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72" w:rsidRDefault="009A5C72" w:rsidP="009A5C7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-2827655</wp:posOffset>
            </wp:positionV>
            <wp:extent cx="7821930" cy="10770235"/>
            <wp:effectExtent l="0" t="7303" r="318" b="317"/>
            <wp:wrapSquare wrapText="bothSides"/>
            <wp:docPr id="2" name="Рисунок 2" descr="C:\Users\user\Pictures\2022-11-19 план мероприятий функциональная грамотность\план мероприятий функциональная грамот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1-19 план мероприятий функциональная грамотность\план мероприятий функциональная грамотност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1930" cy="107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458" w:type="dxa"/>
        <w:tblInd w:w="392" w:type="dxa"/>
        <w:tblLook w:val="04A0" w:firstRow="1" w:lastRow="0" w:firstColumn="1" w:lastColumn="0" w:noHBand="0" w:noVBand="1"/>
      </w:tblPr>
      <w:tblGrid>
        <w:gridCol w:w="671"/>
        <w:gridCol w:w="4373"/>
        <w:gridCol w:w="2327"/>
        <w:gridCol w:w="3969"/>
        <w:gridCol w:w="3118"/>
      </w:tblGrid>
      <w:tr w:rsidR="000C31EB" w:rsidRPr="00182C9A" w:rsidTr="00C35035">
        <w:tc>
          <w:tcPr>
            <w:tcW w:w="671" w:type="dxa"/>
          </w:tcPr>
          <w:p w:rsidR="000C31EB" w:rsidRPr="000D1870" w:rsidRDefault="000C31EB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C31EB" w:rsidRPr="000D1870" w:rsidRDefault="002B1B6F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локальные) по ознакомлению нормативными и методическими материалами в области формирования и оценки функциональной грамотности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7" w:type="dxa"/>
          </w:tcPr>
          <w:p w:rsidR="000C31EB" w:rsidRPr="000D1870" w:rsidRDefault="000C31EB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1EB" w:rsidRPr="000D1870" w:rsidRDefault="006F2E6E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чтения», «Методические недели в ОУ»</w:t>
            </w:r>
          </w:p>
        </w:tc>
        <w:tc>
          <w:tcPr>
            <w:tcW w:w="3118" w:type="dxa"/>
          </w:tcPr>
          <w:p w:rsidR="009B0298" w:rsidRPr="000D1870" w:rsidRDefault="009B0298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6F" w:rsidRPr="00182C9A" w:rsidTr="00C35035">
        <w:tc>
          <w:tcPr>
            <w:tcW w:w="671" w:type="dxa"/>
          </w:tcPr>
          <w:p w:rsidR="002B1B6F" w:rsidRPr="000D1870" w:rsidRDefault="006F2E6E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73" w:type="dxa"/>
          </w:tcPr>
          <w:p w:rsidR="002B1B6F" w:rsidRPr="000D1870" w:rsidRDefault="006F2E6E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ИОМ на основе выявленных</w:t>
            </w:r>
            <w:r w:rsidR="002B1B6F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 педагогов  по формирова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нию функциональной грамотности.</w:t>
            </w:r>
          </w:p>
        </w:tc>
        <w:tc>
          <w:tcPr>
            <w:tcW w:w="2327" w:type="dxa"/>
          </w:tcPr>
          <w:p w:rsidR="002B1B6F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F2E6E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2B1B6F" w:rsidRPr="000D1870" w:rsidRDefault="002B1B6F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</w:t>
            </w:r>
            <w:r w:rsidR="006F2E6E" w:rsidRPr="000D1870">
              <w:rPr>
                <w:rFonts w:ascii="Times New Roman" w:hAnsi="Times New Roman" w:cs="Times New Roman"/>
                <w:sz w:val="24"/>
                <w:szCs w:val="24"/>
              </w:rPr>
              <w:t>Составление ИОМ</w:t>
            </w:r>
          </w:p>
        </w:tc>
        <w:tc>
          <w:tcPr>
            <w:tcW w:w="3118" w:type="dxa"/>
          </w:tcPr>
          <w:p w:rsidR="002B1B6F" w:rsidRPr="000D1870" w:rsidRDefault="002B1B6F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B1B6F" w:rsidRPr="000D1870" w:rsidRDefault="002B1B6F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F2E6E" w:rsidRPr="00182C9A" w:rsidTr="00C35035">
        <w:tc>
          <w:tcPr>
            <w:tcW w:w="671" w:type="dxa"/>
          </w:tcPr>
          <w:p w:rsidR="006F2E6E" w:rsidRPr="000D1870" w:rsidRDefault="00DC0BC5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73" w:type="dxa"/>
          </w:tcPr>
          <w:p w:rsidR="006F2E6E" w:rsidRPr="000D1870" w:rsidRDefault="00DC0BC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сетевых методических объединениях</w:t>
            </w:r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(СМО) по предметам разной направленности по формированию функциональной  грамотности.</w:t>
            </w:r>
          </w:p>
        </w:tc>
        <w:tc>
          <w:tcPr>
            <w:tcW w:w="2327" w:type="dxa"/>
          </w:tcPr>
          <w:p w:rsidR="006F2E6E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6F2E6E" w:rsidRPr="000D1870" w:rsidRDefault="005B338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Взаимодействие на уровне региона с педагогами, обмен опытом и материалами</w:t>
            </w:r>
          </w:p>
        </w:tc>
        <w:tc>
          <w:tcPr>
            <w:tcW w:w="3118" w:type="dxa"/>
          </w:tcPr>
          <w:p w:rsidR="005B338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</w:t>
            </w:r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Ярцев </w:t>
            </w:r>
            <w:proofErr w:type="spellStart"/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5B3384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F2E6E" w:rsidRPr="000D1870" w:rsidRDefault="005B338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B3384" w:rsidRPr="00182C9A" w:rsidTr="00C35035">
        <w:tc>
          <w:tcPr>
            <w:tcW w:w="671" w:type="dxa"/>
          </w:tcPr>
          <w:p w:rsidR="005B3384" w:rsidRPr="000D1870" w:rsidRDefault="005B05E4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73" w:type="dxa"/>
          </w:tcPr>
          <w:p w:rsidR="005B338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Участие разных возрастных групп обучающихся общеобразовательных учреждений в конкурсах, олимпиадах по развитию функциональной грамотности под руководством педагогов</w:t>
            </w:r>
          </w:p>
        </w:tc>
        <w:tc>
          <w:tcPr>
            <w:tcW w:w="2327" w:type="dxa"/>
          </w:tcPr>
          <w:p w:rsidR="005B338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Март - апрель 2023 г.</w:t>
            </w:r>
          </w:p>
        </w:tc>
        <w:tc>
          <w:tcPr>
            <w:tcW w:w="3969" w:type="dxa"/>
          </w:tcPr>
          <w:p w:rsidR="005B05E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обучающихся по результатам оценивания компетенций</w:t>
            </w:r>
          </w:p>
          <w:p w:rsidR="005B338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118" w:type="dxa"/>
          </w:tcPr>
          <w:p w:rsidR="005B05E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B338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B05E4" w:rsidRPr="00182C9A" w:rsidTr="00C35035">
        <w:tc>
          <w:tcPr>
            <w:tcW w:w="671" w:type="dxa"/>
          </w:tcPr>
          <w:p w:rsidR="005B05E4" w:rsidRPr="000D1870" w:rsidRDefault="005B05E4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73" w:type="dxa"/>
          </w:tcPr>
          <w:p w:rsidR="005B05E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 педагогов ОО и его представление на заседаниях ГМО</w:t>
            </w:r>
          </w:p>
        </w:tc>
        <w:tc>
          <w:tcPr>
            <w:tcW w:w="2327" w:type="dxa"/>
          </w:tcPr>
          <w:p w:rsidR="005B05E4" w:rsidRPr="000D1870" w:rsidRDefault="00C3503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2022 -2023 </w:t>
            </w:r>
            <w:r w:rsidR="005B05E4" w:rsidRPr="000D18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5B05E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Планирование представления опыта на заседании ГМО</w:t>
            </w:r>
          </w:p>
        </w:tc>
        <w:tc>
          <w:tcPr>
            <w:tcW w:w="3118" w:type="dxa"/>
          </w:tcPr>
          <w:p w:rsidR="00093626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B05E4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B05E4" w:rsidRPr="00182C9A" w:rsidTr="00C35035">
        <w:tc>
          <w:tcPr>
            <w:tcW w:w="671" w:type="dxa"/>
          </w:tcPr>
          <w:p w:rsidR="005B05E4" w:rsidRPr="000D1870" w:rsidRDefault="00093626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73" w:type="dxa"/>
          </w:tcPr>
          <w:p w:rsidR="00093626" w:rsidRPr="000D1870" w:rsidRDefault="00C3503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Обеспечение системы</w:t>
            </w:r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педагогических работников по включению</w:t>
            </w:r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тематическое</w:t>
            </w:r>
            <w:proofErr w:type="spellEnd"/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планирование,</w:t>
            </w:r>
          </w:p>
          <w:p w:rsidR="00093626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учителя заданий по формированию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5B05E4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27" w:type="dxa"/>
          </w:tcPr>
          <w:p w:rsidR="005B05E4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093626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Планирование и разработка календарно-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тематического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планирования, поурочных планов учителя с включением заданий по формированию функциональной грамотности обучающихся</w:t>
            </w:r>
          </w:p>
          <w:p w:rsidR="005B05E4" w:rsidRPr="000D1870" w:rsidRDefault="005B05E4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3626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А.Н. Никитич Директор</w:t>
            </w:r>
          </w:p>
          <w:p w:rsidR="005B05E4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93626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B05E4" w:rsidRPr="00182C9A" w:rsidTr="00C35035">
        <w:tc>
          <w:tcPr>
            <w:tcW w:w="671" w:type="dxa"/>
          </w:tcPr>
          <w:p w:rsidR="005B05E4" w:rsidRPr="000D1870" w:rsidRDefault="00093626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73" w:type="dxa"/>
          </w:tcPr>
          <w:p w:rsidR="005B05E4" w:rsidRPr="000D1870" w:rsidRDefault="00093626" w:rsidP="009046BC">
            <w:pPr>
              <w:tabs>
                <w:tab w:val="left" w:pos="6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ОО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- классах по вопросам формирования и оценки функциональной грамотности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327" w:type="dxa"/>
          </w:tcPr>
          <w:p w:rsidR="005B05E4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093626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мастер-классах  по вопросам формирования и оценки функциональной грамотности обучающихся</w:t>
            </w:r>
          </w:p>
          <w:p w:rsidR="005B05E4" w:rsidRPr="000D1870" w:rsidRDefault="005B05E4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3626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 Никитич Директор</w:t>
            </w:r>
          </w:p>
          <w:p w:rsidR="005B05E4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B05E4" w:rsidRPr="00182C9A" w:rsidTr="00C35035">
        <w:tc>
          <w:tcPr>
            <w:tcW w:w="671" w:type="dxa"/>
          </w:tcPr>
          <w:p w:rsidR="005B05E4" w:rsidRPr="000D1870" w:rsidRDefault="00093626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73" w:type="dxa"/>
          </w:tcPr>
          <w:p w:rsidR="005B05E4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Разработка публикаций и печатных изданий педагогами по вопросам формирования и оценки функциональной грамотности обучающихся</w:t>
            </w:r>
          </w:p>
        </w:tc>
        <w:tc>
          <w:tcPr>
            <w:tcW w:w="2327" w:type="dxa"/>
          </w:tcPr>
          <w:p w:rsidR="005B05E4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93626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5B05E4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Планирование и подготовка публикаций по обобщению передового педагогического опыта по вопросам формирования и оценки функциональной грамотности обучающихся</w:t>
            </w:r>
          </w:p>
        </w:tc>
        <w:tc>
          <w:tcPr>
            <w:tcW w:w="3118" w:type="dxa"/>
          </w:tcPr>
          <w:p w:rsidR="005B05E4" w:rsidRPr="000D1870" w:rsidRDefault="0009362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B05E4" w:rsidRPr="00182C9A" w:rsidTr="00C35035">
        <w:tc>
          <w:tcPr>
            <w:tcW w:w="671" w:type="dxa"/>
          </w:tcPr>
          <w:p w:rsidR="005B05E4" w:rsidRPr="000D1870" w:rsidRDefault="00093626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73" w:type="dxa"/>
          </w:tcPr>
          <w:p w:rsidR="005B05E4" w:rsidRPr="000D1870" w:rsidRDefault="00093626" w:rsidP="00C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</w:t>
            </w:r>
            <w:r w:rsidR="00402885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327" w:type="dxa"/>
          </w:tcPr>
          <w:p w:rsidR="005B05E4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02885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5B05E4" w:rsidRPr="000D1870" w:rsidRDefault="00C35035" w:rsidP="00C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рамках методических недель</w:t>
            </w:r>
          </w:p>
        </w:tc>
        <w:tc>
          <w:tcPr>
            <w:tcW w:w="3118" w:type="dxa"/>
          </w:tcPr>
          <w:p w:rsidR="005B05E4" w:rsidRPr="000D1870" w:rsidRDefault="00C35035" w:rsidP="00C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35035" w:rsidRPr="000D1870" w:rsidRDefault="00C35035" w:rsidP="00C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02885" w:rsidRPr="00182C9A" w:rsidTr="00D91EB1">
        <w:tc>
          <w:tcPr>
            <w:tcW w:w="14458" w:type="dxa"/>
            <w:gridSpan w:val="5"/>
          </w:tcPr>
          <w:p w:rsidR="00402885" w:rsidRPr="000D1870" w:rsidRDefault="00402885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по вопросам формирования функциональной грамотности </w:t>
            </w:r>
            <w:proofErr w:type="gramStart"/>
            <w:r w:rsidRPr="000D1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402885" w:rsidRPr="00182C9A" w:rsidTr="00C35035">
        <w:tc>
          <w:tcPr>
            <w:tcW w:w="671" w:type="dxa"/>
          </w:tcPr>
          <w:p w:rsidR="00402885" w:rsidRPr="000D1870" w:rsidRDefault="00402885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73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курсах повышения квалификации по вопросам формирования</w:t>
            </w:r>
          </w:p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функциональной  грамотности</w:t>
            </w:r>
          </w:p>
        </w:tc>
        <w:tc>
          <w:tcPr>
            <w:tcW w:w="2327" w:type="dxa"/>
          </w:tcPr>
          <w:p w:rsidR="00402885" w:rsidRPr="000D1870" w:rsidRDefault="00402885" w:rsidP="009046BC">
            <w:pPr>
              <w:pStyle w:val="TableParagraph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 xml:space="preserve"> Октябрь-ноябрь  2022-2023 гг.</w:t>
            </w:r>
          </w:p>
        </w:tc>
        <w:tc>
          <w:tcPr>
            <w:tcW w:w="3969" w:type="dxa"/>
          </w:tcPr>
          <w:p w:rsidR="00402885" w:rsidRPr="000D1870" w:rsidRDefault="00402885" w:rsidP="009046BC">
            <w:pPr>
              <w:pStyle w:val="TableParagraph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Организовано участие педагогов в курсах повышения квалифика</w:t>
            </w:r>
            <w:r w:rsidR="00A835E6" w:rsidRPr="000D1870">
              <w:rPr>
                <w:sz w:val="24"/>
                <w:szCs w:val="24"/>
              </w:rPr>
              <w:t>ции по вопросам формирования функциональной грамотности</w:t>
            </w:r>
          </w:p>
        </w:tc>
        <w:tc>
          <w:tcPr>
            <w:tcW w:w="3118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02885" w:rsidRPr="00182C9A" w:rsidTr="00C35035">
        <w:tc>
          <w:tcPr>
            <w:tcW w:w="671" w:type="dxa"/>
          </w:tcPr>
          <w:p w:rsidR="00402885" w:rsidRPr="000D1870" w:rsidRDefault="00402885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73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Выявление дефицитов педагогов  по формированию функциональной грамотности, разработка планов по устранению дефицитов</w:t>
            </w:r>
          </w:p>
        </w:tc>
        <w:tc>
          <w:tcPr>
            <w:tcW w:w="2327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 2022-2023 гг.</w:t>
            </w:r>
          </w:p>
        </w:tc>
        <w:tc>
          <w:tcPr>
            <w:tcW w:w="3969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Разработка учителями индивидуальных образовательных маршрутов (ИОМ) на основе диагностики профессиональных дефицитов</w:t>
            </w:r>
          </w:p>
        </w:tc>
        <w:tc>
          <w:tcPr>
            <w:tcW w:w="3118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02885" w:rsidRPr="00182C9A" w:rsidTr="00C35035">
        <w:tc>
          <w:tcPr>
            <w:tcW w:w="671" w:type="dxa"/>
          </w:tcPr>
          <w:p w:rsidR="00402885" w:rsidRPr="000D1870" w:rsidRDefault="00402885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73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ОО в семинарах-совещаниях,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, фестивалях  по  формированию и оценке ФГ</w:t>
            </w:r>
          </w:p>
        </w:tc>
        <w:tc>
          <w:tcPr>
            <w:tcW w:w="2327" w:type="dxa"/>
          </w:tcPr>
          <w:p w:rsidR="00402885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02885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педагогов в семинарах-совещаниях,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,  онлайн-марафонах по  функциональной грамотности</w:t>
            </w:r>
          </w:p>
        </w:tc>
        <w:tc>
          <w:tcPr>
            <w:tcW w:w="3118" w:type="dxa"/>
          </w:tcPr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402885" w:rsidRPr="000D1870" w:rsidRDefault="004028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85" w:rsidRPr="00182C9A" w:rsidTr="00C35035">
        <w:tc>
          <w:tcPr>
            <w:tcW w:w="671" w:type="dxa"/>
          </w:tcPr>
          <w:p w:rsidR="000C7085" w:rsidRPr="000D1870" w:rsidRDefault="000C7085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73" w:type="dxa"/>
          </w:tcPr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деятельности, направленная на использование педагогами банка заданий для оценки функциональной грамотности, разработанных ФГБНУ «Институтом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0C7085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C7085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банках заданий (педсоветы, заседания ШМО)</w:t>
            </w:r>
          </w:p>
        </w:tc>
        <w:tc>
          <w:tcPr>
            <w:tcW w:w="3118" w:type="dxa"/>
          </w:tcPr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C7085" w:rsidRPr="00182C9A" w:rsidTr="00C35035">
        <w:tc>
          <w:tcPr>
            <w:tcW w:w="671" w:type="dxa"/>
          </w:tcPr>
          <w:p w:rsidR="000C7085" w:rsidRPr="000D1870" w:rsidRDefault="000C7085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73" w:type="dxa"/>
          </w:tcPr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консультаций по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включению в календарно-тематическое планирование, поурочные планы учителя заданий по формированию функциональной грамотности обучающихся</w:t>
            </w:r>
          </w:p>
        </w:tc>
        <w:tc>
          <w:tcPr>
            <w:tcW w:w="2327" w:type="dxa"/>
          </w:tcPr>
          <w:p w:rsidR="000C7085" w:rsidRPr="000D1870" w:rsidRDefault="000C7085" w:rsidP="0090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 г.</w:t>
            </w:r>
          </w:p>
        </w:tc>
        <w:tc>
          <w:tcPr>
            <w:tcW w:w="3969" w:type="dxa"/>
          </w:tcPr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материала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функциональной грамотности</w:t>
            </w:r>
          </w:p>
        </w:tc>
        <w:tc>
          <w:tcPr>
            <w:tcW w:w="3118" w:type="dxa"/>
          </w:tcPr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0C7085" w:rsidRPr="000D1870" w:rsidRDefault="000C7085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C7085" w:rsidRPr="00182C9A" w:rsidTr="00C35035">
        <w:tc>
          <w:tcPr>
            <w:tcW w:w="671" w:type="dxa"/>
          </w:tcPr>
          <w:p w:rsidR="000C7085" w:rsidRPr="000D1870" w:rsidRDefault="00A835E6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73" w:type="dxa"/>
          </w:tcPr>
          <w:p w:rsidR="00A835E6" w:rsidRPr="000D1870" w:rsidRDefault="00A835E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информационных кампаний в ОО, демонстрирующих и формирующих позитивное  отношение  к  формированию</w:t>
            </w:r>
          </w:p>
          <w:p w:rsidR="000C7085" w:rsidRPr="000D1870" w:rsidRDefault="00A835E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функциональной  грамотности</w:t>
            </w:r>
          </w:p>
        </w:tc>
        <w:tc>
          <w:tcPr>
            <w:tcW w:w="2327" w:type="dxa"/>
          </w:tcPr>
          <w:p w:rsidR="000C7085" w:rsidRPr="000D1870" w:rsidRDefault="001A2870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835E6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0C7085" w:rsidRPr="000D1870" w:rsidRDefault="00A835E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 объединений учителей-предметников, семинаров-практикумов, открытых уроков</w:t>
            </w:r>
          </w:p>
        </w:tc>
        <w:tc>
          <w:tcPr>
            <w:tcW w:w="3118" w:type="dxa"/>
          </w:tcPr>
          <w:p w:rsidR="00A835E6" w:rsidRPr="000D1870" w:rsidRDefault="00A835E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C7085" w:rsidRPr="000D1870" w:rsidRDefault="00A835E6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835E6" w:rsidRPr="00182C9A" w:rsidTr="00D91EB1">
        <w:tc>
          <w:tcPr>
            <w:tcW w:w="14458" w:type="dxa"/>
            <w:gridSpan w:val="5"/>
          </w:tcPr>
          <w:p w:rsidR="00A835E6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Оценка функциональной грамотности </w:t>
            </w:r>
            <w:proofErr w:type="gramStart"/>
            <w:r w:rsidRPr="000D187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3" w:type="dxa"/>
          </w:tcPr>
          <w:p w:rsidR="009046BC" w:rsidRPr="000D1870" w:rsidRDefault="009046BC" w:rsidP="009046BC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Участие ОО в  КДР-6 (читательская грамотность)</w:t>
            </w:r>
          </w:p>
        </w:tc>
        <w:tc>
          <w:tcPr>
            <w:tcW w:w="2327" w:type="dxa"/>
          </w:tcPr>
          <w:p w:rsidR="009046BC" w:rsidRPr="000D1870" w:rsidRDefault="009046BC" w:rsidP="009046BC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Ноябрь 2022 г.</w:t>
            </w:r>
          </w:p>
        </w:tc>
        <w:tc>
          <w:tcPr>
            <w:tcW w:w="3969" w:type="dxa"/>
            <w:vAlign w:val="bottom"/>
          </w:tcPr>
          <w:p w:rsidR="009046BC" w:rsidRPr="000D1870" w:rsidRDefault="009046BC" w:rsidP="009046BC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анализ данных о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сформированости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среди обучающихся 6 классов. Выявление проблемных зон, дефицитов, планирование</w:t>
            </w:r>
          </w:p>
          <w:p w:rsidR="009046BC" w:rsidRPr="000D1870" w:rsidRDefault="009046BC" w:rsidP="009046BC">
            <w:pPr>
              <w:tabs>
                <w:tab w:val="left" w:pos="2149"/>
                <w:tab w:val="left" w:pos="3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мероприятий по их ликвидации</w:t>
            </w:r>
          </w:p>
        </w:tc>
        <w:tc>
          <w:tcPr>
            <w:tcW w:w="3118" w:type="dxa"/>
          </w:tcPr>
          <w:p w:rsidR="009046BC" w:rsidRPr="000D1870" w:rsidRDefault="009046BC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046BC" w:rsidRPr="000D1870" w:rsidRDefault="009046BC" w:rsidP="00694918">
            <w:pPr>
              <w:pStyle w:val="a7"/>
              <w:tabs>
                <w:tab w:val="left" w:pos="2272"/>
              </w:tabs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Участие ОО в КДР-8 (комплексная работа по математической и естественнонаучной грамотности)</w:t>
            </w:r>
          </w:p>
        </w:tc>
        <w:tc>
          <w:tcPr>
            <w:tcW w:w="2327" w:type="dxa"/>
          </w:tcPr>
          <w:p w:rsidR="009046BC" w:rsidRPr="000D1870" w:rsidRDefault="009046BC" w:rsidP="00694918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Январь 2023 г.</w:t>
            </w:r>
          </w:p>
        </w:tc>
        <w:tc>
          <w:tcPr>
            <w:tcW w:w="3969" w:type="dxa"/>
            <w:vAlign w:val="bottom"/>
          </w:tcPr>
          <w:p w:rsidR="009046BC" w:rsidRPr="000D1870" w:rsidRDefault="009046BC" w:rsidP="00694918">
            <w:pPr>
              <w:tabs>
                <w:tab w:val="left" w:pos="3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анализ данных о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046BC" w:rsidRPr="000D1870" w:rsidRDefault="009046BC" w:rsidP="00694918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грамотности среди обучающихся 8 классов. Выявление проблемных зон, дефицитов, планирование</w:t>
            </w:r>
          </w:p>
          <w:p w:rsidR="009046BC" w:rsidRPr="000D1870" w:rsidRDefault="009046BC" w:rsidP="00694918">
            <w:pPr>
              <w:tabs>
                <w:tab w:val="lef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мероприятий по их ликвидации</w:t>
            </w:r>
          </w:p>
        </w:tc>
        <w:tc>
          <w:tcPr>
            <w:tcW w:w="3118" w:type="dxa"/>
          </w:tcPr>
          <w:p w:rsidR="009046BC" w:rsidRPr="000D1870" w:rsidRDefault="009046BC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73" w:type="dxa"/>
          </w:tcPr>
          <w:p w:rsidR="009046BC" w:rsidRPr="000D1870" w:rsidRDefault="009046BC" w:rsidP="00694918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Участие ОО в КДР-4 по групповому проекту</w:t>
            </w:r>
          </w:p>
        </w:tc>
        <w:tc>
          <w:tcPr>
            <w:tcW w:w="2327" w:type="dxa"/>
          </w:tcPr>
          <w:p w:rsidR="009046BC" w:rsidRPr="000D1870" w:rsidRDefault="009046BC" w:rsidP="00694918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Февраль 2023 г.</w:t>
            </w:r>
          </w:p>
        </w:tc>
        <w:tc>
          <w:tcPr>
            <w:tcW w:w="3969" w:type="dxa"/>
            <w:vAlign w:val="bottom"/>
          </w:tcPr>
          <w:p w:rsidR="009046BC" w:rsidRPr="000D1870" w:rsidRDefault="009046BC" w:rsidP="00694918">
            <w:pPr>
              <w:tabs>
                <w:tab w:val="left" w:pos="1804"/>
                <w:tab w:val="left" w:pos="3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Получение и анализ данных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</w:p>
          <w:p w:rsidR="009046BC" w:rsidRPr="000D1870" w:rsidRDefault="009046BC" w:rsidP="00694918">
            <w:pPr>
              <w:tabs>
                <w:tab w:val="left" w:pos="2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умений, связанных с кооперацией и коммуникацией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9046BC" w:rsidRPr="000D1870" w:rsidRDefault="009046BC" w:rsidP="00694918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обучающихся 4 классов. Выявление проблемных зон, дефицитов, планирование мероприятий по их ликвидации</w:t>
            </w:r>
          </w:p>
        </w:tc>
        <w:tc>
          <w:tcPr>
            <w:tcW w:w="3118" w:type="dxa"/>
          </w:tcPr>
          <w:p w:rsidR="009046BC" w:rsidRPr="000D1870" w:rsidRDefault="009046BC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Куратник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</w:p>
          <w:p w:rsidR="009046BC" w:rsidRPr="000D1870" w:rsidRDefault="009046BC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73" w:type="dxa"/>
          </w:tcPr>
          <w:p w:rsidR="009046BC" w:rsidRPr="000D1870" w:rsidRDefault="009046BC" w:rsidP="006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Участие ОУ в КДР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2327" w:type="dxa"/>
          </w:tcPr>
          <w:p w:rsidR="009046BC" w:rsidRPr="000D1870" w:rsidRDefault="009046BC" w:rsidP="00694918">
            <w:pPr>
              <w:pStyle w:val="TableParagraph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lastRenderedPageBreak/>
              <w:t>Март 2023г.</w:t>
            </w:r>
          </w:p>
        </w:tc>
        <w:tc>
          <w:tcPr>
            <w:tcW w:w="3969" w:type="dxa"/>
          </w:tcPr>
          <w:p w:rsidR="009046BC" w:rsidRPr="000D1870" w:rsidRDefault="009046BC" w:rsidP="00694918">
            <w:pPr>
              <w:tabs>
                <w:tab w:val="left" w:pos="1804"/>
                <w:tab w:val="left" w:pos="3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Получение и анализ данных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5035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046BC" w:rsidRPr="000D1870" w:rsidRDefault="009046BC" w:rsidP="00694918">
            <w:pPr>
              <w:tabs>
                <w:tab w:val="left" w:pos="2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среди обучающихся 4 классов. Выявление проблемных зон, дефицитов, планирование мероприятий по их ликвидации</w:t>
            </w:r>
          </w:p>
        </w:tc>
        <w:tc>
          <w:tcPr>
            <w:tcW w:w="3118" w:type="dxa"/>
          </w:tcPr>
          <w:p w:rsidR="009046BC" w:rsidRPr="000D1870" w:rsidRDefault="009046BC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Куратник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</w:p>
          <w:p w:rsidR="009046BC" w:rsidRPr="000D1870" w:rsidRDefault="009046BC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73" w:type="dxa"/>
          </w:tcPr>
          <w:p w:rsidR="009046BC" w:rsidRPr="000D1870" w:rsidRDefault="009046BC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применения </w:t>
            </w:r>
            <w:r w:rsidR="00AF6412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9»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банка заданий РЭШ для мониторинга 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в рамках плана работы ОО</w:t>
            </w:r>
          </w:p>
        </w:tc>
        <w:tc>
          <w:tcPr>
            <w:tcW w:w="2327" w:type="dxa"/>
          </w:tcPr>
          <w:p w:rsidR="009046BC" w:rsidRPr="000D1870" w:rsidRDefault="009046BC" w:rsidP="006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vAlign w:val="bottom"/>
          </w:tcPr>
          <w:p w:rsidR="009046BC" w:rsidRPr="000D1870" w:rsidRDefault="009046BC" w:rsidP="0069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рамках школьной системы оценки качества в ОО проведены промежуточные мониторинги функциональной грамотности на основе банка заданий РЭШ</w:t>
            </w:r>
          </w:p>
          <w:p w:rsidR="009046BC" w:rsidRPr="000D1870" w:rsidRDefault="009046BC" w:rsidP="0069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46BC" w:rsidRPr="000D1870" w:rsidRDefault="009046BC" w:rsidP="0090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73" w:type="dxa"/>
          </w:tcPr>
          <w:p w:rsidR="009046BC" w:rsidRPr="000D1870" w:rsidRDefault="009046BC" w:rsidP="00694918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Организация и проведение олимпиад по функциональной грамотности</w:t>
            </w:r>
          </w:p>
        </w:tc>
        <w:tc>
          <w:tcPr>
            <w:tcW w:w="2327" w:type="dxa"/>
            <w:vAlign w:val="bottom"/>
          </w:tcPr>
          <w:p w:rsidR="009046BC" w:rsidRPr="000D1870" w:rsidRDefault="001A2870" w:rsidP="00C35035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В течение</w:t>
            </w:r>
            <w:r w:rsidR="00590159" w:rsidRPr="000D1870">
              <w:rPr>
                <w:sz w:val="24"/>
                <w:szCs w:val="24"/>
              </w:rPr>
              <w:t xml:space="preserve"> 2022-2023 учебного года </w:t>
            </w:r>
          </w:p>
          <w:p w:rsidR="009046BC" w:rsidRPr="000D1870" w:rsidRDefault="009046BC" w:rsidP="00694918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46BC" w:rsidRPr="000D1870" w:rsidRDefault="009046BC" w:rsidP="0069491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9046BC" w:rsidRPr="000D1870" w:rsidRDefault="009046BC" w:rsidP="00694918">
            <w:pPr>
              <w:pStyle w:val="a7"/>
              <w:tabs>
                <w:tab w:val="left" w:pos="3125"/>
              </w:tabs>
              <w:jc w:val="both"/>
              <w:rPr>
                <w:sz w:val="24"/>
                <w:szCs w:val="24"/>
              </w:rPr>
            </w:pPr>
            <w:proofErr w:type="gramStart"/>
            <w:r w:rsidRPr="000D1870">
              <w:rPr>
                <w:sz w:val="24"/>
                <w:szCs w:val="24"/>
              </w:rPr>
              <w:t>Участие обучающихся в олимпиадах по функциональной грамотности</w:t>
            </w:r>
            <w:proofErr w:type="gramEnd"/>
          </w:p>
          <w:p w:rsidR="009046BC" w:rsidRPr="000D1870" w:rsidRDefault="009046BC" w:rsidP="00694918">
            <w:pPr>
              <w:pStyle w:val="a7"/>
              <w:tabs>
                <w:tab w:val="left" w:pos="3125"/>
              </w:tabs>
              <w:jc w:val="both"/>
              <w:rPr>
                <w:sz w:val="24"/>
                <w:szCs w:val="24"/>
              </w:rPr>
            </w:pPr>
          </w:p>
          <w:p w:rsidR="009046BC" w:rsidRPr="000D1870" w:rsidRDefault="009046BC" w:rsidP="00694918">
            <w:pPr>
              <w:pStyle w:val="a7"/>
              <w:tabs>
                <w:tab w:val="left" w:pos="3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46BC" w:rsidRPr="000D1870" w:rsidRDefault="009046BC" w:rsidP="005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46BC" w:rsidRPr="000D1870" w:rsidRDefault="009046BC" w:rsidP="005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F6412" w:rsidRPr="00182C9A" w:rsidTr="00D91EB1">
        <w:tc>
          <w:tcPr>
            <w:tcW w:w="14458" w:type="dxa"/>
            <w:gridSpan w:val="5"/>
          </w:tcPr>
          <w:p w:rsidR="00AF6412" w:rsidRPr="000D1870" w:rsidRDefault="00AF6412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4. Формирование функциональной грамотности </w:t>
            </w:r>
            <w:proofErr w:type="gramStart"/>
            <w:r w:rsidRPr="000D187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590159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73" w:type="dxa"/>
          </w:tcPr>
          <w:p w:rsidR="00590159" w:rsidRPr="000D1870" w:rsidRDefault="00590159" w:rsidP="00590159">
            <w:pPr>
              <w:pStyle w:val="a7"/>
              <w:tabs>
                <w:tab w:val="left" w:pos="1574"/>
              </w:tabs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Организация работы обучающихся по программам основного общего образования с банком заданий по формированию функциональной</w:t>
            </w:r>
          </w:p>
          <w:p w:rsidR="00590159" w:rsidRPr="000D1870" w:rsidRDefault="00590159" w:rsidP="00590159">
            <w:pPr>
              <w:pStyle w:val="a7"/>
              <w:tabs>
                <w:tab w:val="left" w:pos="1574"/>
              </w:tabs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грамотности в урочной и внеурочной деятельности</w:t>
            </w:r>
          </w:p>
          <w:p w:rsidR="009046BC" w:rsidRPr="000D1870" w:rsidRDefault="009046BC" w:rsidP="00590159">
            <w:pPr>
              <w:pStyle w:val="a7"/>
              <w:tabs>
                <w:tab w:val="left" w:pos="1574"/>
              </w:tabs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9046BC" w:rsidRPr="000D1870" w:rsidRDefault="001A2870" w:rsidP="00590159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В течение</w:t>
            </w:r>
            <w:r w:rsidR="00590159" w:rsidRPr="000D1870">
              <w:rPr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590159" w:rsidRPr="000D1870" w:rsidRDefault="00590159" w:rsidP="00590159">
            <w:pPr>
              <w:pStyle w:val="a7"/>
              <w:tabs>
                <w:tab w:val="left" w:pos="3125"/>
              </w:tabs>
              <w:jc w:val="both"/>
              <w:rPr>
                <w:sz w:val="24"/>
                <w:szCs w:val="24"/>
              </w:rPr>
            </w:pPr>
            <w:proofErr w:type="gramStart"/>
            <w:r w:rsidRPr="000D1870">
              <w:rPr>
                <w:sz w:val="24"/>
                <w:szCs w:val="24"/>
              </w:rPr>
              <w:t>Обучающиеся ознакомлены с заданиями разного типа, направленные на оценку функциональной грамотности</w:t>
            </w:r>
            <w:proofErr w:type="gramEnd"/>
          </w:p>
          <w:p w:rsidR="00590159" w:rsidRPr="000D1870" w:rsidRDefault="00590159" w:rsidP="00590159">
            <w:pPr>
              <w:pStyle w:val="a7"/>
              <w:tabs>
                <w:tab w:val="left" w:pos="3125"/>
              </w:tabs>
              <w:jc w:val="both"/>
              <w:rPr>
                <w:sz w:val="24"/>
                <w:szCs w:val="24"/>
              </w:rPr>
            </w:pPr>
          </w:p>
          <w:p w:rsidR="009046BC" w:rsidRPr="000D1870" w:rsidRDefault="009046BC" w:rsidP="00694918">
            <w:pPr>
              <w:pStyle w:val="a7"/>
              <w:tabs>
                <w:tab w:val="left" w:pos="3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0159" w:rsidRPr="000D1870" w:rsidRDefault="00590159" w:rsidP="005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46BC" w:rsidRPr="000D1870" w:rsidRDefault="00590159" w:rsidP="0059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590159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73" w:type="dxa"/>
          </w:tcPr>
          <w:p w:rsidR="009046BC" w:rsidRPr="000D1870" w:rsidRDefault="00590159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комплекса меро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приятий по вне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урочной дея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тельности, направленных на повышение функциональной грамотности обучающихся</w:t>
            </w:r>
          </w:p>
        </w:tc>
        <w:tc>
          <w:tcPr>
            <w:tcW w:w="2327" w:type="dxa"/>
          </w:tcPr>
          <w:p w:rsidR="009046BC" w:rsidRPr="000D1870" w:rsidRDefault="001A2870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8ED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590159" w:rsidRPr="000D1870" w:rsidRDefault="00590159" w:rsidP="0059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Увеличение доли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имеющих высокий уровень функциональной грамотности</w:t>
            </w:r>
          </w:p>
          <w:p w:rsidR="009046BC" w:rsidRPr="000D1870" w:rsidRDefault="009046BC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8ED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46BC" w:rsidRPr="000D1870" w:rsidRDefault="00C538ED" w:rsidP="00C5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C538ED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73" w:type="dxa"/>
          </w:tcPr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плана мероприя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тий по курсу «Работа с «Банком заданий по формированию функциональной грамотности»» (РЭШ)</w:t>
            </w:r>
          </w:p>
        </w:tc>
        <w:tc>
          <w:tcPr>
            <w:tcW w:w="2327" w:type="dxa"/>
          </w:tcPr>
          <w:p w:rsidR="009046BC" w:rsidRPr="000D1870" w:rsidRDefault="001A2870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8ED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Увеличение доли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имеющих высокий уровень функциональной грамотности (8-9 классы)</w:t>
            </w:r>
          </w:p>
        </w:tc>
        <w:tc>
          <w:tcPr>
            <w:tcW w:w="3118" w:type="dxa"/>
          </w:tcPr>
          <w:p w:rsidR="00C538ED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046BC" w:rsidRPr="000D1870" w:rsidRDefault="00C538ED" w:rsidP="00C5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C538ED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73" w:type="dxa"/>
          </w:tcPr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воспитательных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 (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, школьное самоуправление) для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функциональной грамотности</w:t>
            </w:r>
          </w:p>
        </w:tc>
        <w:tc>
          <w:tcPr>
            <w:tcW w:w="2327" w:type="dxa"/>
          </w:tcPr>
          <w:p w:rsidR="009046BC" w:rsidRPr="000D1870" w:rsidRDefault="001A2870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C538ED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</w:t>
            </w:r>
            <w:r w:rsidR="00C538ED"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учебного года</w:t>
            </w:r>
          </w:p>
        </w:tc>
        <w:tc>
          <w:tcPr>
            <w:tcW w:w="3969" w:type="dxa"/>
          </w:tcPr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Формирование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взаимообучения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по 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функциональной  грамотности (через ученическое объединение «ученик-ученик», совет обучающихся МБОУ «СШ № 9»</w:t>
            </w:r>
            <w:proofErr w:type="gramEnd"/>
          </w:p>
        </w:tc>
        <w:tc>
          <w:tcPr>
            <w:tcW w:w="3118" w:type="dxa"/>
          </w:tcPr>
          <w:p w:rsidR="00C538ED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Е.В. Карцева</w:t>
            </w:r>
          </w:p>
          <w:p w:rsidR="007C1760" w:rsidRPr="000D1870" w:rsidRDefault="007C1760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046BC" w:rsidRPr="00182C9A" w:rsidTr="00C35035">
        <w:tc>
          <w:tcPr>
            <w:tcW w:w="671" w:type="dxa"/>
          </w:tcPr>
          <w:p w:rsidR="009046BC" w:rsidRPr="000D1870" w:rsidRDefault="00C538ED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73" w:type="dxa"/>
          </w:tcPr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проекта «Вместе с книгой мы рас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тем» 1-4 классы (читательская грамотность)</w:t>
            </w:r>
          </w:p>
        </w:tc>
        <w:tc>
          <w:tcPr>
            <w:tcW w:w="2327" w:type="dxa"/>
          </w:tcPr>
          <w:p w:rsidR="009046BC" w:rsidRPr="000D1870" w:rsidRDefault="001A2870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38ED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доли </w:t>
            </w:r>
            <w:proofErr w:type="gramStart"/>
            <w:r w:rsidRPr="000D1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D1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имеющих высокий уровень чита</w:t>
            </w:r>
            <w:r w:rsidRPr="000D1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тельской грамот</w:t>
            </w:r>
            <w:r w:rsidRPr="000D18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на уровне начального общего образования</w:t>
            </w:r>
          </w:p>
        </w:tc>
        <w:tc>
          <w:tcPr>
            <w:tcW w:w="3118" w:type="dxa"/>
          </w:tcPr>
          <w:p w:rsidR="00C538ED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Куратник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куратор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</w:p>
          <w:p w:rsidR="009046BC" w:rsidRPr="000D1870" w:rsidRDefault="00C538ED" w:rsidP="00C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590159" w:rsidRPr="00182C9A" w:rsidTr="00C35035">
        <w:tc>
          <w:tcPr>
            <w:tcW w:w="671" w:type="dxa"/>
          </w:tcPr>
          <w:p w:rsidR="00590159" w:rsidRPr="000D1870" w:rsidRDefault="00C538ED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73" w:type="dxa"/>
          </w:tcPr>
          <w:p w:rsidR="00590159" w:rsidRPr="000D1870" w:rsidRDefault="007C1760" w:rsidP="007C1760">
            <w:pPr>
              <w:tabs>
                <w:tab w:val="left" w:pos="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плана мероприя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тий по курсу «Финансовая грамотность» с привлечением учащихся и ро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дителей (опорная школа по ре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ализации данного курса)</w:t>
            </w:r>
          </w:p>
        </w:tc>
        <w:tc>
          <w:tcPr>
            <w:tcW w:w="2327" w:type="dxa"/>
          </w:tcPr>
          <w:p w:rsidR="00590159" w:rsidRPr="000D1870" w:rsidRDefault="001A287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C1760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7C1760" w:rsidRPr="000D1870" w:rsidRDefault="007C176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Увеличение доли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имеющих высокий уровень финансовой грамотности 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159" w:rsidRPr="000D1870" w:rsidRDefault="007C176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Контроль участия (обучающихся и родителей, педагогов) в различных мероприятиях по финансовой грамотности</w:t>
            </w:r>
          </w:p>
        </w:tc>
        <w:tc>
          <w:tcPr>
            <w:tcW w:w="3118" w:type="dxa"/>
          </w:tcPr>
          <w:p w:rsidR="007C1760" w:rsidRPr="000D1870" w:rsidRDefault="007C176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C1760" w:rsidRPr="000D1870" w:rsidRDefault="007C176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курирующие финансовую грамотность</w:t>
            </w:r>
          </w:p>
          <w:p w:rsidR="00590159" w:rsidRPr="000D1870" w:rsidRDefault="00590159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59" w:rsidRPr="00182C9A" w:rsidTr="00C35035">
        <w:tc>
          <w:tcPr>
            <w:tcW w:w="671" w:type="dxa"/>
          </w:tcPr>
          <w:p w:rsidR="00590159" w:rsidRPr="000D1870" w:rsidRDefault="00590159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59" w:rsidRPr="000D1870" w:rsidRDefault="007C1760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73" w:type="dxa"/>
          </w:tcPr>
          <w:p w:rsidR="00590159" w:rsidRPr="000D1870" w:rsidRDefault="007C176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навыков функциональной грамотности на занятиях «Робо</w:t>
            </w: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тотехника»»</w:t>
            </w:r>
          </w:p>
        </w:tc>
        <w:tc>
          <w:tcPr>
            <w:tcW w:w="2327" w:type="dxa"/>
          </w:tcPr>
          <w:p w:rsidR="00590159" w:rsidRPr="000D1870" w:rsidRDefault="001A287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C1760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590159" w:rsidRPr="000D1870" w:rsidRDefault="007C1760" w:rsidP="00C3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Увеличение доли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имеющих высокий уровень функциональной грамотности (1-4 классы)</w:t>
            </w:r>
          </w:p>
        </w:tc>
        <w:tc>
          <w:tcPr>
            <w:tcW w:w="3118" w:type="dxa"/>
          </w:tcPr>
          <w:p w:rsidR="00590159" w:rsidRPr="000D1870" w:rsidRDefault="007C176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Е.В. Карцева 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C1760" w:rsidRPr="000D1870" w:rsidRDefault="007C1760" w:rsidP="007C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В.Р.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7C1760" w:rsidRPr="00182C9A" w:rsidTr="00D91EB1">
        <w:tc>
          <w:tcPr>
            <w:tcW w:w="14458" w:type="dxa"/>
            <w:gridSpan w:val="5"/>
          </w:tcPr>
          <w:p w:rsidR="007C1760" w:rsidRPr="000D1870" w:rsidRDefault="007C1760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 Организационно - управленческое обеспечение формирования функциональной грамотности</w:t>
            </w:r>
          </w:p>
        </w:tc>
      </w:tr>
      <w:tr w:rsidR="007C1760" w:rsidRPr="00182C9A" w:rsidTr="00C35035">
        <w:tc>
          <w:tcPr>
            <w:tcW w:w="671" w:type="dxa"/>
          </w:tcPr>
          <w:p w:rsidR="007C1760" w:rsidRPr="000D1870" w:rsidRDefault="00D91EB1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73" w:type="dxa"/>
          </w:tcPr>
          <w:p w:rsidR="007C1760" w:rsidRPr="000D1870" w:rsidRDefault="00C35035" w:rsidP="00D91EB1">
            <w:pPr>
              <w:pStyle w:val="a7"/>
              <w:tabs>
                <w:tab w:val="left" w:pos="2452"/>
                <w:tab w:val="left" w:pos="3978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Разработка плана МБОУ «СШ № 9</w:t>
            </w:r>
            <w:r w:rsidR="007C1760" w:rsidRPr="000D1870">
              <w:rPr>
                <w:color w:val="000000"/>
                <w:sz w:val="24"/>
                <w:szCs w:val="24"/>
                <w:lang w:eastAsia="ru-RU" w:bidi="ru-RU"/>
              </w:rPr>
              <w:t xml:space="preserve">»  по формированию и оценке функциональной грамотности </w:t>
            </w:r>
            <w:proofErr w:type="gramStart"/>
            <w:r w:rsidR="007C1760" w:rsidRPr="000D1870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7C1760" w:rsidRPr="000D1870">
              <w:rPr>
                <w:color w:val="000000"/>
                <w:sz w:val="24"/>
                <w:szCs w:val="24"/>
                <w:lang w:eastAsia="ru-RU" w:bidi="ru-RU"/>
              </w:rPr>
              <w:t xml:space="preserve"> на 2022-2023 учебный год</w:t>
            </w:r>
          </w:p>
        </w:tc>
        <w:tc>
          <w:tcPr>
            <w:tcW w:w="2327" w:type="dxa"/>
          </w:tcPr>
          <w:p w:rsidR="007C1760" w:rsidRPr="000D1870" w:rsidRDefault="007C1760" w:rsidP="00D91EB1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Сентябрь, 2022 год</w:t>
            </w:r>
          </w:p>
        </w:tc>
        <w:tc>
          <w:tcPr>
            <w:tcW w:w="3969" w:type="dxa"/>
          </w:tcPr>
          <w:p w:rsidR="007C1760" w:rsidRPr="000D1870" w:rsidRDefault="007C1760" w:rsidP="00D91EB1">
            <w:pPr>
              <w:pStyle w:val="a7"/>
              <w:tabs>
                <w:tab w:val="left" w:pos="1458"/>
                <w:tab w:val="left" w:pos="3121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План работы</w:t>
            </w:r>
            <w:r w:rsidRPr="000D1870">
              <w:rPr>
                <w:color w:val="000000"/>
                <w:sz w:val="24"/>
                <w:szCs w:val="24"/>
                <w:lang w:eastAsia="ru-RU" w:bidi="ru-RU"/>
              </w:rPr>
              <w:tab/>
              <w:t>по формированию и оценке функциональной грамотности утвержден на уровне</w:t>
            </w:r>
            <w:r w:rsidR="00D91EB1" w:rsidRPr="000D1870">
              <w:rPr>
                <w:color w:val="000000"/>
                <w:sz w:val="24"/>
                <w:szCs w:val="24"/>
                <w:lang w:eastAsia="ru-RU" w:bidi="ru-RU"/>
              </w:rPr>
              <w:t xml:space="preserve"> МБОУ «СШ № 9</w:t>
            </w: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118" w:type="dxa"/>
          </w:tcPr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А.Н. Никитич Директор</w:t>
            </w:r>
          </w:p>
          <w:p w:rsidR="007C1760" w:rsidRPr="000D1870" w:rsidRDefault="007C1760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0" w:rsidRPr="00182C9A" w:rsidTr="00C35035">
        <w:tc>
          <w:tcPr>
            <w:tcW w:w="671" w:type="dxa"/>
          </w:tcPr>
          <w:p w:rsidR="007C1760" w:rsidRPr="000D1870" w:rsidRDefault="00D91EB1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73" w:type="dxa"/>
            <w:vAlign w:val="bottom"/>
          </w:tcPr>
          <w:p w:rsidR="007C1760" w:rsidRPr="000D1870" w:rsidRDefault="007C1760" w:rsidP="00D91EB1">
            <w:pPr>
              <w:pStyle w:val="a7"/>
              <w:tabs>
                <w:tab w:val="left" w:pos="2318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Проведение самодиагностики</w:t>
            </w:r>
          </w:p>
          <w:p w:rsidR="007C1760" w:rsidRPr="000D1870" w:rsidRDefault="007C1760" w:rsidP="00D91EB1">
            <w:pPr>
              <w:pStyle w:val="a7"/>
              <w:tabs>
                <w:tab w:val="right" w:pos="4241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материально-технического обеспечения образовательного</w:t>
            </w:r>
          </w:p>
          <w:p w:rsidR="007C1760" w:rsidRPr="000D1870" w:rsidRDefault="007C1760" w:rsidP="00D91EB1">
            <w:pPr>
              <w:pStyle w:val="a7"/>
              <w:tabs>
                <w:tab w:val="left" w:pos="1670"/>
                <w:tab w:val="left" w:pos="3859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 xml:space="preserve">процесса, необходимого </w:t>
            </w:r>
            <w:proofErr w:type="gramStart"/>
            <w:r w:rsidRPr="000D1870"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7C1760" w:rsidRPr="000D1870" w:rsidRDefault="007C1760" w:rsidP="00D91EB1">
            <w:pPr>
              <w:pStyle w:val="a7"/>
              <w:tabs>
                <w:tab w:val="right" w:pos="4237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формирования </w:t>
            </w:r>
            <w:proofErr w:type="gramStart"/>
            <w:r w:rsidRPr="000D1870">
              <w:rPr>
                <w:color w:val="000000"/>
                <w:sz w:val="24"/>
                <w:szCs w:val="24"/>
                <w:lang w:eastAsia="ru-RU" w:bidi="ru-RU"/>
              </w:rPr>
              <w:t>функциональной</w:t>
            </w:r>
            <w:proofErr w:type="gramEnd"/>
          </w:p>
          <w:p w:rsidR="007C1760" w:rsidRPr="000D1870" w:rsidRDefault="00D91EB1" w:rsidP="00D91EB1">
            <w:pPr>
              <w:pStyle w:val="a7"/>
              <w:tabs>
                <w:tab w:val="left" w:pos="2066"/>
                <w:tab w:val="right" w:pos="4237"/>
              </w:tabs>
              <w:rPr>
                <w:sz w:val="24"/>
                <w:szCs w:val="24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грамотности в МБОУ «СШ  №  9</w:t>
            </w:r>
            <w:r w:rsidR="007C1760" w:rsidRPr="000D1870">
              <w:rPr>
                <w:color w:val="000000"/>
                <w:sz w:val="24"/>
                <w:szCs w:val="24"/>
                <w:lang w:eastAsia="ru-RU" w:bidi="ru-RU"/>
              </w:rPr>
              <w:t xml:space="preserve">» в рамках оценки </w:t>
            </w:r>
            <w:proofErr w:type="gramStart"/>
            <w:r w:rsidR="007C1760" w:rsidRPr="000D1870">
              <w:rPr>
                <w:color w:val="000000"/>
                <w:sz w:val="24"/>
                <w:szCs w:val="24"/>
                <w:lang w:eastAsia="ru-RU" w:bidi="ru-RU"/>
              </w:rPr>
              <w:t>готовности</w:t>
            </w:r>
            <w:proofErr w:type="gramEnd"/>
            <w:r w:rsidR="007C1760" w:rsidRPr="000D1870">
              <w:rPr>
                <w:color w:val="000000"/>
                <w:sz w:val="24"/>
                <w:szCs w:val="24"/>
                <w:lang w:eastAsia="ru-RU" w:bidi="ru-RU"/>
              </w:rPr>
              <w:t xml:space="preserve"> к внедрению обновленных ФГОС НОО, ФГОС ООО. Формирование и реализация планов</w:t>
            </w:r>
            <w:r w:rsidR="007C1760" w:rsidRPr="000D1870">
              <w:rPr>
                <w:sz w:val="24"/>
                <w:szCs w:val="24"/>
              </w:rPr>
              <w:t xml:space="preserve"> </w:t>
            </w:r>
            <w:r w:rsidR="007C1760" w:rsidRPr="000D1870">
              <w:rPr>
                <w:sz w:val="24"/>
                <w:szCs w:val="24"/>
              </w:rPr>
              <w:lastRenderedPageBreak/>
              <w:t>развития образовательной среды, необходимой для формирования функциональной грамотности</w:t>
            </w:r>
          </w:p>
        </w:tc>
        <w:tc>
          <w:tcPr>
            <w:tcW w:w="2327" w:type="dxa"/>
          </w:tcPr>
          <w:p w:rsidR="007C1760" w:rsidRPr="000D1870" w:rsidRDefault="001A2870" w:rsidP="00D91EB1">
            <w:pPr>
              <w:pStyle w:val="a7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lastRenderedPageBreak/>
              <w:t>В течение</w:t>
            </w:r>
            <w:r w:rsidR="00D91EB1" w:rsidRPr="000D1870">
              <w:rPr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7C1760" w:rsidRPr="000D1870" w:rsidRDefault="007C1760" w:rsidP="00D91EB1">
            <w:pPr>
              <w:pStyle w:val="a7"/>
              <w:tabs>
                <w:tab w:val="right" w:pos="4241"/>
              </w:tabs>
              <w:rPr>
                <w:sz w:val="24"/>
                <w:szCs w:val="24"/>
              </w:rPr>
            </w:pPr>
            <w:r w:rsidRPr="000D1870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дефицитов материально-технического обеспечения образовательного процесса, сформирован план развития образовательной среды, необходимый для формирования функциональной грамотности</w:t>
            </w:r>
          </w:p>
        </w:tc>
        <w:tc>
          <w:tcPr>
            <w:tcW w:w="3118" w:type="dxa"/>
          </w:tcPr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А.Н. Никитич Директор</w:t>
            </w:r>
          </w:p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C1760" w:rsidRPr="000D1870" w:rsidRDefault="007C1760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60" w:rsidRPr="00182C9A" w:rsidTr="00C35035">
        <w:tc>
          <w:tcPr>
            <w:tcW w:w="671" w:type="dxa"/>
          </w:tcPr>
          <w:p w:rsidR="007C1760" w:rsidRPr="000D1870" w:rsidRDefault="00D91EB1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73" w:type="dxa"/>
          </w:tcPr>
          <w:p w:rsidR="007C1760" w:rsidRPr="000D1870" w:rsidRDefault="007C1760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плана по формированию и оценке функциональной грамотности в </w:t>
            </w:r>
            <w:r w:rsidR="00D91EB1" w:rsidRPr="000D1870">
              <w:rPr>
                <w:rFonts w:ascii="Times New Roman" w:hAnsi="Times New Roman" w:cs="Times New Roman"/>
                <w:sz w:val="24"/>
                <w:szCs w:val="24"/>
              </w:rPr>
              <w:t>МБОУ «СШ №  9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7C1760" w:rsidRPr="000D1870" w:rsidRDefault="007C1760" w:rsidP="00D91EB1">
            <w:pPr>
              <w:pStyle w:val="TableParagraph"/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Август,2023 г.</w:t>
            </w:r>
          </w:p>
        </w:tc>
        <w:tc>
          <w:tcPr>
            <w:tcW w:w="3969" w:type="dxa"/>
          </w:tcPr>
          <w:p w:rsidR="007C1760" w:rsidRPr="000D1870" w:rsidRDefault="007C1760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Получение обобщенной, сводной информации, разработка плана корректировок</w:t>
            </w:r>
          </w:p>
        </w:tc>
        <w:tc>
          <w:tcPr>
            <w:tcW w:w="3118" w:type="dxa"/>
          </w:tcPr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А.Н. Никитич Директор</w:t>
            </w:r>
          </w:p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7C1760" w:rsidRPr="000D1870" w:rsidRDefault="007C1760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B1" w:rsidRPr="00182C9A" w:rsidTr="00C35035">
        <w:tc>
          <w:tcPr>
            <w:tcW w:w="671" w:type="dxa"/>
          </w:tcPr>
          <w:p w:rsidR="00D91EB1" w:rsidRPr="000D1870" w:rsidRDefault="00D91EB1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73" w:type="dxa"/>
          </w:tcPr>
          <w:p w:rsidR="00D91EB1" w:rsidRPr="000D1870" w:rsidRDefault="00D91EB1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формировании функциональной грамотности 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и официальных аккаунтах ОО в сети Интернет</w:t>
            </w:r>
          </w:p>
        </w:tc>
        <w:tc>
          <w:tcPr>
            <w:tcW w:w="2327" w:type="dxa"/>
          </w:tcPr>
          <w:p w:rsidR="00D91EB1" w:rsidRPr="000D1870" w:rsidRDefault="001A2870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91EB1"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969" w:type="dxa"/>
          </w:tcPr>
          <w:p w:rsidR="00D91EB1" w:rsidRPr="000D1870" w:rsidRDefault="00D91EB1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привлечение внимания  участников образовательного процесса  к формированию функциональной грамотности </w:t>
            </w:r>
          </w:p>
        </w:tc>
        <w:tc>
          <w:tcPr>
            <w:tcW w:w="3118" w:type="dxa"/>
          </w:tcPr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91EB1" w:rsidRPr="000D1870" w:rsidRDefault="00D91EB1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B1" w:rsidRPr="00182C9A" w:rsidTr="00C35035">
        <w:tc>
          <w:tcPr>
            <w:tcW w:w="671" w:type="dxa"/>
          </w:tcPr>
          <w:p w:rsidR="00D91EB1" w:rsidRPr="000D1870" w:rsidRDefault="00D91EB1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73" w:type="dxa"/>
          </w:tcPr>
          <w:p w:rsidR="00D91EB1" w:rsidRPr="000D1870" w:rsidRDefault="00D91EB1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Анализ проведения  мониторинга содержания внеурочной и воспитательной деятельности МБОУ «СШ № 9»</w:t>
            </w:r>
          </w:p>
        </w:tc>
        <w:tc>
          <w:tcPr>
            <w:tcW w:w="2327" w:type="dxa"/>
          </w:tcPr>
          <w:p w:rsidR="00D91EB1" w:rsidRPr="000D1870" w:rsidRDefault="00D91EB1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Январь, 2023 г.</w:t>
            </w:r>
          </w:p>
        </w:tc>
        <w:tc>
          <w:tcPr>
            <w:tcW w:w="3969" w:type="dxa"/>
            <w:vAlign w:val="bottom"/>
          </w:tcPr>
          <w:p w:rsidR="00D91EB1" w:rsidRPr="000D1870" w:rsidRDefault="00D91EB1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мониторинга</w:t>
            </w:r>
          </w:p>
          <w:p w:rsidR="00D91EB1" w:rsidRPr="000D1870" w:rsidRDefault="00D91EB1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содержания внеурочной и воспитательной деятельности ОУ</w:t>
            </w:r>
          </w:p>
          <w:p w:rsidR="00D91EB1" w:rsidRPr="000D1870" w:rsidRDefault="00D91EB1" w:rsidP="00D91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А.Н. Никитич Директор</w:t>
            </w:r>
          </w:p>
          <w:p w:rsidR="00D91EB1" w:rsidRPr="000D1870" w:rsidRDefault="00D91EB1" w:rsidP="00D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К.С. Ярцев </w:t>
            </w:r>
            <w:proofErr w:type="spell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D187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91EB1" w:rsidRPr="000D1870" w:rsidRDefault="00D91EB1" w:rsidP="0090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EB" w:rsidRPr="00182C9A" w:rsidRDefault="000C31EB" w:rsidP="009A5C72">
      <w:pPr>
        <w:rPr>
          <w:rFonts w:ascii="Times New Roman" w:hAnsi="Times New Roman" w:cs="Times New Roman"/>
          <w:sz w:val="26"/>
          <w:szCs w:val="26"/>
        </w:rPr>
      </w:pPr>
    </w:p>
    <w:sectPr w:rsidR="000C31EB" w:rsidRPr="00182C9A" w:rsidSect="009A5C72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AA" w:rsidRDefault="00DD6FAA" w:rsidP="009A5C72">
      <w:pPr>
        <w:spacing w:after="0" w:line="240" w:lineRule="auto"/>
      </w:pPr>
      <w:r>
        <w:separator/>
      </w:r>
    </w:p>
  </w:endnote>
  <w:endnote w:type="continuationSeparator" w:id="0">
    <w:p w:rsidR="00DD6FAA" w:rsidRDefault="00DD6FAA" w:rsidP="009A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AA" w:rsidRDefault="00DD6FAA" w:rsidP="009A5C72">
      <w:pPr>
        <w:spacing w:after="0" w:line="240" w:lineRule="auto"/>
      </w:pPr>
      <w:r>
        <w:separator/>
      </w:r>
    </w:p>
  </w:footnote>
  <w:footnote w:type="continuationSeparator" w:id="0">
    <w:p w:rsidR="00DD6FAA" w:rsidRDefault="00DD6FAA" w:rsidP="009A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E2"/>
    <w:rsid w:val="00093626"/>
    <w:rsid w:val="00094588"/>
    <w:rsid w:val="000C31EB"/>
    <w:rsid w:val="000C7085"/>
    <w:rsid w:val="000D1870"/>
    <w:rsid w:val="001506D3"/>
    <w:rsid w:val="00182C9A"/>
    <w:rsid w:val="001A2870"/>
    <w:rsid w:val="00214AA9"/>
    <w:rsid w:val="002B1B6F"/>
    <w:rsid w:val="00303852"/>
    <w:rsid w:val="0032375D"/>
    <w:rsid w:val="003A3A08"/>
    <w:rsid w:val="00402885"/>
    <w:rsid w:val="00590159"/>
    <w:rsid w:val="005B05E4"/>
    <w:rsid w:val="005B3384"/>
    <w:rsid w:val="005B39D5"/>
    <w:rsid w:val="006A500F"/>
    <w:rsid w:val="006F2E6E"/>
    <w:rsid w:val="007C1760"/>
    <w:rsid w:val="007E38A8"/>
    <w:rsid w:val="00893FE2"/>
    <w:rsid w:val="008B61EA"/>
    <w:rsid w:val="009046BC"/>
    <w:rsid w:val="009835FE"/>
    <w:rsid w:val="0099244E"/>
    <w:rsid w:val="009A5C72"/>
    <w:rsid w:val="009B0298"/>
    <w:rsid w:val="009B7DB9"/>
    <w:rsid w:val="009C7FF6"/>
    <w:rsid w:val="00A5486F"/>
    <w:rsid w:val="00A835E6"/>
    <w:rsid w:val="00AF6412"/>
    <w:rsid w:val="00B05C4D"/>
    <w:rsid w:val="00B27BEB"/>
    <w:rsid w:val="00B923B9"/>
    <w:rsid w:val="00BB521E"/>
    <w:rsid w:val="00C35035"/>
    <w:rsid w:val="00C538ED"/>
    <w:rsid w:val="00D91EB1"/>
    <w:rsid w:val="00DC0BC5"/>
    <w:rsid w:val="00DD6FAA"/>
    <w:rsid w:val="00EB2FA1"/>
    <w:rsid w:val="00E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0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02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9046BC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904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A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C72"/>
  </w:style>
  <w:style w:type="paragraph" w:styleId="aa">
    <w:name w:val="footer"/>
    <w:basedOn w:val="a"/>
    <w:link w:val="ab"/>
    <w:uiPriority w:val="99"/>
    <w:unhideWhenUsed/>
    <w:rsid w:val="009A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0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02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9046BC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904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A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C72"/>
  </w:style>
  <w:style w:type="paragraph" w:styleId="aa">
    <w:name w:val="footer"/>
    <w:basedOn w:val="a"/>
    <w:link w:val="ab"/>
    <w:uiPriority w:val="99"/>
    <w:unhideWhenUsed/>
    <w:rsid w:val="009A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2022-11-19T05:17:00Z</cp:lastPrinted>
  <dcterms:created xsi:type="dcterms:W3CDTF">2022-01-19T11:46:00Z</dcterms:created>
  <dcterms:modified xsi:type="dcterms:W3CDTF">2022-11-19T05:36:00Z</dcterms:modified>
</cp:coreProperties>
</file>