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5F" w:rsidRDefault="006F506C" w:rsidP="0068563F">
      <w:pPr>
        <w:spacing w:after="0" w:line="240" w:lineRule="auto"/>
        <w:ind w:left="720"/>
        <w:contextualSpacing/>
        <w:jc w:val="center"/>
        <w:rPr>
          <w:rFonts w:ascii="Times New Roman" w:eastAsia="Calibri" w:hAnsi="Times New Roman" w:cs="Times New Roman"/>
          <w:b/>
          <w:sz w:val="26"/>
          <w:szCs w:val="26"/>
        </w:rPr>
      </w:pPr>
      <w:r w:rsidRPr="00507343">
        <w:rPr>
          <w:rFonts w:ascii="Times New Roman" w:eastAsia="Calibri" w:hAnsi="Times New Roman" w:cs="Times New Roman"/>
          <w:b/>
          <w:sz w:val="26"/>
          <w:szCs w:val="26"/>
        </w:rPr>
        <w:object w:dxaOrig="5101" w:dyaOrig="7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92pt;height:705pt" o:ole="">
            <v:imagedata r:id="rId8" o:title=""/>
          </v:shape>
          <o:OLEObject Type="Embed" ProgID="AcroExch.Document.DC" ShapeID="_x0000_i1058" DrawAspect="Content" ObjectID="_1615632189" r:id="rId9"/>
        </w:object>
      </w:r>
    </w:p>
    <w:p w:rsidR="006F18B8" w:rsidRDefault="006F18B8" w:rsidP="0068563F">
      <w:pPr>
        <w:spacing w:after="0" w:line="240" w:lineRule="auto"/>
        <w:ind w:left="720"/>
        <w:contextualSpacing/>
        <w:jc w:val="center"/>
        <w:rPr>
          <w:rFonts w:ascii="Times New Roman" w:eastAsia="Calibri" w:hAnsi="Times New Roman" w:cs="Times New Roman"/>
          <w:b/>
          <w:sz w:val="26"/>
          <w:szCs w:val="26"/>
        </w:rPr>
      </w:pPr>
    </w:p>
    <w:p w:rsidR="006F506C" w:rsidRDefault="006F506C" w:rsidP="0068563F">
      <w:pPr>
        <w:spacing w:after="0" w:line="240" w:lineRule="auto"/>
        <w:ind w:left="720"/>
        <w:contextualSpacing/>
        <w:jc w:val="center"/>
        <w:rPr>
          <w:rFonts w:ascii="Times New Roman" w:eastAsia="Calibri" w:hAnsi="Times New Roman" w:cs="Times New Roman"/>
          <w:b/>
          <w:sz w:val="26"/>
          <w:szCs w:val="26"/>
        </w:rPr>
      </w:pPr>
      <w:bookmarkStart w:id="0" w:name="_GoBack"/>
      <w:bookmarkEnd w:id="0"/>
    </w:p>
    <w:p w:rsidR="0068563F" w:rsidRPr="0068563F" w:rsidRDefault="0068563F" w:rsidP="0068563F">
      <w:pPr>
        <w:spacing w:after="0" w:line="240" w:lineRule="auto"/>
        <w:ind w:left="720"/>
        <w:contextualSpacing/>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68563F" w:rsidRPr="0068563F" w:rsidTr="00014DE5">
        <w:trPr>
          <w:trHeight w:val="866"/>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Полное наименование программы</w:t>
            </w:r>
          </w:p>
        </w:tc>
        <w:tc>
          <w:tcPr>
            <w:tcW w:w="8080" w:type="dxa"/>
          </w:tcPr>
          <w:p w:rsidR="0068563F" w:rsidRPr="0068563F" w:rsidRDefault="0068563F" w:rsidP="00295596">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Программа развития муниципального бюджетного общеобразовательного учреждения </w:t>
            </w:r>
            <w:r w:rsidR="00014DE5">
              <w:rPr>
                <w:rFonts w:ascii="Times New Roman" w:eastAsia="Calibri" w:hAnsi="Times New Roman" w:cs="Times New Roman"/>
                <w:sz w:val="26"/>
                <w:szCs w:val="26"/>
              </w:rPr>
              <w:t>«СШ</w:t>
            </w:r>
            <w:r w:rsidRPr="0068563F">
              <w:rPr>
                <w:rFonts w:ascii="Times New Roman" w:eastAsia="Calibri" w:hAnsi="Times New Roman" w:cs="Times New Roman"/>
                <w:sz w:val="26"/>
                <w:szCs w:val="26"/>
              </w:rPr>
              <w:t xml:space="preserve">  № </w:t>
            </w:r>
            <w:r w:rsidR="00014DE5">
              <w:rPr>
                <w:rFonts w:ascii="Times New Roman" w:eastAsia="Calibri" w:hAnsi="Times New Roman" w:cs="Times New Roman"/>
                <w:sz w:val="26"/>
                <w:szCs w:val="26"/>
              </w:rPr>
              <w:t>9</w:t>
            </w:r>
            <w:r w:rsidRPr="0068563F">
              <w:rPr>
                <w:rFonts w:ascii="Times New Roman" w:eastAsia="Calibri" w:hAnsi="Times New Roman" w:cs="Times New Roman"/>
                <w:sz w:val="26"/>
                <w:szCs w:val="26"/>
              </w:rPr>
              <w:t>» г. Норильска на 201</w:t>
            </w:r>
            <w:r w:rsidR="00014DE5">
              <w:rPr>
                <w:rFonts w:ascii="Times New Roman" w:eastAsia="Calibri" w:hAnsi="Times New Roman" w:cs="Times New Roman"/>
                <w:sz w:val="26"/>
                <w:szCs w:val="26"/>
              </w:rPr>
              <w:t>8-</w:t>
            </w:r>
            <w:r w:rsidRPr="0068563F">
              <w:rPr>
                <w:rFonts w:ascii="Times New Roman" w:eastAsia="Calibri" w:hAnsi="Times New Roman" w:cs="Times New Roman"/>
                <w:sz w:val="26"/>
                <w:szCs w:val="26"/>
              </w:rPr>
              <w:t>202</w:t>
            </w:r>
            <w:r w:rsidR="00014DE5">
              <w:rPr>
                <w:rFonts w:ascii="Times New Roman" w:eastAsia="Calibri" w:hAnsi="Times New Roman" w:cs="Times New Roman"/>
                <w:sz w:val="26"/>
                <w:szCs w:val="26"/>
              </w:rPr>
              <w:t>2</w:t>
            </w:r>
            <w:r w:rsidR="00295596">
              <w:rPr>
                <w:rFonts w:ascii="Times New Roman" w:eastAsia="Calibri" w:hAnsi="Times New Roman" w:cs="Times New Roman"/>
                <w:sz w:val="26"/>
                <w:szCs w:val="26"/>
              </w:rPr>
              <w:t xml:space="preserve"> г.г. </w:t>
            </w:r>
            <w:r w:rsidR="00295596" w:rsidRPr="00295596">
              <w:rPr>
                <w:rFonts w:ascii="Times New Roman" w:eastAsia="Calibri" w:hAnsi="Times New Roman" w:cs="Times New Roman"/>
                <w:sz w:val="26"/>
                <w:szCs w:val="26"/>
              </w:rPr>
              <w:t>«КАЧЕСТВЕННОЕ ОБРАЗОВАНИЕ - ЗАЛОГ УСПЕШНОГО ФОРМИРОВАНИЯ БУДУЩЕГО»</w:t>
            </w:r>
          </w:p>
        </w:tc>
      </w:tr>
      <w:tr w:rsidR="0068563F" w:rsidRPr="0068563F" w:rsidTr="00014DE5">
        <w:trPr>
          <w:trHeight w:val="866"/>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Основное назначение программы</w:t>
            </w:r>
          </w:p>
        </w:tc>
        <w:tc>
          <w:tcPr>
            <w:tcW w:w="8080" w:type="dxa"/>
          </w:tcPr>
          <w:p w:rsidR="0068563F" w:rsidRPr="0068563F" w:rsidRDefault="0068563F" w:rsidP="00014DE5">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Совершенствование развивающей образовательной среды </w:t>
            </w:r>
            <w:r w:rsidR="00014DE5">
              <w:rPr>
                <w:rFonts w:ascii="Times New Roman" w:eastAsia="Calibri" w:hAnsi="Times New Roman" w:cs="Times New Roman"/>
                <w:sz w:val="26"/>
                <w:szCs w:val="26"/>
              </w:rPr>
              <w:t xml:space="preserve">школы </w:t>
            </w:r>
            <w:r w:rsidRPr="0068563F">
              <w:rPr>
                <w:rFonts w:ascii="Times New Roman" w:eastAsia="Calibri" w:hAnsi="Times New Roman" w:cs="Times New Roman"/>
                <w:sz w:val="26"/>
                <w:szCs w:val="26"/>
              </w:rPr>
              <w:t>на основе ситемно-деятельностного подхода как долгосрочная стратегия повышения качества образования</w:t>
            </w:r>
          </w:p>
        </w:tc>
      </w:tr>
      <w:tr w:rsidR="0068563F" w:rsidRPr="0068563F" w:rsidTr="00014DE5">
        <w:trPr>
          <w:trHeight w:val="866"/>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Основания для разработки программы</w:t>
            </w:r>
          </w:p>
        </w:tc>
        <w:tc>
          <w:tcPr>
            <w:tcW w:w="8080" w:type="dxa"/>
          </w:tcPr>
          <w:p w:rsidR="0068563F" w:rsidRPr="0068563F" w:rsidRDefault="0068563F" w:rsidP="00ED6F4C">
            <w:pPr>
              <w:numPr>
                <w:ilvl w:val="0"/>
                <w:numId w:val="10"/>
              </w:numPr>
              <w:spacing w:after="0" w:line="240" w:lineRule="auto"/>
              <w:ind w:left="34" w:firstLine="65"/>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Федеральный     закон     «Об     образовании     в     Российской </w:t>
            </w:r>
          </w:p>
          <w:p w:rsidR="0068563F" w:rsidRPr="0068563F" w:rsidRDefault="0068563F" w:rsidP="0068563F">
            <w:pPr>
              <w:spacing w:after="0" w:line="240" w:lineRule="auto"/>
              <w:ind w:left="34" w:firstLine="65"/>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Федерации»  от 29.12.12 № 273-ФЗ. </w:t>
            </w:r>
          </w:p>
          <w:p w:rsidR="0068563F" w:rsidRPr="0068563F" w:rsidRDefault="0068563F" w:rsidP="00ED6F4C">
            <w:pPr>
              <w:numPr>
                <w:ilvl w:val="0"/>
                <w:numId w:val="9"/>
              </w:numPr>
              <w:spacing w:after="0" w:line="240" w:lineRule="auto"/>
              <w:ind w:left="34" w:firstLine="65"/>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Национальная образовательная инициатива «Наша новая школа», утвержденная Президентом Российской Федерации от 04.02.2010 г. № Пр-271.</w:t>
            </w:r>
          </w:p>
          <w:p w:rsidR="0068563F" w:rsidRPr="0068563F" w:rsidRDefault="0068563F" w:rsidP="00ED6F4C">
            <w:pPr>
              <w:numPr>
                <w:ilvl w:val="0"/>
                <w:numId w:val="10"/>
              </w:numPr>
              <w:spacing w:after="0" w:line="240" w:lineRule="auto"/>
              <w:ind w:left="34" w:firstLine="65"/>
              <w:jc w:val="both"/>
              <w:rPr>
                <w:rFonts w:ascii="Times New Roman" w:eastAsia="Calibri" w:hAnsi="Times New Roman" w:cs="Times New Roman"/>
                <w:sz w:val="26"/>
                <w:szCs w:val="26"/>
              </w:rPr>
            </w:pPr>
            <w:r w:rsidRPr="0068563F">
              <w:rPr>
                <w:rFonts w:ascii="Times New Roman" w:eastAsia="Calibri" w:hAnsi="Times New Roman" w:cs="Times New Roman"/>
                <w:kern w:val="2"/>
                <w:sz w:val="26"/>
                <w:szCs w:val="26"/>
              </w:rPr>
              <w:t>Концепции долгосрочного социально-экономического развития Российской Федерации на период до 2020года, утвержденная распоряжением правительства РФ от 17.12.2008 г. № 1662-р.</w:t>
            </w:r>
          </w:p>
          <w:p w:rsidR="0068563F" w:rsidRPr="0068563F" w:rsidRDefault="0068563F" w:rsidP="00ED6F4C">
            <w:pPr>
              <w:numPr>
                <w:ilvl w:val="0"/>
                <w:numId w:val="10"/>
              </w:numPr>
              <w:spacing w:after="0" w:line="240" w:lineRule="auto"/>
              <w:ind w:left="34" w:firstLine="65"/>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Федеральная целевая программа развития образования на 2016-2020 годы, утвержденная постановлением Правительства РФ от 23.05.2013 г. № 497.</w:t>
            </w:r>
          </w:p>
          <w:p w:rsidR="0068563F" w:rsidRPr="0068563F" w:rsidRDefault="0068563F" w:rsidP="00ED6F4C">
            <w:pPr>
              <w:numPr>
                <w:ilvl w:val="0"/>
                <w:numId w:val="9"/>
              </w:numPr>
              <w:spacing w:after="0" w:line="240" w:lineRule="auto"/>
              <w:ind w:left="34" w:firstLine="65"/>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68563F" w:rsidRPr="0068563F" w:rsidRDefault="0068563F" w:rsidP="00ED6F4C">
            <w:pPr>
              <w:numPr>
                <w:ilvl w:val="0"/>
                <w:numId w:val="10"/>
              </w:numPr>
              <w:spacing w:after="0" w:line="240" w:lineRule="auto"/>
              <w:ind w:left="34" w:firstLine="65"/>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17.12.10 № 1897 (с изменениями) </w:t>
            </w:r>
          </w:p>
          <w:p w:rsidR="0068563F" w:rsidRPr="0068563F" w:rsidRDefault="0068563F" w:rsidP="00ED6F4C">
            <w:pPr>
              <w:numPr>
                <w:ilvl w:val="0"/>
                <w:numId w:val="10"/>
              </w:numPr>
              <w:spacing w:after="0" w:line="240" w:lineRule="auto"/>
              <w:ind w:left="34" w:firstLine="65"/>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Приказ  Минтруда  России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w:t>
            </w:r>
          </w:p>
          <w:p w:rsidR="0068563F" w:rsidRPr="0068563F" w:rsidRDefault="0068563F" w:rsidP="0068563F">
            <w:pPr>
              <w:spacing w:after="0" w:line="240" w:lineRule="auto"/>
              <w:ind w:left="34" w:firstLine="65"/>
              <w:rPr>
                <w:rFonts w:ascii="Times New Roman" w:eastAsia="Calibri" w:hAnsi="Times New Roman" w:cs="Times New Roman"/>
                <w:sz w:val="26"/>
                <w:szCs w:val="26"/>
              </w:rPr>
            </w:pPr>
            <w:r w:rsidRPr="0068563F">
              <w:rPr>
                <w:rFonts w:ascii="Times New Roman" w:eastAsia="Calibri" w:hAnsi="Times New Roman" w:cs="Times New Roman"/>
                <w:sz w:val="26"/>
                <w:szCs w:val="26"/>
              </w:rPr>
              <w:t>образования) (воспитатель, учитель)»</w:t>
            </w:r>
          </w:p>
        </w:tc>
      </w:tr>
      <w:tr w:rsidR="0068563F" w:rsidRPr="0068563F" w:rsidTr="00014DE5">
        <w:trPr>
          <w:trHeight w:val="866"/>
        </w:trPr>
        <w:tc>
          <w:tcPr>
            <w:tcW w:w="1809" w:type="dxa"/>
          </w:tcPr>
          <w:p w:rsidR="0068563F" w:rsidRPr="0068563F" w:rsidRDefault="0068563F" w:rsidP="0068563F">
            <w:pPr>
              <w:spacing w:after="0" w:line="240" w:lineRule="auto"/>
              <w:textAlignment w:val="baseline"/>
              <w:rPr>
                <w:rFonts w:ascii="Times New Roman" w:eastAsia="Times New Roman" w:hAnsi="Times New Roman" w:cs="Times New Roman"/>
                <w:sz w:val="26"/>
                <w:szCs w:val="26"/>
                <w:lang w:eastAsia="ru-RU"/>
              </w:rPr>
            </w:pPr>
            <w:r w:rsidRPr="0068563F">
              <w:rPr>
                <w:rFonts w:ascii="Times New Roman" w:eastAsia="Times New Roman" w:hAnsi="Times New Roman" w:cs="Times New Roman"/>
                <w:bCs/>
                <w:kern w:val="24"/>
                <w:sz w:val="26"/>
                <w:szCs w:val="26"/>
                <w:lang w:eastAsia="ru-RU"/>
              </w:rPr>
              <w:t>ФИО, должность, телефон руководителя</w:t>
            </w:r>
          </w:p>
        </w:tc>
        <w:tc>
          <w:tcPr>
            <w:tcW w:w="8080" w:type="dxa"/>
          </w:tcPr>
          <w:p w:rsidR="0068563F" w:rsidRPr="0068563F" w:rsidRDefault="00014DE5" w:rsidP="0068563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Котик Ольга Александровна</w:t>
            </w:r>
            <w:r w:rsidR="0068563F" w:rsidRPr="0068563F">
              <w:rPr>
                <w:rFonts w:ascii="Times New Roman" w:eastAsia="Calibri" w:hAnsi="Times New Roman" w:cs="Times New Roman"/>
                <w:sz w:val="26"/>
                <w:szCs w:val="26"/>
              </w:rPr>
              <w:t>, директор муниципального бюджетного общеобразовательного учреждения</w:t>
            </w:r>
            <w:r>
              <w:rPr>
                <w:rFonts w:ascii="Times New Roman" w:eastAsia="Calibri" w:hAnsi="Times New Roman" w:cs="Times New Roman"/>
                <w:sz w:val="26"/>
                <w:szCs w:val="26"/>
              </w:rPr>
              <w:t xml:space="preserve"> «СШ № 9</w:t>
            </w:r>
            <w:r w:rsidR="0068563F" w:rsidRPr="0068563F">
              <w:rPr>
                <w:rFonts w:ascii="Times New Roman" w:eastAsia="Calibri" w:hAnsi="Times New Roman" w:cs="Times New Roman"/>
                <w:sz w:val="26"/>
                <w:szCs w:val="26"/>
              </w:rPr>
              <w:t>»</w:t>
            </w:r>
          </w:p>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тел. </w:t>
            </w:r>
            <w:r w:rsidR="00014DE5">
              <w:rPr>
                <w:rFonts w:ascii="Times New Roman" w:eastAsia="Calibri" w:hAnsi="Times New Roman" w:cs="Times New Roman"/>
                <w:sz w:val="26"/>
                <w:szCs w:val="26"/>
              </w:rPr>
              <w:t>8(3919)34-31-45</w:t>
            </w:r>
          </w:p>
        </w:tc>
      </w:tr>
      <w:tr w:rsidR="0068563F" w:rsidRPr="0068563F" w:rsidTr="00014DE5">
        <w:trPr>
          <w:trHeight w:val="866"/>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Основной  разработчик Программы </w:t>
            </w:r>
          </w:p>
        </w:tc>
        <w:tc>
          <w:tcPr>
            <w:tcW w:w="8080" w:type="dxa"/>
          </w:tcPr>
          <w:p w:rsidR="0068563F" w:rsidRPr="0068563F" w:rsidRDefault="0068563F" w:rsidP="00014DE5">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Управленческая команда </w:t>
            </w:r>
            <w:r w:rsidR="00014DE5">
              <w:rPr>
                <w:rFonts w:ascii="Times New Roman" w:eastAsia="Calibri" w:hAnsi="Times New Roman" w:cs="Times New Roman"/>
                <w:sz w:val="26"/>
                <w:szCs w:val="26"/>
              </w:rPr>
              <w:t>школы</w:t>
            </w:r>
          </w:p>
        </w:tc>
      </w:tr>
      <w:tr w:rsidR="0068563F" w:rsidRPr="0068563F" w:rsidTr="00014DE5">
        <w:trPr>
          <w:trHeight w:val="866"/>
        </w:trPr>
        <w:tc>
          <w:tcPr>
            <w:tcW w:w="1809" w:type="dxa"/>
          </w:tcPr>
          <w:p w:rsidR="003433D9" w:rsidRDefault="0068563F" w:rsidP="003433D9">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Сайт </w:t>
            </w:r>
            <w:r w:rsidR="003433D9">
              <w:rPr>
                <w:rFonts w:ascii="Times New Roman" w:eastAsia="Calibri" w:hAnsi="Times New Roman" w:cs="Times New Roman"/>
                <w:sz w:val="26"/>
                <w:szCs w:val="26"/>
              </w:rPr>
              <w:t>школы,</w:t>
            </w:r>
          </w:p>
          <w:p w:rsidR="0068563F" w:rsidRPr="0068563F" w:rsidRDefault="0068563F" w:rsidP="003433D9">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контактные телефоны</w:t>
            </w:r>
          </w:p>
        </w:tc>
        <w:tc>
          <w:tcPr>
            <w:tcW w:w="8080" w:type="dxa"/>
          </w:tcPr>
          <w:p w:rsidR="0068563F" w:rsidRPr="0068563F" w:rsidRDefault="00295596" w:rsidP="0068563F">
            <w:pPr>
              <w:spacing w:after="0" w:line="240" w:lineRule="auto"/>
              <w:rPr>
                <w:rFonts w:ascii="Times New Roman" w:eastAsia="Calibri" w:hAnsi="Times New Roman" w:cs="Times New Roman"/>
                <w:sz w:val="26"/>
                <w:szCs w:val="26"/>
              </w:rPr>
            </w:pPr>
            <w:r w:rsidRPr="00295596">
              <w:rPr>
                <w:rFonts w:ascii="Times New Roman" w:eastAsia="Calibri" w:hAnsi="Times New Roman" w:cs="Times New Roman"/>
                <w:sz w:val="26"/>
                <w:szCs w:val="26"/>
              </w:rPr>
              <w:t>http://www.devyatkanor.narod.ru/</w:t>
            </w:r>
          </w:p>
          <w:p w:rsidR="0068563F" w:rsidRPr="0068563F" w:rsidRDefault="00014DE5" w:rsidP="0068563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(3919) 342050</w:t>
            </w:r>
          </w:p>
        </w:tc>
      </w:tr>
      <w:tr w:rsidR="0068563F" w:rsidRPr="0068563F" w:rsidTr="00014DE5">
        <w:trPr>
          <w:trHeight w:val="866"/>
        </w:trPr>
        <w:tc>
          <w:tcPr>
            <w:tcW w:w="1809" w:type="dxa"/>
          </w:tcPr>
          <w:p w:rsidR="0068563F" w:rsidRPr="0068563F" w:rsidRDefault="0068563F" w:rsidP="0068563F">
            <w:pPr>
              <w:spacing w:after="0" w:line="240" w:lineRule="auto"/>
              <w:rPr>
                <w:rFonts w:ascii="Times New Roman" w:eastAsia="Times New Roman" w:hAnsi="Times New Roman" w:cs="Times New Roman"/>
                <w:sz w:val="26"/>
                <w:szCs w:val="26"/>
              </w:rPr>
            </w:pPr>
            <w:r w:rsidRPr="0068563F">
              <w:rPr>
                <w:rFonts w:ascii="Times New Roman" w:eastAsia="Calibri" w:hAnsi="Times New Roman" w:cs="Times New Roman"/>
                <w:sz w:val="26"/>
                <w:szCs w:val="26"/>
              </w:rPr>
              <w:t xml:space="preserve">Локальный акт  об утверждении Программы </w:t>
            </w:r>
          </w:p>
        </w:tc>
        <w:tc>
          <w:tcPr>
            <w:tcW w:w="8080" w:type="dxa"/>
          </w:tcPr>
          <w:p w:rsidR="0068563F" w:rsidRPr="0068563F" w:rsidRDefault="0068563F" w:rsidP="00014DE5">
            <w:pPr>
              <w:spacing w:after="0" w:line="240" w:lineRule="auto"/>
              <w:rPr>
                <w:rFonts w:ascii="Times New Roman" w:eastAsia="Times New Roman" w:hAnsi="Times New Roman" w:cs="Times New Roman"/>
                <w:sz w:val="26"/>
                <w:szCs w:val="26"/>
              </w:rPr>
            </w:pPr>
            <w:r w:rsidRPr="0068563F">
              <w:rPr>
                <w:rFonts w:ascii="Times New Roman" w:eastAsia="Calibri" w:hAnsi="Times New Roman" w:cs="Times New Roman"/>
                <w:sz w:val="26"/>
                <w:szCs w:val="26"/>
              </w:rPr>
              <w:t xml:space="preserve">Решение педагогического совета </w:t>
            </w:r>
            <w:r w:rsidR="00B134BF">
              <w:rPr>
                <w:rFonts w:ascii="Times New Roman" w:eastAsia="Calibri" w:hAnsi="Times New Roman" w:cs="Times New Roman"/>
                <w:sz w:val="26"/>
                <w:szCs w:val="26"/>
              </w:rPr>
              <w:t xml:space="preserve"> № 1 от 31.08</w:t>
            </w:r>
            <w:r w:rsidR="00014DE5">
              <w:rPr>
                <w:rFonts w:ascii="Times New Roman" w:eastAsia="Calibri" w:hAnsi="Times New Roman" w:cs="Times New Roman"/>
                <w:sz w:val="26"/>
                <w:szCs w:val="26"/>
              </w:rPr>
              <w:t>.2018</w:t>
            </w:r>
            <w:r w:rsidRPr="0068563F">
              <w:rPr>
                <w:rFonts w:ascii="Times New Roman" w:eastAsia="Calibri" w:hAnsi="Times New Roman" w:cs="Times New Roman"/>
                <w:sz w:val="26"/>
                <w:szCs w:val="26"/>
              </w:rPr>
              <w:t xml:space="preserve">г., </w:t>
            </w:r>
          </w:p>
        </w:tc>
      </w:tr>
      <w:tr w:rsidR="0068563F" w:rsidRPr="0068563F" w:rsidTr="00014DE5">
        <w:trPr>
          <w:trHeight w:val="983"/>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lastRenderedPageBreak/>
              <w:t xml:space="preserve">Цель Программы </w:t>
            </w:r>
          </w:p>
        </w:tc>
        <w:tc>
          <w:tcPr>
            <w:tcW w:w="8080" w:type="dxa"/>
          </w:tcPr>
          <w:p w:rsidR="0068563F" w:rsidRPr="0068563F" w:rsidRDefault="00470232" w:rsidP="0047023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Обеспечение высокого качества образования обучающихся в соответствии с требования государственного заказа на реализацию образовательных услуг и запросами субъектов образовательной деятельности.</w:t>
            </w:r>
          </w:p>
          <w:p w:rsidR="0068563F" w:rsidRPr="0068563F" w:rsidRDefault="00470232" w:rsidP="0047023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 xml:space="preserve">Совершенствование образовательной среды </w:t>
            </w:r>
            <w:r w:rsidR="00014DE5">
              <w:rPr>
                <w:rFonts w:ascii="Times New Roman" w:eastAsia="Calibri" w:hAnsi="Times New Roman" w:cs="Times New Roman"/>
                <w:sz w:val="26"/>
                <w:szCs w:val="26"/>
              </w:rPr>
              <w:t xml:space="preserve">школы </w:t>
            </w:r>
            <w:r w:rsidR="0068563F" w:rsidRPr="0068563F">
              <w:rPr>
                <w:rFonts w:ascii="Times New Roman" w:eastAsia="Calibri" w:hAnsi="Times New Roman" w:cs="Times New Roman"/>
                <w:sz w:val="26"/>
                <w:szCs w:val="26"/>
              </w:rPr>
              <w:t>как важного условия повышения эффективности внедрения ФГОС НОО, ФГОС ООО и формирования условий для перехода на ФГОС СОО.</w:t>
            </w:r>
          </w:p>
          <w:p w:rsidR="0068563F" w:rsidRPr="0068563F" w:rsidRDefault="00470232" w:rsidP="0047023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 xml:space="preserve">Достижение устойчивого динамического развития </w:t>
            </w:r>
            <w:r>
              <w:rPr>
                <w:rFonts w:ascii="Times New Roman" w:eastAsia="Calibri" w:hAnsi="Times New Roman" w:cs="Times New Roman"/>
                <w:sz w:val="26"/>
                <w:szCs w:val="26"/>
              </w:rPr>
              <w:t xml:space="preserve">МБОУ «СШ№9» </w:t>
            </w:r>
            <w:r w:rsidR="0068563F" w:rsidRPr="0068563F">
              <w:rPr>
                <w:rFonts w:ascii="Times New Roman" w:eastAsia="Calibri" w:hAnsi="Times New Roman" w:cs="Times New Roman"/>
                <w:sz w:val="26"/>
                <w:szCs w:val="26"/>
              </w:rPr>
              <w:t>как современной образовательной организации, ориентированной на инновационные процессы педагогической практики.</w:t>
            </w:r>
            <w:r w:rsidR="0068563F" w:rsidRPr="0068563F">
              <w:rPr>
                <w:rFonts w:ascii="Times New Roman" w:eastAsia="Calibri" w:hAnsi="Times New Roman" w:cs="Times New Roman"/>
                <w:b/>
                <w:bCs/>
                <w:i/>
                <w:iCs/>
                <w:sz w:val="26"/>
                <w:szCs w:val="26"/>
              </w:rPr>
              <w:t xml:space="preserve"> </w:t>
            </w:r>
            <w:r w:rsidR="0068563F" w:rsidRPr="0068563F">
              <w:rPr>
                <w:rFonts w:ascii="Times New Roman" w:eastAsia="Calibri" w:hAnsi="Times New Roman" w:cs="Times New Roman"/>
                <w:sz w:val="26"/>
                <w:szCs w:val="26"/>
              </w:rPr>
              <w:t xml:space="preserve"> </w:t>
            </w:r>
          </w:p>
        </w:tc>
      </w:tr>
      <w:tr w:rsidR="0068563F" w:rsidRPr="0068563F" w:rsidTr="00014DE5">
        <w:trPr>
          <w:trHeight w:val="225"/>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Основные задачи </w:t>
            </w:r>
          </w:p>
        </w:tc>
        <w:tc>
          <w:tcPr>
            <w:tcW w:w="8080" w:type="dxa"/>
          </w:tcPr>
          <w:p w:rsidR="0068563F" w:rsidRPr="0068563F" w:rsidRDefault="0068563F" w:rsidP="00ED6F4C">
            <w:pPr>
              <w:numPr>
                <w:ilvl w:val="0"/>
                <w:numId w:val="6"/>
              </w:numPr>
              <w:spacing w:after="0" w:line="240" w:lineRule="auto"/>
              <w:ind w:left="34" w:hanging="76"/>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Совершенствовать условия, обеспечивающие реализацию ФГОС, духовно</w:t>
            </w:r>
            <w:r w:rsidRPr="0068563F">
              <w:rPr>
                <w:rFonts w:ascii="Times New Roman" w:eastAsia="Calibri" w:hAnsi="Times New Roman" w:cs="Times New Roman"/>
                <w:sz w:val="26"/>
                <w:szCs w:val="26"/>
              </w:rPr>
              <w:softHyphen/>
              <w:t>-нравственное развитие, воспитание и социализацию обучающихся, преемственность всех уровней образования.</w:t>
            </w:r>
          </w:p>
          <w:p w:rsidR="0068563F" w:rsidRPr="0068563F" w:rsidRDefault="00470232" w:rsidP="0047023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Создавать развивающую образовательную среду</w:t>
            </w:r>
            <w:r w:rsidR="001848C8">
              <w:rPr>
                <w:rFonts w:ascii="Times New Roman" w:eastAsia="Calibri" w:hAnsi="Times New Roman" w:cs="Times New Roman"/>
                <w:sz w:val="26"/>
                <w:szCs w:val="26"/>
              </w:rPr>
              <w:t xml:space="preserve"> школы,</w:t>
            </w:r>
            <w:r w:rsidR="0068563F" w:rsidRPr="0068563F">
              <w:rPr>
                <w:rFonts w:ascii="Times New Roman" w:eastAsia="Calibri" w:hAnsi="Times New Roman" w:cs="Times New Roman"/>
                <w:sz w:val="26"/>
                <w:szCs w:val="26"/>
              </w:rPr>
              <w:t xml:space="preserve"> направленную на повышение социально-</w:t>
            </w:r>
            <w:r w:rsidR="0068563F" w:rsidRPr="0068563F">
              <w:rPr>
                <w:rFonts w:ascii="Times New Roman" w:eastAsia="Calibri" w:hAnsi="Times New Roman" w:cs="Times New Roman"/>
                <w:sz w:val="26"/>
                <w:szCs w:val="26"/>
              </w:rPr>
              <w:softHyphen/>
              <w:t>психологического комфорта и позитивной мотивации всех участников образовательных отношений.</w:t>
            </w:r>
          </w:p>
          <w:p w:rsidR="0068563F" w:rsidRPr="0068563F" w:rsidRDefault="00470232" w:rsidP="0047023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 xml:space="preserve">Систематизировать комплексные условия повышения качества образования, комплексную систему оценки качества образования </w:t>
            </w:r>
            <w:r w:rsidR="0068563F" w:rsidRPr="0068563F">
              <w:rPr>
                <w:rFonts w:ascii="Times New Roman" w:eastAsia="Calibri" w:hAnsi="Times New Roman" w:cs="Times New Roman"/>
                <w:color w:val="000000"/>
                <w:sz w:val="26"/>
                <w:szCs w:val="26"/>
                <w:lang w:eastAsia="ru-RU" w:bidi="ru-RU"/>
              </w:rPr>
              <w:t>(расширение процедур оценки качества образования)</w:t>
            </w:r>
            <w:r w:rsidR="0068563F" w:rsidRPr="0068563F">
              <w:rPr>
                <w:rFonts w:ascii="Times New Roman" w:eastAsia="Calibri" w:hAnsi="Times New Roman" w:cs="Times New Roman"/>
                <w:sz w:val="26"/>
                <w:szCs w:val="26"/>
              </w:rPr>
              <w:t xml:space="preserve">. </w:t>
            </w:r>
          </w:p>
          <w:p w:rsidR="0068563F" w:rsidRPr="0068563F" w:rsidRDefault="00470232" w:rsidP="0047023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Продолжить создавать условия, обеспечивающие</w:t>
            </w:r>
            <w:r w:rsidR="0068563F" w:rsidRPr="0068563F">
              <w:rPr>
                <w:rFonts w:ascii="Times New Roman" w:eastAsia="Calibri" w:hAnsi="Times New Roman" w:cs="Times New Roman"/>
                <w:color w:val="000000"/>
                <w:sz w:val="26"/>
                <w:szCs w:val="26"/>
                <w:lang w:eastAsia="ru-RU" w:bidi="ru-RU"/>
              </w:rPr>
              <w:t xml:space="preserve"> сохранение и развитие здоровья ребенка.</w:t>
            </w:r>
          </w:p>
          <w:p w:rsidR="0068563F" w:rsidRPr="0068563F" w:rsidRDefault="00470232" w:rsidP="00470232">
            <w:pPr>
              <w:spacing w:after="0" w:line="240" w:lineRule="auto"/>
              <w:ind w:left="34"/>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lang w:eastAsia="ru-RU" w:bidi="ru-RU"/>
              </w:rPr>
              <w:t xml:space="preserve">- </w:t>
            </w:r>
            <w:r w:rsidR="0068563F" w:rsidRPr="0068563F">
              <w:rPr>
                <w:rFonts w:ascii="Times New Roman" w:eastAsia="Calibri" w:hAnsi="Times New Roman" w:cs="Times New Roman"/>
                <w:color w:val="000000"/>
                <w:sz w:val="26"/>
                <w:szCs w:val="26"/>
                <w:lang w:eastAsia="ru-RU" w:bidi="ru-RU"/>
              </w:rPr>
              <w:t>Обеспечивать поддержку и целенаправленное педагогическое сопровождение талантливых и одаренных детей через разработку индивидуальных исследовательских маршрутов, представляющих собой содержательные программы продвижения учащихся в разнообразных пространствах образовательной среды</w:t>
            </w:r>
            <w:r w:rsidR="00014DE5">
              <w:rPr>
                <w:rFonts w:ascii="Times New Roman" w:eastAsia="Calibri" w:hAnsi="Times New Roman" w:cs="Times New Roman"/>
                <w:color w:val="000000"/>
                <w:sz w:val="26"/>
                <w:szCs w:val="26"/>
                <w:lang w:eastAsia="ru-RU" w:bidi="ru-RU"/>
              </w:rPr>
              <w:t xml:space="preserve"> МБОУ «СШ№9»</w:t>
            </w:r>
            <w:r w:rsidR="0068563F" w:rsidRPr="0068563F">
              <w:rPr>
                <w:rFonts w:ascii="Times New Roman" w:eastAsia="Calibri" w:hAnsi="Times New Roman" w:cs="Times New Roman"/>
                <w:color w:val="000000"/>
                <w:sz w:val="26"/>
                <w:szCs w:val="26"/>
                <w:lang w:eastAsia="ru-RU" w:bidi="ru-RU"/>
              </w:rPr>
              <w:t>.</w:t>
            </w:r>
          </w:p>
          <w:p w:rsidR="0068563F" w:rsidRPr="0068563F" w:rsidRDefault="0068563F" w:rsidP="00ED6F4C">
            <w:pPr>
              <w:numPr>
                <w:ilvl w:val="0"/>
                <w:numId w:val="6"/>
              </w:numPr>
              <w:spacing w:after="0" w:line="240" w:lineRule="auto"/>
              <w:ind w:left="34" w:hanging="76"/>
              <w:jc w:val="both"/>
              <w:rPr>
                <w:rFonts w:ascii="Times New Roman" w:eastAsia="Calibri" w:hAnsi="Times New Roman" w:cs="Times New Roman"/>
                <w:sz w:val="26"/>
                <w:szCs w:val="26"/>
              </w:rPr>
            </w:pPr>
            <w:r w:rsidRPr="0068563F">
              <w:rPr>
                <w:rFonts w:ascii="Times New Roman" w:eastAsia="Calibri" w:hAnsi="Times New Roman" w:cs="Times New Roman"/>
                <w:color w:val="000000"/>
                <w:sz w:val="26"/>
                <w:szCs w:val="26"/>
                <w:lang w:eastAsia="ru-RU" w:bidi="ru-RU"/>
              </w:rPr>
              <w:t>Активизировать внедрение продуктивных образовательных, педагогических, психолого-педагогических и организационных технологий для повышения качества образования и конкурентоспособности образовательной организации.</w:t>
            </w:r>
          </w:p>
          <w:p w:rsidR="0068563F" w:rsidRPr="0068563F" w:rsidRDefault="0068563F" w:rsidP="00ED6F4C">
            <w:pPr>
              <w:numPr>
                <w:ilvl w:val="0"/>
                <w:numId w:val="6"/>
              </w:numPr>
              <w:spacing w:after="0" w:line="240" w:lineRule="auto"/>
              <w:ind w:left="34" w:hanging="76"/>
              <w:jc w:val="both"/>
              <w:rPr>
                <w:rFonts w:ascii="Times New Roman" w:eastAsia="Calibri" w:hAnsi="Times New Roman" w:cs="Times New Roman"/>
                <w:sz w:val="26"/>
                <w:szCs w:val="26"/>
              </w:rPr>
            </w:pPr>
            <w:r w:rsidRPr="0068563F">
              <w:rPr>
                <w:rFonts w:ascii="Times New Roman" w:eastAsia="Calibri" w:hAnsi="Times New Roman" w:cs="Times New Roman"/>
                <w:color w:val="000000"/>
                <w:sz w:val="26"/>
                <w:szCs w:val="26"/>
                <w:lang w:eastAsia="ru-RU" w:bidi="ru-RU"/>
              </w:rPr>
              <w:t>Продолжить совершенствование системы воспитательной работы с учащимися, ориентированной на воспитание активной гражданской позиции, патриотическое воспитание и расширение форм социализации обучающихся.</w:t>
            </w:r>
          </w:p>
          <w:p w:rsidR="0068563F" w:rsidRPr="0062370A" w:rsidRDefault="0068563F" w:rsidP="00ED6F4C">
            <w:pPr>
              <w:numPr>
                <w:ilvl w:val="0"/>
                <w:numId w:val="6"/>
              </w:numPr>
              <w:spacing w:after="0" w:line="240" w:lineRule="auto"/>
              <w:ind w:left="34" w:hanging="76"/>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Повысить результативность деятельности педагогического коллектива </w:t>
            </w:r>
            <w:r w:rsidR="0062370A">
              <w:rPr>
                <w:rFonts w:ascii="Times New Roman" w:eastAsia="Calibri" w:hAnsi="Times New Roman" w:cs="Times New Roman"/>
                <w:color w:val="000000"/>
                <w:sz w:val="26"/>
                <w:szCs w:val="26"/>
                <w:lang w:eastAsia="ru-RU" w:bidi="ru-RU"/>
              </w:rPr>
              <w:t xml:space="preserve">МБОУ «СШ№9» </w:t>
            </w:r>
            <w:r w:rsidRPr="0062370A">
              <w:rPr>
                <w:rFonts w:ascii="Times New Roman" w:eastAsia="Calibri" w:hAnsi="Times New Roman" w:cs="Times New Roman"/>
                <w:sz w:val="26"/>
                <w:szCs w:val="26"/>
              </w:rPr>
              <w:t>на основе профессионального стандарта педагога, перехода на эффективный контракт.</w:t>
            </w:r>
          </w:p>
        </w:tc>
      </w:tr>
      <w:tr w:rsidR="0068563F" w:rsidRPr="0068563F" w:rsidTr="00014DE5">
        <w:trPr>
          <w:trHeight w:val="225"/>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Период и этапы </w:t>
            </w:r>
          </w:p>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реализации </w:t>
            </w:r>
          </w:p>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программы</w:t>
            </w:r>
          </w:p>
        </w:tc>
        <w:tc>
          <w:tcPr>
            <w:tcW w:w="8080" w:type="dxa"/>
          </w:tcPr>
          <w:p w:rsidR="0068563F" w:rsidRPr="0068563F" w:rsidRDefault="0062370A" w:rsidP="0068563F">
            <w:pPr>
              <w:spacing w:after="0" w:line="240" w:lineRule="auto"/>
              <w:ind w:left="318"/>
              <w:jc w:val="both"/>
              <w:rPr>
                <w:rFonts w:ascii="Times New Roman" w:eastAsia="Calibri" w:hAnsi="Times New Roman" w:cs="Times New Roman"/>
                <w:b/>
                <w:i/>
                <w:iCs/>
                <w:sz w:val="26"/>
                <w:szCs w:val="26"/>
              </w:rPr>
            </w:pPr>
            <w:r>
              <w:rPr>
                <w:rFonts w:ascii="Times New Roman" w:eastAsia="Calibri" w:hAnsi="Times New Roman" w:cs="Times New Roman"/>
                <w:b/>
                <w:i/>
                <w:iCs/>
                <w:sz w:val="26"/>
                <w:szCs w:val="26"/>
              </w:rPr>
              <w:t>Срок реализации программы 2018-2022</w:t>
            </w:r>
            <w:r w:rsidR="0068563F" w:rsidRPr="0068563F">
              <w:rPr>
                <w:rFonts w:ascii="Times New Roman" w:eastAsia="Calibri" w:hAnsi="Times New Roman" w:cs="Times New Roman"/>
                <w:b/>
                <w:i/>
                <w:iCs/>
                <w:sz w:val="26"/>
                <w:szCs w:val="26"/>
              </w:rPr>
              <w:t xml:space="preserve"> г.г.</w:t>
            </w:r>
          </w:p>
          <w:p w:rsidR="0068563F" w:rsidRPr="0068563F" w:rsidRDefault="0068563F" w:rsidP="0068563F">
            <w:p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i/>
                <w:iCs/>
                <w:sz w:val="26"/>
                <w:szCs w:val="26"/>
                <w:lang w:val="en-US"/>
              </w:rPr>
              <w:t>I</w:t>
            </w:r>
            <w:r w:rsidRPr="0068563F">
              <w:rPr>
                <w:rFonts w:ascii="Times New Roman" w:eastAsia="Calibri" w:hAnsi="Times New Roman" w:cs="Times New Roman"/>
                <w:i/>
                <w:iCs/>
                <w:sz w:val="26"/>
                <w:szCs w:val="26"/>
              </w:rPr>
              <w:t xml:space="preserve"> э</w:t>
            </w:r>
            <w:r w:rsidRPr="0068563F">
              <w:rPr>
                <w:rFonts w:ascii="Times New Roman" w:eastAsia="Calibri" w:hAnsi="Times New Roman" w:cs="Times New Roman"/>
                <w:b/>
                <w:bCs/>
                <w:i/>
                <w:iCs/>
                <w:sz w:val="26"/>
                <w:szCs w:val="26"/>
              </w:rPr>
              <w:t>тап  и</w:t>
            </w:r>
            <w:r w:rsidR="00B134BF">
              <w:rPr>
                <w:rFonts w:ascii="Times New Roman" w:eastAsia="Calibri" w:hAnsi="Times New Roman" w:cs="Times New Roman"/>
                <w:b/>
                <w:bCs/>
                <w:i/>
                <w:iCs/>
                <w:sz w:val="26"/>
                <w:szCs w:val="26"/>
              </w:rPr>
              <w:t>нновационный: август -сентябрь 2018</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согласование ценностей участников образовательных отношений;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определение круга интересов, целей, задач и направлений проектной деятельности, организация осмысления новых задач развития;</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повышение профессиональной квалификации педагогов;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организация инновационной деятельности педагогов;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проектирование индивидуальных образовательных траекторий обучающихся;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lastRenderedPageBreak/>
              <w:t>соисполнение ФИП и РИП.</w:t>
            </w:r>
          </w:p>
          <w:p w:rsidR="0068563F" w:rsidRPr="0068563F" w:rsidRDefault="0068563F" w:rsidP="0068563F">
            <w:p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b/>
                <w:bCs/>
                <w:i/>
                <w:iCs/>
                <w:sz w:val="26"/>
                <w:szCs w:val="26"/>
                <w:lang w:val="en-US"/>
              </w:rPr>
              <w:t>II</w:t>
            </w:r>
            <w:r w:rsidR="00B134BF">
              <w:rPr>
                <w:rFonts w:ascii="Times New Roman" w:eastAsia="Calibri" w:hAnsi="Times New Roman" w:cs="Times New Roman"/>
                <w:b/>
                <w:bCs/>
                <w:i/>
                <w:iCs/>
                <w:sz w:val="26"/>
                <w:szCs w:val="26"/>
              </w:rPr>
              <w:t xml:space="preserve"> этап  основной: сентябрь 2019</w:t>
            </w:r>
            <w:r w:rsidRPr="0068563F">
              <w:rPr>
                <w:rFonts w:ascii="Times New Roman" w:eastAsia="Calibri" w:hAnsi="Times New Roman" w:cs="Times New Roman"/>
                <w:b/>
                <w:bCs/>
                <w:i/>
                <w:iCs/>
                <w:sz w:val="26"/>
                <w:szCs w:val="26"/>
              </w:rPr>
              <w:t>- сентябрь 2021 гг.</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Целенаправленная работа по достижению нового качества образования, творческого и личностного развития обучающихся;</w:t>
            </w:r>
          </w:p>
          <w:p w:rsidR="0068563F" w:rsidRPr="0062370A" w:rsidRDefault="0068563F" w:rsidP="00ED6F4C">
            <w:pPr>
              <w:numPr>
                <w:ilvl w:val="0"/>
                <w:numId w:val="6"/>
              </w:numPr>
              <w:spacing w:after="0" w:line="240" w:lineRule="auto"/>
              <w:ind w:left="34" w:hanging="76"/>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позиционирования</w:t>
            </w:r>
            <w:r w:rsidR="0062370A">
              <w:rPr>
                <w:rFonts w:ascii="Times New Roman" w:eastAsia="Calibri" w:hAnsi="Times New Roman" w:cs="Times New Roman"/>
                <w:color w:val="000000"/>
                <w:sz w:val="26"/>
                <w:szCs w:val="26"/>
                <w:lang w:eastAsia="ru-RU" w:bidi="ru-RU"/>
              </w:rPr>
              <w:t xml:space="preserve"> МБОУ «СШ№9»</w:t>
            </w:r>
            <w:r w:rsidR="0062370A" w:rsidRPr="0068563F">
              <w:rPr>
                <w:rFonts w:ascii="Times New Roman" w:eastAsia="Calibri" w:hAnsi="Times New Roman" w:cs="Times New Roman"/>
                <w:color w:val="000000"/>
                <w:sz w:val="26"/>
                <w:szCs w:val="26"/>
                <w:lang w:eastAsia="ru-RU" w:bidi="ru-RU"/>
              </w:rPr>
              <w:t>.</w:t>
            </w:r>
            <w:r w:rsidRPr="0062370A">
              <w:rPr>
                <w:rFonts w:ascii="Times New Roman" w:eastAsia="Calibri" w:hAnsi="Times New Roman" w:cs="Times New Roman"/>
                <w:sz w:val="26"/>
                <w:szCs w:val="26"/>
              </w:rPr>
              <w:t xml:space="preserve">как образовательной организации, обеспечивающей высокое качество образования;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выстраивание партнерских отношений и привлечение разнообразных ресурсов для реализации задач развития ребенка, совершенствования качества образовательной среды;</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предпрофильная подготовка обучающихся на уровне среднего образования;</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включение обучающихся и педагогов в разнообразные сообщества, стимулирующие развитие проектной и исследовательской деятельности;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формирование системы тьюторского индивидуального сопровождения проектной и исследовательской деятельности </w:t>
            </w:r>
          </w:p>
          <w:p w:rsidR="0068563F" w:rsidRPr="0068563F" w:rsidRDefault="0068563F" w:rsidP="0068563F">
            <w:pPr>
              <w:spacing w:after="0" w:line="240" w:lineRule="auto"/>
              <w:ind w:left="318"/>
              <w:jc w:val="both"/>
              <w:rPr>
                <w:rFonts w:ascii="Times New Roman" w:eastAsia="Calibri" w:hAnsi="Times New Roman" w:cs="Times New Roman"/>
                <w:b/>
                <w:i/>
                <w:sz w:val="26"/>
                <w:szCs w:val="26"/>
              </w:rPr>
            </w:pPr>
            <w:r w:rsidRPr="0068563F">
              <w:rPr>
                <w:rFonts w:ascii="Times New Roman" w:eastAsia="Calibri" w:hAnsi="Times New Roman" w:cs="Times New Roman"/>
                <w:b/>
                <w:bCs/>
                <w:i/>
                <w:iCs/>
                <w:sz w:val="26"/>
                <w:szCs w:val="26"/>
                <w:lang w:val="en-US"/>
              </w:rPr>
              <w:t>III</w:t>
            </w:r>
            <w:r w:rsidRPr="0068563F">
              <w:rPr>
                <w:rFonts w:ascii="Times New Roman" w:eastAsia="Calibri" w:hAnsi="Times New Roman" w:cs="Times New Roman"/>
                <w:b/>
                <w:bCs/>
                <w:i/>
                <w:iCs/>
                <w:sz w:val="26"/>
                <w:szCs w:val="26"/>
              </w:rPr>
              <w:t xml:space="preserve"> этап  аналитико-обобщающий</w:t>
            </w:r>
            <w:r w:rsidR="0062370A">
              <w:rPr>
                <w:rFonts w:ascii="Times New Roman" w:eastAsia="Calibri" w:hAnsi="Times New Roman" w:cs="Times New Roman"/>
                <w:b/>
                <w:i/>
                <w:sz w:val="26"/>
                <w:szCs w:val="26"/>
              </w:rPr>
              <w:t>: сентябрь 2021 - май 2022</w:t>
            </w:r>
            <w:r w:rsidRPr="0068563F">
              <w:rPr>
                <w:rFonts w:ascii="Times New Roman" w:eastAsia="Calibri" w:hAnsi="Times New Roman" w:cs="Times New Roman"/>
                <w:b/>
                <w:i/>
                <w:sz w:val="26"/>
                <w:szCs w:val="26"/>
              </w:rPr>
              <w:t xml:space="preserve"> г.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Продолжение введения ФГОС основного общего образования;</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Подготовка к введению ФГОС среднего общего образования;</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совершенствование системы внутренней оценки качества образования;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расширение возможностей социализации и творческого развития ребенка.</w:t>
            </w:r>
          </w:p>
        </w:tc>
      </w:tr>
      <w:tr w:rsidR="0068563F" w:rsidRPr="0068563F" w:rsidTr="00014DE5">
        <w:trPr>
          <w:trHeight w:val="225"/>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lastRenderedPageBreak/>
              <w:t xml:space="preserve">Важнейшие индикаторы для оценки результатов </w:t>
            </w:r>
          </w:p>
        </w:tc>
        <w:tc>
          <w:tcPr>
            <w:tcW w:w="8080" w:type="dxa"/>
          </w:tcPr>
          <w:p w:rsidR="0068563F" w:rsidRPr="0068563F" w:rsidRDefault="0068563F" w:rsidP="00ED6F4C">
            <w:pPr>
              <w:numPr>
                <w:ilvl w:val="0"/>
                <w:numId w:val="18"/>
              </w:num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Уровень достижений учащихся в образовательной деятельности.</w:t>
            </w:r>
          </w:p>
          <w:p w:rsidR="0068563F" w:rsidRPr="0068563F" w:rsidRDefault="0068563F" w:rsidP="00ED6F4C">
            <w:pPr>
              <w:numPr>
                <w:ilvl w:val="0"/>
                <w:numId w:val="18"/>
              </w:num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Изменение подходов к построению уроков.</w:t>
            </w:r>
          </w:p>
          <w:p w:rsidR="0068563F" w:rsidRPr="0068563F" w:rsidRDefault="0068563F" w:rsidP="00ED6F4C">
            <w:pPr>
              <w:numPr>
                <w:ilvl w:val="0"/>
                <w:numId w:val="18"/>
              </w:num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Мониторинг уровня физической подготовленности обучающихся.</w:t>
            </w:r>
          </w:p>
          <w:p w:rsidR="0068563F" w:rsidRPr="0068563F" w:rsidRDefault="0068563F" w:rsidP="00ED6F4C">
            <w:pPr>
              <w:numPr>
                <w:ilvl w:val="0"/>
                <w:numId w:val="18"/>
              </w:num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Оформл</w:t>
            </w:r>
            <w:r w:rsidR="0062370A">
              <w:rPr>
                <w:rFonts w:ascii="Times New Roman" w:eastAsia="Calibri" w:hAnsi="Times New Roman" w:cs="Times New Roman"/>
                <w:sz w:val="26"/>
                <w:szCs w:val="26"/>
              </w:rPr>
              <w:t>ение «Паспорта здоровья МБОУ «СШ№9</w:t>
            </w:r>
            <w:r w:rsidRPr="0068563F">
              <w:rPr>
                <w:rFonts w:ascii="Times New Roman" w:eastAsia="Calibri" w:hAnsi="Times New Roman" w:cs="Times New Roman"/>
                <w:sz w:val="26"/>
                <w:szCs w:val="26"/>
              </w:rPr>
              <w:t>».</w:t>
            </w:r>
          </w:p>
          <w:p w:rsidR="0068563F" w:rsidRPr="0068563F" w:rsidRDefault="0068563F" w:rsidP="00ED6F4C">
            <w:pPr>
              <w:numPr>
                <w:ilvl w:val="0"/>
                <w:numId w:val="18"/>
              </w:num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Охват учащихся в спортивных секциях.</w:t>
            </w:r>
          </w:p>
          <w:p w:rsidR="0068563F" w:rsidRPr="0068563F" w:rsidRDefault="0068563F" w:rsidP="00ED6F4C">
            <w:pPr>
              <w:numPr>
                <w:ilvl w:val="0"/>
                <w:numId w:val="18"/>
              </w:numPr>
              <w:spacing w:after="0" w:line="240" w:lineRule="auto"/>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Уровень мастерства педагогов.</w:t>
            </w:r>
          </w:p>
          <w:p w:rsidR="0068563F" w:rsidRPr="0068563F" w:rsidRDefault="0068563F" w:rsidP="00ED6F4C">
            <w:pPr>
              <w:numPr>
                <w:ilvl w:val="0"/>
                <w:numId w:val="18"/>
              </w:numPr>
              <w:spacing w:after="0" w:line="240" w:lineRule="auto"/>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Система мероприятий по введению профстандарта педагога</w:t>
            </w:r>
          </w:p>
          <w:p w:rsidR="0068563F" w:rsidRPr="0068563F" w:rsidRDefault="0068563F" w:rsidP="00ED6F4C">
            <w:pPr>
              <w:numPr>
                <w:ilvl w:val="0"/>
                <w:numId w:val="18"/>
              </w:numPr>
              <w:spacing w:after="0" w:line="240" w:lineRule="auto"/>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Качество условий организации образовательных отношений.</w:t>
            </w:r>
          </w:p>
          <w:p w:rsidR="0068563F" w:rsidRPr="0068563F" w:rsidRDefault="0068563F" w:rsidP="00ED6F4C">
            <w:pPr>
              <w:numPr>
                <w:ilvl w:val="0"/>
                <w:numId w:val="18"/>
              </w:numPr>
              <w:spacing w:after="0" w:line="240" w:lineRule="auto"/>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Условия для развития творческого потенциала обучающихся.</w:t>
            </w:r>
          </w:p>
          <w:p w:rsidR="0068563F" w:rsidRPr="0068563F" w:rsidRDefault="0068563F" w:rsidP="00ED6F4C">
            <w:pPr>
              <w:numPr>
                <w:ilvl w:val="0"/>
                <w:numId w:val="18"/>
              </w:numPr>
              <w:spacing w:after="0" w:line="240" w:lineRule="auto"/>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Удовлетворение спроса родителей и учащихся на образовательные услуги, позволяющие развить творческий потенциал.</w:t>
            </w:r>
          </w:p>
          <w:p w:rsidR="0068563F" w:rsidRPr="0068563F" w:rsidRDefault="0068563F" w:rsidP="00ED6F4C">
            <w:pPr>
              <w:numPr>
                <w:ilvl w:val="0"/>
                <w:numId w:val="18"/>
              </w:numPr>
              <w:spacing w:after="0" w:line="240" w:lineRule="auto"/>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Организация проектной деятельности и социального проектирования.</w:t>
            </w:r>
          </w:p>
          <w:p w:rsidR="0068563F" w:rsidRPr="0068563F" w:rsidRDefault="0068563F" w:rsidP="00ED6F4C">
            <w:pPr>
              <w:numPr>
                <w:ilvl w:val="0"/>
                <w:numId w:val="18"/>
              </w:numPr>
              <w:spacing w:after="0" w:line="240" w:lineRule="auto"/>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Выбор образовательных траекторий обучающимися.</w:t>
            </w:r>
          </w:p>
          <w:p w:rsidR="0068563F" w:rsidRPr="0062370A" w:rsidRDefault="0062370A" w:rsidP="00ED6F4C">
            <w:pPr>
              <w:pStyle w:val="ab"/>
              <w:numPr>
                <w:ilvl w:val="0"/>
                <w:numId w:val="18"/>
              </w:numPr>
              <w:rPr>
                <w:rFonts w:ascii="Times New Roman" w:hAnsi="Times New Roman"/>
                <w:sz w:val="26"/>
                <w:szCs w:val="26"/>
              </w:rPr>
            </w:pPr>
            <w:r w:rsidRPr="0062370A">
              <w:rPr>
                <w:rFonts w:ascii="Times New Roman" w:hAnsi="Times New Roman"/>
                <w:sz w:val="26"/>
                <w:szCs w:val="26"/>
              </w:rPr>
              <w:t>Повышение к</w:t>
            </w:r>
            <w:r w:rsidR="0068563F" w:rsidRPr="0062370A">
              <w:rPr>
                <w:rFonts w:ascii="Times New Roman" w:hAnsi="Times New Roman"/>
                <w:sz w:val="26"/>
                <w:szCs w:val="26"/>
              </w:rPr>
              <w:t>а</w:t>
            </w:r>
            <w:r w:rsidRPr="0062370A">
              <w:rPr>
                <w:rFonts w:ascii="Times New Roman" w:hAnsi="Times New Roman"/>
                <w:sz w:val="26"/>
                <w:szCs w:val="26"/>
              </w:rPr>
              <w:t>чества</w:t>
            </w:r>
            <w:r w:rsidR="0068563F" w:rsidRPr="0062370A">
              <w:rPr>
                <w:rFonts w:ascii="Times New Roman" w:hAnsi="Times New Roman"/>
                <w:sz w:val="26"/>
                <w:szCs w:val="26"/>
              </w:rPr>
              <w:t xml:space="preserve"> управления системой образования в </w:t>
            </w:r>
            <w:r w:rsidRPr="0062370A">
              <w:rPr>
                <w:rFonts w:ascii="Times New Roman" w:hAnsi="Times New Roman"/>
                <w:sz w:val="26"/>
                <w:szCs w:val="26"/>
              </w:rPr>
              <w:t>МБОУ «СШ№9».</w:t>
            </w:r>
          </w:p>
        </w:tc>
      </w:tr>
      <w:tr w:rsidR="0068563F" w:rsidRPr="0068563F" w:rsidTr="00B134BF">
        <w:trPr>
          <w:trHeight w:val="983"/>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Направления, целевые </w:t>
            </w:r>
            <w:r w:rsidRPr="0068563F">
              <w:rPr>
                <w:rFonts w:ascii="Times New Roman" w:eastAsia="Calibri" w:hAnsi="Times New Roman" w:cs="Times New Roman"/>
                <w:sz w:val="24"/>
                <w:szCs w:val="24"/>
              </w:rPr>
              <w:t>подпрограммы</w:t>
            </w:r>
          </w:p>
        </w:tc>
        <w:tc>
          <w:tcPr>
            <w:tcW w:w="8080" w:type="dxa"/>
          </w:tcPr>
          <w:p w:rsidR="0068563F" w:rsidRDefault="0062370A" w:rsidP="00ED6F4C">
            <w:pPr>
              <w:numPr>
                <w:ilvl w:val="0"/>
                <w:numId w:val="7"/>
              </w:numPr>
              <w:spacing w:after="0" w:line="240" w:lineRule="auto"/>
              <w:rPr>
                <w:rFonts w:ascii="Times New Roman" w:eastAsia="Calibri" w:hAnsi="Times New Roman" w:cs="Times New Roman"/>
                <w:sz w:val="26"/>
                <w:szCs w:val="26"/>
              </w:rPr>
            </w:pPr>
            <w:r w:rsidRPr="0062370A">
              <w:rPr>
                <w:rFonts w:ascii="Times New Roman" w:eastAsia="Calibri" w:hAnsi="Times New Roman" w:cs="Times New Roman"/>
                <w:sz w:val="26"/>
                <w:szCs w:val="26"/>
              </w:rPr>
              <w:t>«ДОСТУПНАЯ СРЕДА НАШЕЙ ШКОЛЫ»</w:t>
            </w:r>
          </w:p>
          <w:p w:rsidR="0062370A" w:rsidRDefault="0062370A" w:rsidP="00ED6F4C">
            <w:pPr>
              <w:numPr>
                <w:ilvl w:val="0"/>
                <w:numId w:val="7"/>
              </w:numPr>
              <w:spacing w:after="0" w:line="240" w:lineRule="auto"/>
              <w:rPr>
                <w:rFonts w:ascii="Times New Roman" w:eastAsia="Calibri" w:hAnsi="Times New Roman" w:cs="Times New Roman"/>
                <w:sz w:val="26"/>
                <w:szCs w:val="26"/>
              </w:rPr>
            </w:pPr>
            <w:r w:rsidRPr="0062370A">
              <w:rPr>
                <w:rFonts w:ascii="Times New Roman" w:eastAsia="Calibri" w:hAnsi="Times New Roman" w:cs="Times New Roman"/>
                <w:sz w:val="26"/>
                <w:szCs w:val="26"/>
              </w:rPr>
              <w:t>«ВСОКО -</w:t>
            </w:r>
            <w:r>
              <w:rPr>
                <w:rFonts w:ascii="Times New Roman" w:eastAsia="Calibri" w:hAnsi="Times New Roman" w:cs="Times New Roman"/>
                <w:sz w:val="26"/>
                <w:szCs w:val="26"/>
              </w:rPr>
              <w:t xml:space="preserve"> </w:t>
            </w:r>
            <w:r w:rsidRPr="0062370A">
              <w:rPr>
                <w:rFonts w:ascii="Times New Roman" w:eastAsia="Calibri" w:hAnsi="Times New Roman" w:cs="Times New Roman"/>
                <w:sz w:val="26"/>
                <w:szCs w:val="26"/>
              </w:rPr>
              <w:t>ГАРАНТ КАЧЕСТВА ОБРАЗОВАНИЯ»</w:t>
            </w:r>
          </w:p>
          <w:p w:rsidR="0062370A" w:rsidRDefault="0062370A" w:rsidP="00ED6F4C">
            <w:pPr>
              <w:numPr>
                <w:ilvl w:val="0"/>
                <w:numId w:val="7"/>
              </w:numPr>
              <w:spacing w:after="0" w:line="240" w:lineRule="auto"/>
              <w:rPr>
                <w:rFonts w:ascii="Times New Roman" w:eastAsia="Calibri" w:hAnsi="Times New Roman" w:cs="Times New Roman"/>
                <w:sz w:val="26"/>
                <w:szCs w:val="26"/>
              </w:rPr>
            </w:pPr>
            <w:r w:rsidRPr="0062370A">
              <w:rPr>
                <w:rFonts w:ascii="Times New Roman" w:eastAsia="Calibri" w:hAnsi="Times New Roman" w:cs="Times New Roman"/>
                <w:sz w:val="26"/>
                <w:szCs w:val="26"/>
              </w:rPr>
              <w:t>«РАЗВИТИЕ КАДРОВОГО ПОТЕНЦИАЛА КАК КАПИТАЛ РАЗВИТИЯ ОРГАНИЗАЦИИ»</w:t>
            </w:r>
          </w:p>
          <w:p w:rsidR="0062370A" w:rsidRDefault="0062370A" w:rsidP="00ED6F4C">
            <w:pPr>
              <w:numPr>
                <w:ilvl w:val="0"/>
                <w:numId w:val="7"/>
              </w:numPr>
              <w:spacing w:after="0" w:line="240" w:lineRule="auto"/>
              <w:rPr>
                <w:rFonts w:ascii="Times New Roman" w:eastAsia="Calibri" w:hAnsi="Times New Roman" w:cs="Times New Roman"/>
                <w:sz w:val="26"/>
                <w:szCs w:val="26"/>
              </w:rPr>
            </w:pPr>
            <w:r w:rsidRPr="0062370A">
              <w:rPr>
                <w:rFonts w:ascii="Times New Roman" w:eastAsia="Calibri" w:hAnsi="Times New Roman" w:cs="Times New Roman"/>
                <w:sz w:val="26"/>
                <w:szCs w:val="26"/>
              </w:rPr>
              <w:t>«МОСТЫ ДЛЯ УСТРЕМЛЕННЫХ В БУДУЩЕЕ»</w:t>
            </w:r>
          </w:p>
          <w:p w:rsidR="0062370A" w:rsidRDefault="0062370A" w:rsidP="00ED6F4C">
            <w:pPr>
              <w:numPr>
                <w:ilvl w:val="0"/>
                <w:numId w:val="7"/>
              </w:numPr>
              <w:spacing w:after="0" w:line="240" w:lineRule="auto"/>
              <w:rPr>
                <w:rFonts w:ascii="Times New Roman" w:eastAsia="Calibri" w:hAnsi="Times New Roman" w:cs="Times New Roman"/>
                <w:sz w:val="26"/>
                <w:szCs w:val="26"/>
              </w:rPr>
            </w:pPr>
            <w:r w:rsidRPr="0062370A">
              <w:rPr>
                <w:rFonts w:ascii="Times New Roman" w:eastAsia="Calibri" w:hAnsi="Times New Roman" w:cs="Times New Roman"/>
                <w:sz w:val="26"/>
                <w:szCs w:val="26"/>
              </w:rPr>
              <w:lastRenderedPageBreak/>
              <w:t>«ЗДОРОВОЕ ПОКОЛЕНИЕ - ЗДОРОВАЯ СТРАНА»</w:t>
            </w:r>
          </w:p>
          <w:p w:rsidR="0062370A" w:rsidRPr="0068563F" w:rsidRDefault="0062370A" w:rsidP="00ED6F4C">
            <w:pPr>
              <w:numPr>
                <w:ilvl w:val="0"/>
                <w:numId w:val="7"/>
              </w:numPr>
              <w:spacing w:after="0" w:line="240" w:lineRule="auto"/>
              <w:rPr>
                <w:rFonts w:ascii="Times New Roman" w:eastAsia="Calibri" w:hAnsi="Times New Roman" w:cs="Times New Roman"/>
                <w:sz w:val="26"/>
                <w:szCs w:val="26"/>
              </w:rPr>
            </w:pPr>
            <w:r w:rsidRPr="0062370A">
              <w:rPr>
                <w:rFonts w:ascii="Times New Roman" w:eastAsia="Calibri" w:hAnsi="Times New Roman" w:cs="Times New Roman"/>
                <w:sz w:val="26"/>
                <w:szCs w:val="26"/>
              </w:rPr>
              <w:t>«ИКТ – КОМПЕТЕНТНОСТИ ДЛЯ ИНФОРМАЦИОННОГО ОБЩЕСТВА»</w:t>
            </w:r>
          </w:p>
        </w:tc>
      </w:tr>
      <w:tr w:rsidR="0068563F" w:rsidRPr="0068563F" w:rsidTr="00014DE5">
        <w:trPr>
          <w:trHeight w:val="2400"/>
        </w:trPr>
        <w:tc>
          <w:tcPr>
            <w:tcW w:w="1809" w:type="dxa"/>
          </w:tcPr>
          <w:p w:rsidR="0068563F" w:rsidRPr="0068563F" w:rsidRDefault="0068563F" w:rsidP="0068563F">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lastRenderedPageBreak/>
              <w:t>Ожидаемые конечные результаты/ целевые показатели</w:t>
            </w:r>
          </w:p>
        </w:tc>
        <w:tc>
          <w:tcPr>
            <w:tcW w:w="8080" w:type="dxa"/>
          </w:tcPr>
          <w:p w:rsidR="0068563F" w:rsidRPr="0068563F" w:rsidRDefault="0068563F" w:rsidP="00ED6F4C">
            <w:pPr>
              <w:numPr>
                <w:ilvl w:val="0"/>
                <w:numId w:val="8"/>
              </w:numPr>
              <w:tabs>
                <w:tab w:val="num" w:pos="459"/>
              </w:tabs>
              <w:spacing w:after="0" w:line="240" w:lineRule="auto"/>
              <w:ind w:left="34" w:firstLine="326"/>
              <w:rPr>
                <w:rFonts w:ascii="Times New Roman" w:eastAsia="Calibri" w:hAnsi="Times New Roman" w:cs="Times New Roman"/>
                <w:sz w:val="26"/>
                <w:szCs w:val="26"/>
              </w:rPr>
            </w:pPr>
            <w:r w:rsidRPr="0068563F">
              <w:rPr>
                <w:rFonts w:ascii="Times New Roman" w:eastAsia="Calibri" w:hAnsi="Times New Roman" w:cs="Times New Roman"/>
                <w:sz w:val="26"/>
                <w:szCs w:val="26"/>
              </w:rPr>
              <w:t>Повышение качества образовательных результатов и достижений обучающихся;</w:t>
            </w:r>
          </w:p>
          <w:p w:rsidR="0068563F" w:rsidRPr="0068563F" w:rsidRDefault="0068563F" w:rsidP="00ED6F4C">
            <w:pPr>
              <w:numPr>
                <w:ilvl w:val="0"/>
                <w:numId w:val="8"/>
              </w:numPr>
              <w:tabs>
                <w:tab w:val="num" w:pos="459"/>
              </w:tabs>
              <w:spacing w:after="0" w:line="240" w:lineRule="auto"/>
              <w:ind w:left="34" w:firstLine="326"/>
              <w:rPr>
                <w:rFonts w:ascii="Times New Roman" w:eastAsia="Calibri" w:hAnsi="Times New Roman" w:cs="Times New Roman"/>
                <w:sz w:val="26"/>
                <w:szCs w:val="26"/>
              </w:rPr>
            </w:pPr>
            <w:r w:rsidRPr="0068563F">
              <w:rPr>
                <w:rFonts w:ascii="Times New Roman" w:eastAsia="Calibri" w:hAnsi="Times New Roman" w:cs="Times New Roman"/>
                <w:sz w:val="26"/>
                <w:szCs w:val="26"/>
              </w:rPr>
              <w:t>реализация «дорожной» карты по введению ФГОС ООО;</w:t>
            </w:r>
          </w:p>
          <w:p w:rsidR="0068563F" w:rsidRPr="0068563F" w:rsidRDefault="0068563F" w:rsidP="00ED6F4C">
            <w:pPr>
              <w:numPr>
                <w:ilvl w:val="0"/>
                <w:numId w:val="8"/>
              </w:numPr>
              <w:tabs>
                <w:tab w:val="num" w:pos="459"/>
              </w:tabs>
              <w:spacing w:after="0" w:line="240" w:lineRule="auto"/>
              <w:ind w:left="34" w:firstLine="326"/>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совершенствование   процедуры оценки качества образования;</w:t>
            </w:r>
          </w:p>
          <w:p w:rsidR="0068563F" w:rsidRPr="0068563F" w:rsidRDefault="0068563F" w:rsidP="00ED6F4C">
            <w:pPr>
              <w:numPr>
                <w:ilvl w:val="0"/>
                <w:numId w:val="8"/>
              </w:numPr>
              <w:tabs>
                <w:tab w:val="num" w:pos="459"/>
              </w:tabs>
              <w:spacing w:after="0" w:line="240" w:lineRule="auto"/>
              <w:ind w:left="34" w:firstLine="326"/>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эффективная деятельность </w:t>
            </w:r>
            <w:r w:rsidR="00267F0C">
              <w:rPr>
                <w:rFonts w:ascii="Times New Roman" w:eastAsia="Calibri" w:hAnsi="Times New Roman" w:cs="Times New Roman"/>
                <w:sz w:val="26"/>
                <w:szCs w:val="26"/>
              </w:rPr>
              <w:t>МБОУ «СШ№9»</w:t>
            </w:r>
            <w:r w:rsidRPr="0068563F">
              <w:rPr>
                <w:rFonts w:ascii="Times New Roman" w:eastAsia="Calibri" w:hAnsi="Times New Roman" w:cs="Times New Roman"/>
                <w:sz w:val="26"/>
                <w:szCs w:val="26"/>
              </w:rPr>
              <w:t>как перспективной образовательной организации по внедрению педагогических инноваций;</w:t>
            </w:r>
          </w:p>
          <w:p w:rsidR="0068563F" w:rsidRPr="0068563F" w:rsidRDefault="0068563F" w:rsidP="00ED6F4C">
            <w:pPr>
              <w:numPr>
                <w:ilvl w:val="0"/>
                <w:numId w:val="8"/>
              </w:numPr>
              <w:tabs>
                <w:tab w:val="num" w:pos="459"/>
              </w:tabs>
              <w:spacing w:after="0" w:line="240" w:lineRule="auto"/>
              <w:ind w:left="34" w:firstLine="326"/>
              <w:rPr>
                <w:rFonts w:ascii="Times New Roman" w:eastAsia="Calibri" w:hAnsi="Times New Roman" w:cs="Times New Roman"/>
                <w:sz w:val="26"/>
                <w:szCs w:val="26"/>
              </w:rPr>
            </w:pPr>
            <w:r w:rsidRPr="0068563F">
              <w:rPr>
                <w:rFonts w:ascii="Times New Roman" w:eastAsia="Calibri" w:hAnsi="Times New Roman" w:cs="Times New Roman"/>
                <w:sz w:val="26"/>
                <w:szCs w:val="26"/>
              </w:rPr>
              <w:t>сформированность предметно-развивающей образовательной среды;</w:t>
            </w:r>
          </w:p>
          <w:p w:rsidR="0068563F" w:rsidRPr="0068563F" w:rsidRDefault="0068563F" w:rsidP="00ED6F4C">
            <w:pPr>
              <w:numPr>
                <w:ilvl w:val="0"/>
                <w:numId w:val="8"/>
              </w:numPr>
              <w:tabs>
                <w:tab w:val="num" w:pos="459"/>
              </w:tabs>
              <w:spacing w:after="0" w:line="240" w:lineRule="auto"/>
              <w:ind w:left="34" w:firstLine="326"/>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продуктивность партнерских отношений с участниками образовательных отношений и взаимодействия с образовательными организациями города;</w:t>
            </w:r>
          </w:p>
          <w:p w:rsidR="0068563F" w:rsidRPr="0068563F" w:rsidRDefault="0068563F" w:rsidP="00ED6F4C">
            <w:pPr>
              <w:numPr>
                <w:ilvl w:val="0"/>
                <w:numId w:val="8"/>
              </w:numPr>
              <w:tabs>
                <w:tab w:val="num" w:pos="459"/>
              </w:tabs>
              <w:spacing w:after="0" w:line="240" w:lineRule="auto"/>
              <w:ind w:left="34" w:firstLine="326"/>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развитие системы дополнительного образования как условия развития детей, положительная динамика охвата обучающихся дополнительным образованием. </w:t>
            </w:r>
          </w:p>
          <w:p w:rsidR="0068563F" w:rsidRPr="0068563F" w:rsidRDefault="0068563F" w:rsidP="0068563F">
            <w:pPr>
              <w:widowControl w:val="0"/>
              <w:spacing w:after="0" w:line="240" w:lineRule="auto"/>
              <w:ind w:left="40" w:firstLine="360"/>
              <w:rPr>
                <w:rFonts w:ascii="Times New Roman" w:eastAsia="Times New Roman" w:hAnsi="Times New Roman" w:cs="Times New Roman"/>
                <w:b/>
                <w:i/>
                <w:sz w:val="26"/>
                <w:szCs w:val="26"/>
                <w:lang w:eastAsia="ru-RU"/>
              </w:rPr>
            </w:pPr>
            <w:r w:rsidRPr="0068563F">
              <w:rPr>
                <w:rFonts w:ascii="Times New Roman" w:eastAsia="Times New Roman" w:hAnsi="Times New Roman" w:cs="Times New Roman"/>
                <w:b/>
                <w:i/>
                <w:color w:val="000000"/>
                <w:sz w:val="26"/>
                <w:szCs w:val="26"/>
                <w:lang w:eastAsia="ru-RU" w:bidi="ru-RU"/>
              </w:rPr>
              <w:t>Целевые задания:</w:t>
            </w:r>
          </w:p>
          <w:p w:rsidR="0068563F" w:rsidRPr="0068563F" w:rsidRDefault="0068563F" w:rsidP="00ED6F4C">
            <w:pPr>
              <w:widowControl w:val="0"/>
              <w:numPr>
                <w:ilvl w:val="0"/>
                <w:numId w:val="17"/>
              </w:numPr>
              <w:tabs>
                <w:tab w:val="left" w:pos="0"/>
              </w:tabs>
              <w:spacing w:after="0" w:line="240" w:lineRule="auto"/>
              <w:ind w:hanging="360"/>
              <w:jc w:val="both"/>
              <w:rPr>
                <w:rFonts w:ascii="Times New Roman" w:eastAsia="Times New Roman" w:hAnsi="Times New Roman" w:cs="Times New Roman"/>
                <w:sz w:val="26"/>
                <w:szCs w:val="26"/>
                <w:lang w:eastAsia="ru-RU"/>
              </w:rPr>
            </w:pPr>
            <w:r w:rsidRPr="0068563F">
              <w:rPr>
                <w:rFonts w:ascii="Times New Roman" w:eastAsia="Times New Roman" w:hAnsi="Times New Roman" w:cs="Times New Roman"/>
                <w:color w:val="000000"/>
                <w:sz w:val="26"/>
                <w:szCs w:val="26"/>
                <w:lang w:eastAsia="ru-RU" w:bidi="ru-RU"/>
              </w:rPr>
              <w:t>- обеспечение для 100% обучающихся доступность качественного образования в соответствии с требованиями ФГОС НОО ОВЗ, ФГОС НОО ОВЗ УО, ФГОС ООО;</w:t>
            </w:r>
          </w:p>
          <w:p w:rsidR="0068563F" w:rsidRPr="0068563F" w:rsidRDefault="0068563F" w:rsidP="00ED6F4C">
            <w:pPr>
              <w:widowControl w:val="0"/>
              <w:numPr>
                <w:ilvl w:val="0"/>
                <w:numId w:val="17"/>
              </w:numPr>
              <w:tabs>
                <w:tab w:val="left" w:pos="0"/>
              </w:tabs>
              <w:spacing w:after="0" w:line="240" w:lineRule="auto"/>
              <w:ind w:hanging="360"/>
              <w:jc w:val="both"/>
              <w:rPr>
                <w:rFonts w:ascii="Times New Roman" w:eastAsia="Times New Roman" w:hAnsi="Times New Roman" w:cs="Times New Roman"/>
                <w:sz w:val="26"/>
                <w:szCs w:val="26"/>
                <w:lang w:eastAsia="ru-RU"/>
              </w:rPr>
            </w:pPr>
            <w:r w:rsidRPr="0068563F">
              <w:rPr>
                <w:rFonts w:ascii="Times New Roman" w:eastAsia="Times New Roman" w:hAnsi="Times New Roman" w:cs="Times New Roman"/>
                <w:sz w:val="26"/>
                <w:szCs w:val="26"/>
                <w:lang w:eastAsia="ru-RU"/>
              </w:rPr>
              <w:t xml:space="preserve">- </w:t>
            </w:r>
            <w:r w:rsidRPr="0068563F">
              <w:rPr>
                <w:rFonts w:ascii="Times New Roman" w:eastAsia="Times New Roman" w:hAnsi="Times New Roman" w:cs="Times New Roman"/>
                <w:color w:val="000000"/>
                <w:sz w:val="26"/>
                <w:szCs w:val="26"/>
                <w:lang w:eastAsia="ru-RU" w:bidi="ru-RU"/>
              </w:rPr>
              <w:t>сохранение лидирующей позиции (в числе 10 ОУ) в рейтинге образовательных организаций города Норильска;</w:t>
            </w:r>
          </w:p>
          <w:p w:rsidR="0068563F" w:rsidRPr="0068563F" w:rsidRDefault="0068563F" w:rsidP="00ED6F4C">
            <w:pPr>
              <w:widowControl w:val="0"/>
              <w:numPr>
                <w:ilvl w:val="0"/>
                <w:numId w:val="17"/>
              </w:numPr>
              <w:tabs>
                <w:tab w:val="left" w:pos="0"/>
              </w:tabs>
              <w:spacing w:after="0" w:line="240" w:lineRule="auto"/>
              <w:ind w:hanging="360"/>
              <w:jc w:val="both"/>
              <w:rPr>
                <w:rFonts w:ascii="Times New Roman" w:eastAsia="Times New Roman" w:hAnsi="Times New Roman" w:cs="Times New Roman"/>
                <w:sz w:val="26"/>
                <w:szCs w:val="26"/>
                <w:lang w:eastAsia="ru-RU"/>
              </w:rPr>
            </w:pPr>
            <w:r w:rsidRPr="0068563F">
              <w:rPr>
                <w:rFonts w:ascii="Times New Roman" w:eastAsia="Times New Roman" w:hAnsi="Times New Roman" w:cs="Times New Roman"/>
                <w:sz w:val="26"/>
                <w:szCs w:val="26"/>
                <w:lang w:eastAsia="ru-RU"/>
              </w:rPr>
              <w:t xml:space="preserve">- </w:t>
            </w:r>
            <w:r w:rsidRPr="0068563F">
              <w:rPr>
                <w:rFonts w:ascii="Times New Roman" w:eastAsia="Times New Roman" w:hAnsi="Times New Roman" w:cs="Times New Roman"/>
                <w:color w:val="000000"/>
                <w:sz w:val="26"/>
                <w:szCs w:val="26"/>
                <w:lang w:eastAsia="ru-RU" w:bidi="ru-RU"/>
              </w:rPr>
              <w:t>повышение доли учащихся, участвующих в предметных олимпиадах, конкурсах (в том числе и конкурсах исследовательских работ), соревнованиях.</w:t>
            </w:r>
          </w:p>
        </w:tc>
      </w:tr>
      <w:tr w:rsidR="0068563F" w:rsidRPr="0068563F" w:rsidTr="00014DE5">
        <w:trPr>
          <w:trHeight w:val="198"/>
        </w:trPr>
        <w:tc>
          <w:tcPr>
            <w:tcW w:w="1809" w:type="dxa"/>
            <w:shd w:val="clear" w:color="auto" w:fill="auto"/>
          </w:tcPr>
          <w:p w:rsidR="0068563F" w:rsidRPr="0068563F" w:rsidRDefault="0068563F" w:rsidP="0068563F">
            <w:pPr>
              <w:spacing w:after="0" w:line="240" w:lineRule="auto"/>
              <w:textAlignment w:val="baseline"/>
              <w:rPr>
                <w:rFonts w:ascii="Times New Roman" w:eastAsia="Times New Roman" w:hAnsi="Times New Roman" w:cs="Times New Roman"/>
                <w:sz w:val="26"/>
                <w:szCs w:val="26"/>
                <w:lang w:eastAsia="ru-RU"/>
              </w:rPr>
            </w:pPr>
            <w:r w:rsidRPr="0068563F">
              <w:rPr>
                <w:rFonts w:ascii="Times New Roman" w:eastAsia="Times New Roman" w:hAnsi="Times New Roman" w:cs="Times New Roman"/>
                <w:bCs/>
                <w:kern w:val="24"/>
                <w:sz w:val="26"/>
                <w:szCs w:val="26"/>
                <w:lang w:eastAsia="ru-RU"/>
              </w:rPr>
              <w:t>Система организации контроля реализации Программы</w:t>
            </w:r>
          </w:p>
        </w:tc>
        <w:tc>
          <w:tcPr>
            <w:tcW w:w="8080" w:type="dxa"/>
            <w:shd w:val="clear" w:color="auto" w:fill="auto"/>
          </w:tcPr>
          <w:p w:rsidR="0068563F" w:rsidRPr="0068563F" w:rsidRDefault="0068563F" w:rsidP="0068563F">
            <w:pPr>
              <w:widowControl w:val="0"/>
              <w:spacing w:after="0" w:line="240" w:lineRule="auto"/>
              <w:ind w:firstLine="360"/>
              <w:jc w:val="both"/>
              <w:rPr>
                <w:rFonts w:ascii="Times New Roman" w:eastAsia="Times New Roman" w:hAnsi="Times New Roman" w:cs="Times New Roman"/>
                <w:color w:val="000000"/>
                <w:sz w:val="26"/>
                <w:szCs w:val="26"/>
                <w:lang w:eastAsia="ru-RU" w:bidi="ru-RU"/>
              </w:rPr>
            </w:pPr>
            <w:r w:rsidRPr="0068563F">
              <w:rPr>
                <w:rFonts w:ascii="Times New Roman" w:eastAsia="Times New Roman" w:hAnsi="Times New Roman" w:cs="Times New Roman"/>
                <w:color w:val="000000"/>
                <w:sz w:val="26"/>
                <w:szCs w:val="26"/>
                <w:lang w:eastAsia="ru-RU" w:bidi="ru-RU"/>
              </w:rPr>
              <w:t>Контроль реализации Программы развития осуществляется на основе мониторинга, системы внутришкольного контроля, внутренней экспертизы результатов образовательной деятельности, педагогического анализа:</w:t>
            </w:r>
          </w:p>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на профессионально-педагогическом уровне –  педагогическим советом</w:t>
            </w:r>
            <w:r w:rsidR="00267F0C">
              <w:rPr>
                <w:rFonts w:ascii="Times New Roman" w:eastAsia="Calibri" w:hAnsi="Times New Roman" w:cs="Times New Roman"/>
                <w:sz w:val="26"/>
                <w:szCs w:val="26"/>
              </w:rPr>
              <w:t xml:space="preserve"> МБОУ «СШ№9»</w:t>
            </w:r>
            <w:r w:rsidRPr="0068563F">
              <w:rPr>
                <w:rFonts w:ascii="Times New Roman" w:eastAsia="Calibri" w:hAnsi="Times New Roman" w:cs="Times New Roman"/>
                <w:sz w:val="26"/>
                <w:szCs w:val="26"/>
              </w:rPr>
              <w:t xml:space="preserve">  и </w:t>
            </w:r>
            <w:r w:rsidR="00267F0C">
              <w:rPr>
                <w:rFonts w:ascii="Times New Roman" w:eastAsia="Calibri" w:hAnsi="Times New Roman" w:cs="Times New Roman"/>
                <w:sz w:val="26"/>
                <w:szCs w:val="26"/>
              </w:rPr>
              <w:t>МО школы</w:t>
            </w:r>
            <w:r w:rsidRPr="0068563F">
              <w:rPr>
                <w:rFonts w:ascii="Times New Roman" w:eastAsia="Calibri" w:hAnsi="Times New Roman" w:cs="Times New Roman"/>
                <w:sz w:val="26"/>
                <w:szCs w:val="26"/>
              </w:rPr>
              <w:t>;</w:t>
            </w:r>
          </w:p>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на уровне родителей  – органом общественно-государственного самоуправления – Уп</w:t>
            </w:r>
            <w:r w:rsidR="00267F0C">
              <w:rPr>
                <w:rFonts w:ascii="Times New Roman" w:eastAsia="Calibri" w:hAnsi="Times New Roman" w:cs="Times New Roman"/>
                <w:sz w:val="26"/>
                <w:szCs w:val="26"/>
              </w:rPr>
              <w:t>равляющим Советом МБОУ «СШ № 9</w:t>
            </w:r>
            <w:r w:rsidRPr="0068563F">
              <w:rPr>
                <w:rFonts w:ascii="Times New Roman" w:eastAsia="Calibri" w:hAnsi="Times New Roman" w:cs="Times New Roman"/>
                <w:sz w:val="26"/>
                <w:szCs w:val="26"/>
              </w:rPr>
              <w:t>»;</w:t>
            </w:r>
          </w:p>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органами ученического самоуправления;</w:t>
            </w:r>
          </w:p>
          <w:p w:rsidR="0068563F" w:rsidRPr="0068563F" w:rsidRDefault="0068563F" w:rsidP="0068563F">
            <w:pPr>
              <w:widowControl w:val="0"/>
              <w:spacing w:after="0" w:line="240" w:lineRule="auto"/>
              <w:ind w:firstLine="318"/>
              <w:jc w:val="both"/>
              <w:rPr>
                <w:rFonts w:ascii="Times New Roman" w:eastAsia="Times New Roman" w:hAnsi="Times New Roman" w:cs="Times New Roman"/>
                <w:color w:val="000000"/>
                <w:sz w:val="26"/>
                <w:szCs w:val="26"/>
                <w:lang w:eastAsia="ru-RU" w:bidi="ru-RU"/>
              </w:rPr>
            </w:pPr>
            <w:r w:rsidRPr="0068563F">
              <w:rPr>
                <w:rFonts w:ascii="Times New Roman" w:eastAsia="Times New Roman" w:hAnsi="Times New Roman" w:cs="Times New Roman"/>
                <w:color w:val="000000"/>
                <w:sz w:val="26"/>
                <w:szCs w:val="26"/>
                <w:lang w:eastAsia="ru-RU" w:bidi="ru-RU"/>
              </w:rPr>
              <w:t>При организации самооценки качества реализации программы могут быть использованы показатели эффективности деятельности общеобразовательных организаций города, утвержденные Управлением общего и дошкольного образования Администрации г. Норильска.</w:t>
            </w:r>
          </w:p>
          <w:p w:rsidR="0068563F" w:rsidRPr="0068563F" w:rsidRDefault="0068563F" w:rsidP="0068563F">
            <w:pPr>
              <w:spacing w:after="0" w:line="240" w:lineRule="auto"/>
              <w:ind w:firstLine="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Промежуточные итоги обсуждаются ежемесячно на заседаниях педагогического,  методического с</w:t>
            </w:r>
            <w:r w:rsidR="00267F0C">
              <w:rPr>
                <w:rFonts w:ascii="Times New Roman" w:eastAsia="Calibri" w:hAnsi="Times New Roman" w:cs="Times New Roman"/>
                <w:sz w:val="26"/>
                <w:szCs w:val="26"/>
              </w:rPr>
              <w:t xml:space="preserve">оветов, совещаниях методических объединениях, </w:t>
            </w:r>
            <w:r w:rsidRPr="0068563F">
              <w:rPr>
                <w:rFonts w:ascii="Times New Roman" w:eastAsia="Calibri" w:hAnsi="Times New Roman" w:cs="Times New Roman"/>
                <w:sz w:val="26"/>
                <w:szCs w:val="26"/>
              </w:rPr>
              <w:t xml:space="preserve">согласно </w:t>
            </w:r>
            <w:r w:rsidR="00267F0C">
              <w:rPr>
                <w:rFonts w:ascii="Times New Roman" w:eastAsia="Calibri" w:hAnsi="Times New Roman" w:cs="Times New Roman"/>
                <w:b/>
                <w:sz w:val="26"/>
                <w:szCs w:val="26"/>
              </w:rPr>
              <w:t>плану реализации</w:t>
            </w:r>
            <w:r w:rsidRPr="0068563F">
              <w:rPr>
                <w:rFonts w:ascii="Times New Roman" w:eastAsia="Calibri" w:hAnsi="Times New Roman" w:cs="Times New Roman"/>
                <w:b/>
                <w:sz w:val="26"/>
                <w:szCs w:val="26"/>
              </w:rPr>
              <w:t>.</w:t>
            </w:r>
          </w:p>
          <w:p w:rsidR="0068563F" w:rsidRPr="0068563F" w:rsidRDefault="0068563F" w:rsidP="0068563F">
            <w:pPr>
              <w:spacing w:after="0" w:line="240" w:lineRule="auto"/>
              <w:ind w:firstLine="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Информация о ходе выполнения Программы представляется ежегодно на заседаниях Управляющего совета </w:t>
            </w:r>
            <w:r w:rsidR="00267F0C">
              <w:rPr>
                <w:rFonts w:ascii="Times New Roman" w:eastAsia="Calibri" w:hAnsi="Times New Roman" w:cs="Times New Roman"/>
                <w:sz w:val="26"/>
                <w:szCs w:val="26"/>
              </w:rPr>
              <w:t>школы</w:t>
            </w:r>
            <w:r w:rsidRPr="0068563F">
              <w:rPr>
                <w:rFonts w:ascii="Times New Roman" w:eastAsia="Calibri" w:hAnsi="Times New Roman" w:cs="Times New Roman"/>
                <w:sz w:val="26"/>
                <w:szCs w:val="26"/>
              </w:rPr>
              <w:t xml:space="preserve">, педагогическом совете образовательной организации. </w:t>
            </w:r>
          </w:p>
          <w:p w:rsidR="0068563F" w:rsidRPr="0068563F" w:rsidRDefault="0068563F" w:rsidP="00267F0C">
            <w:pPr>
              <w:spacing w:after="0" w:line="240" w:lineRule="auto"/>
              <w:ind w:firstLine="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Отчет о результатах самообследования образовательной </w:t>
            </w:r>
            <w:r w:rsidRPr="0068563F">
              <w:rPr>
                <w:rFonts w:ascii="Times New Roman" w:eastAsia="Calibri" w:hAnsi="Times New Roman" w:cs="Times New Roman"/>
                <w:sz w:val="26"/>
                <w:szCs w:val="26"/>
              </w:rPr>
              <w:lastRenderedPageBreak/>
              <w:t>деятельности ежегодно размещается на сайте</w:t>
            </w:r>
            <w:r w:rsidR="00267F0C">
              <w:rPr>
                <w:rFonts w:ascii="Times New Roman" w:eastAsia="Calibri" w:hAnsi="Times New Roman" w:cs="Times New Roman"/>
                <w:sz w:val="26"/>
                <w:szCs w:val="26"/>
              </w:rPr>
              <w:t xml:space="preserve"> МБОУ «СШ№9»</w:t>
            </w:r>
            <w:r w:rsidRPr="0068563F">
              <w:rPr>
                <w:rFonts w:ascii="Times New Roman" w:eastAsia="Calibri" w:hAnsi="Times New Roman" w:cs="Times New Roman"/>
                <w:sz w:val="26"/>
                <w:szCs w:val="26"/>
              </w:rPr>
              <w:t>.</w:t>
            </w:r>
          </w:p>
        </w:tc>
      </w:tr>
      <w:tr w:rsidR="0068563F" w:rsidRPr="0068563F" w:rsidTr="00014DE5">
        <w:trPr>
          <w:trHeight w:val="198"/>
        </w:trPr>
        <w:tc>
          <w:tcPr>
            <w:tcW w:w="1809" w:type="dxa"/>
            <w:shd w:val="clear" w:color="auto" w:fill="auto"/>
          </w:tcPr>
          <w:p w:rsidR="0068563F" w:rsidRPr="0068563F" w:rsidRDefault="0068563F" w:rsidP="0068563F">
            <w:pPr>
              <w:spacing w:after="0" w:line="240" w:lineRule="auto"/>
              <w:textAlignment w:val="baseline"/>
              <w:rPr>
                <w:rFonts w:ascii="Times New Roman" w:eastAsia="Times New Roman" w:hAnsi="Times New Roman" w:cs="Times New Roman"/>
                <w:bCs/>
                <w:kern w:val="24"/>
                <w:sz w:val="26"/>
                <w:szCs w:val="26"/>
                <w:lang w:eastAsia="ru-RU"/>
              </w:rPr>
            </w:pPr>
            <w:r w:rsidRPr="0068563F">
              <w:rPr>
                <w:rFonts w:ascii="Times New Roman" w:eastAsia="Times New Roman" w:hAnsi="Times New Roman" w:cs="Times New Roman"/>
                <w:bCs/>
                <w:kern w:val="24"/>
                <w:sz w:val="26"/>
                <w:szCs w:val="26"/>
                <w:lang w:eastAsia="ru-RU"/>
              </w:rPr>
              <w:lastRenderedPageBreak/>
              <w:t>Финансирование</w:t>
            </w:r>
          </w:p>
        </w:tc>
        <w:tc>
          <w:tcPr>
            <w:tcW w:w="8080" w:type="dxa"/>
            <w:shd w:val="clear" w:color="auto" w:fill="auto"/>
          </w:tcPr>
          <w:p w:rsidR="0068563F" w:rsidRPr="0068563F" w:rsidRDefault="0068563F" w:rsidP="00267F0C">
            <w:pPr>
              <w:widowControl w:val="0"/>
              <w:spacing w:after="0" w:line="240" w:lineRule="auto"/>
              <w:ind w:firstLine="360"/>
              <w:jc w:val="both"/>
              <w:rPr>
                <w:rFonts w:ascii="Times New Roman" w:eastAsia="Times New Roman" w:hAnsi="Times New Roman" w:cs="Times New Roman"/>
                <w:color w:val="000000"/>
                <w:sz w:val="26"/>
                <w:szCs w:val="26"/>
                <w:lang w:eastAsia="ru-RU" w:bidi="ru-RU"/>
              </w:rPr>
            </w:pPr>
            <w:r w:rsidRPr="0068563F">
              <w:rPr>
                <w:rFonts w:ascii="Times New Roman" w:eastAsia="Times New Roman" w:hAnsi="Times New Roman" w:cs="Times New Roman"/>
                <w:color w:val="000000"/>
                <w:sz w:val="26"/>
                <w:szCs w:val="26"/>
                <w:lang w:eastAsia="ru-RU" w:bidi="ru-RU"/>
              </w:rPr>
              <w:t xml:space="preserve">Бюджетное финансирование. </w:t>
            </w:r>
          </w:p>
        </w:tc>
      </w:tr>
    </w:tbl>
    <w:p w:rsidR="0068563F" w:rsidRPr="0068563F" w:rsidRDefault="0068563F" w:rsidP="0068563F">
      <w:pPr>
        <w:widowControl w:val="0"/>
        <w:spacing w:after="0" w:line="240" w:lineRule="auto"/>
        <w:jc w:val="center"/>
        <w:rPr>
          <w:rFonts w:ascii="Times New Roman" w:eastAsia="Calibri" w:hAnsi="Times New Roman" w:cs="Times New Roman"/>
          <w:b/>
          <w:kern w:val="2"/>
          <w:sz w:val="26"/>
          <w:szCs w:val="26"/>
        </w:rPr>
      </w:pPr>
    </w:p>
    <w:p w:rsidR="0068563F" w:rsidRPr="0068563F" w:rsidRDefault="0068563F" w:rsidP="0068563F">
      <w:pPr>
        <w:widowControl w:val="0"/>
        <w:spacing w:after="0" w:line="240" w:lineRule="auto"/>
        <w:jc w:val="center"/>
        <w:rPr>
          <w:rFonts w:ascii="Times New Roman" w:eastAsia="Calibri" w:hAnsi="Times New Roman" w:cs="Times New Roman"/>
          <w:b/>
          <w:kern w:val="2"/>
          <w:sz w:val="26"/>
          <w:szCs w:val="26"/>
        </w:rPr>
      </w:pPr>
      <w:r w:rsidRPr="0068563F">
        <w:rPr>
          <w:rFonts w:ascii="Times New Roman" w:eastAsia="Calibri" w:hAnsi="Times New Roman" w:cs="Times New Roman"/>
          <w:b/>
          <w:kern w:val="2"/>
          <w:sz w:val="26"/>
          <w:szCs w:val="26"/>
        </w:rPr>
        <w:br w:type="page"/>
      </w:r>
    </w:p>
    <w:p w:rsidR="0068563F" w:rsidRPr="0068563F" w:rsidRDefault="0068563F" w:rsidP="0068563F">
      <w:pPr>
        <w:widowControl w:val="0"/>
        <w:spacing w:after="0" w:line="240" w:lineRule="auto"/>
        <w:jc w:val="center"/>
        <w:rPr>
          <w:rFonts w:ascii="Times New Roman" w:eastAsia="Calibri" w:hAnsi="Times New Roman" w:cs="Times New Roman"/>
          <w:kern w:val="2"/>
          <w:sz w:val="26"/>
          <w:szCs w:val="26"/>
        </w:rPr>
      </w:pPr>
      <w:r w:rsidRPr="0068563F">
        <w:rPr>
          <w:rFonts w:ascii="Times New Roman" w:eastAsia="Calibri" w:hAnsi="Times New Roman" w:cs="Times New Roman"/>
          <w:kern w:val="2"/>
          <w:sz w:val="26"/>
          <w:szCs w:val="26"/>
        </w:rPr>
        <w:lastRenderedPageBreak/>
        <w:t>ВВЕДЕНИЕ</w:t>
      </w:r>
    </w:p>
    <w:p w:rsidR="0068563F" w:rsidRPr="0068563F" w:rsidRDefault="0068563F" w:rsidP="00B134BF">
      <w:pPr>
        <w:widowControl w:val="0"/>
        <w:spacing w:after="0"/>
        <w:ind w:firstLine="708"/>
        <w:jc w:val="both"/>
        <w:rPr>
          <w:rFonts w:ascii="Times New Roman" w:eastAsia="Calibri" w:hAnsi="Times New Roman" w:cs="Times New Roman"/>
          <w:kern w:val="2"/>
          <w:sz w:val="26"/>
          <w:szCs w:val="26"/>
        </w:rPr>
      </w:pPr>
      <w:r w:rsidRPr="0068563F">
        <w:rPr>
          <w:rFonts w:ascii="Times New Roman" w:eastAsia="Calibri" w:hAnsi="Times New Roman" w:cs="Times New Roman"/>
          <w:kern w:val="2"/>
          <w:sz w:val="26"/>
          <w:szCs w:val="26"/>
        </w:rPr>
        <w:t>Инновационное развитие, рассматриваемое как приоритетная задача обновления экономики и социальной  сферы страны, во многом определяется уровнем качества образования, инновационностью</w:t>
      </w:r>
      <w:r w:rsidRPr="0068563F">
        <w:rPr>
          <w:rFonts w:ascii="Times New Roman" w:eastAsia="Calibri" w:hAnsi="Times New Roman" w:cs="Times New Roman"/>
          <w:b/>
          <w:kern w:val="2"/>
          <w:sz w:val="26"/>
          <w:szCs w:val="26"/>
        </w:rPr>
        <w:t xml:space="preserve"> </w:t>
      </w:r>
      <w:r w:rsidRPr="0068563F">
        <w:rPr>
          <w:rFonts w:ascii="Times New Roman" w:eastAsia="Calibri" w:hAnsi="Times New Roman" w:cs="Times New Roman"/>
          <w:kern w:val="2"/>
          <w:sz w:val="26"/>
          <w:szCs w:val="26"/>
        </w:rPr>
        <w:t xml:space="preserve">данной сферы общественной жизни. </w:t>
      </w:r>
    </w:p>
    <w:p w:rsidR="0068563F" w:rsidRPr="0068563F" w:rsidRDefault="0068563F" w:rsidP="00B134BF">
      <w:pPr>
        <w:widowControl w:val="0"/>
        <w:spacing w:after="0"/>
        <w:ind w:firstLine="708"/>
        <w:jc w:val="both"/>
        <w:rPr>
          <w:rFonts w:ascii="Times New Roman" w:eastAsia="Calibri" w:hAnsi="Times New Roman" w:cs="Times New Roman"/>
          <w:kern w:val="2"/>
          <w:sz w:val="26"/>
          <w:szCs w:val="26"/>
        </w:rPr>
      </w:pPr>
      <w:r w:rsidRPr="0068563F">
        <w:rPr>
          <w:rFonts w:ascii="Times New Roman" w:eastAsia="Calibri" w:hAnsi="Times New Roman" w:cs="Times New Roman"/>
          <w:kern w:val="2"/>
          <w:sz w:val="26"/>
          <w:szCs w:val="26"/>
        </w:rPr>
        <w:t>Социальный заказ на образование, отражающий интересы государства, профессиональных сообществ, бизнеса, каждого человека, общества в целом, сформулирован в национальной образовательной инициативе «Наша Новая Школа»: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p>
    <w:p w:rsidR="0068563F" w:rsidRPr="0068563F" w:rsidRDefault="0068563F" w:rsidP="00B134BF">
      <w:pPr>
        <w:widowControl w:val="0"/>
        <w:spacing w:after="0"/>
        <w:ind w:firstLine="708"/>
        <w:jc w:val="both"/>
        <w:rPr>
          <w:rFonts w:ascii="Times New Roman" w:eastAsia="Calibri" w:hAnsi="Times New Roman" w:cs="Times New Roman"/>
          <w:kern w:val="2"/>
          <w:sz w:val="26"/>
          <w:szCs w:val="26"/>
        </w:rPr>
      </w:pPr>
      <w:r w:rsidRPr="0068563F">
        <w:rPr>
          <w:rFonts w:ascii="Times New Roman" w:eastAsia="Calibri" w:hAnsi="Times New Roman" w:cs="Times New Roman"/>
          <w:kern w:val="2"/>
          <w:sz w:val="26"/>
          <w:szCs w:val="26"/>
        </w:rPr>
        <w:t>Это обусловливает необходимость разработки новых моделей, программ и технологий подготовки обучающихся к самостоятельной жизни и выбору образовательного маршрута, осознанному подходу к  последующей профессиональной деятельности, создания современной высокотехнологичной среды образования, усиления государственно-общественного управления образованием.</w:t>
      </w:r>
    </w:p>
    <w:p w:rsidR="0068563F" w:rsidRPr="0068563F" w:rsidRDefault="0068563F" w:rsidP="00B134BF">
      <w:pPr>
        <w:spacing w:after="0"/>
        <w:ind w:firstLine="544"/>
        <w:jc w:val="both"/>
        <w:rPr>
          <w:rFonts w:ascii="Times New Roman" w:eastAsia="Times New Roman" w:hAnsi="Times New Roman" w:cs="Times New Roman"/>
          <w:sz w:val="26"/>
          <w:szCs w:val="26"/>
          <w:lang w:eastAsia="ru-RU"/>
        </w:rPr>
      </w:pPr>
      <w:r w:rsidRPr="0068563F">
        <w:rPr>
          <w:rFonts w:ascii="Times New Roman" w:eastAsia="Calibri" w:hAnsi="Times New Roman" w:cs="Times New Roman"/>
          <w:kern w:val="2"/>
          <w:sz w:val="26"/>
          <w:szCs w:val="26"/>
        </w:rPr>
        <w:t>В концепции долгосрочного социально-экономического развития Российской Федерации на период до 2020 года</w:t>
      </w:r>
      <w:r w:rsidRPr="0068563F">
        <w:rPr>
          <w:rFonts w:ascii="Times New Roman" w:eastAsia="Times New Roman" w:hAnsi="Times New Roman" w:cs="Times New Roman"/>
          <w:sz w:val="26"/>
          <w:szCs w:val="26"/>
          <w:lang w:eastAsia="ru-RU"/>
        </w:rPr>
        <w:t xml:space="preserve"> обозначена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68563F" w:rsidRPr="0068563F" w:rsidRDefault="0068563F" w:rsidP="00B134BF">
      <w:pPr>
        <w:widowControl w:val="0"/>
        <w:spacing w:after="0"/>
        <w:ind w:firstLine="708"/>
        <w:jc w:val="both"/>
        <w:rPr>
          <w:rFonts w:ascii="Times New Roman" w:eastAsia="Calibri" w:hAnsi="Times New Roman" w:cs="Times New Roman"/>
          <w:kern w:val="2"/>
          <w:sz w:val="26"/>
          <w:szCs w:val="26"/>
        </w:rPr>
      </w:pPr>
      <w:r w:rsidRPr="0068563F">
        <w:rPr>
          <w:rFonts w:ascii="Times New Roman" w:eastAsia="Calibri" w:hAnsi="Times New Roman" w:cs="Times New Roman"/>
          <w:kern w:val="2"/>
          <w:sz w:val="26"/>
          <w:szCs w:val="26"/>
        </w:rPr>
        <w:t>Реализация обозначенной государством стратегической цели диктует необходимость создания действенных механизмов развития человеческого капитала посредством изменений образовательно-воспитательной среды образовательной организации.</w:t>
      </w:r>
    </w:p>
    <w:p w:rsidR="0068563F" w:rsidRPr="0068563F" w:rsidRDefault="0068563F" w:rsidP="00B134BF">
      <w:pPr>
        <w:widowControl w:val="0"/>
        <w:spacing w:after="0"/>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Программа развития МБОУ «</w:t>
      </w:r>
      <w:r w:rsidR="00E25584">
        <w:rPr>
          <w:rFonts w:ascii="Times New Roman" w:eastAsia="Calibri" w:hAnsi="Times New Roman" w:cs="Times New Roman"/>
          <w:sz w:val="26"/>
          <w:szCs w:val="26"/>
        </w:rPr>
        <w:t xml:space="preserve"> СШ № 9» города Норильска до 2022</w:t>
      </w:r>
      <w:r w:rsidRPr="0068563F">
        <w:rPr>
          <w:rFonts w:ascii="Times New Roman" w:eastAsia="Calibri" w:hAnsi="Times New Roman" w:cs="Times New Roman"/>
          <w:sz w:val="26"/>
          <w:szCs w:val="26"/>
        </w:rPr>
        <w:t xml:space="preserve"> года направлена на вывод ее на качественно новый уровень. Стратегия развития </w:t>
      </w:r>
      <w:r w:rsidR="00E25584">
        <w:rPr>
          <w:rFonts w:ascii="Times New Roman" w:eastAsia="Calibri" w:hAnsi="Times New Roman" w:cs="Times New Roman"/>
          <w:sz w:val="26"/>
          <w:szCs w:val="26"/>
        </w:rPr>
        <w:t xml:space="preserve">ШКОЛЫ </w:t>
      </w:r>
      <w:r w:rsidRPr="0068563F">
        <w:rPr>
          <w:rFonts w:ascii="Times New Roman" w:eastAsia="Calibri" w:hAnsi="Times New Roman" w:cs="Times New Roman"/>
          <w:sz w:val="26"/>
          <w:szCs w:val="26"/>
        </w:rPr>
        <w:t>заключается в поэтапной разработке и реализации проектов решения инновационных задач, обеспечивающих создание условий для:</w:t>
      </w:r>
    </w:p>
    <w:p w:rsidR="0068563F" w:rsidRPr="0068563F" w:rsidRDefault="0068563F" w:rsidP="00B134BF">
      <w:pPr>
        <w:widowControl w:val="0"/>
        <w:spacing w:after="0"/>
        <w:ind w:firstLine="708"/>
        <w:jc w:val="both"/>
        <w:rPr>
          <w:rFonts w:ascii="Times New Roman" w:eastAsia="Calibri" w:hAnsi="Times New Roman" w:cs="Times New Roman"/>
          <w:sz w:val="26"/>
          <w:szCs w:val="26"/>
          <w:vertAlign w:val="subscript"/>
        </w:rPr>
      </w:pPr>
      <w:r w:rsidRPr="0068563F">
        <w:rPr>
          <w:rFonts w:ascii="Times New Roman" w:eastAsia="Calibri" w:hAnsi="Times New Roman" w:cs="Times New Roman"/>
          <w:sz w:val="26"/>
          <w:szCs w:val="26"/>
        </w:rPr>
        <w:t>-  роста профессионального мастерства педагогического коллектива по вопросам индивидуализации образования через реализацию системно-деятельностного подхода;</w:t>
      </w:r>
    </w:p>
    <w:p w:rsidR="0068563F" w:rsidRPr="0068563F" w:rsidRDefault="0068563F" w:rsidP="00B134BF">
      <w:pPr>
        <w:widowControl w:val="0"/>
        <w:spacing w:after="0"/>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 </w:t>
      </w:r>
      <w:r w:rsidRPr="0068563F">
        <w:rPr>
          <w:rFonts w:ascii="Times New Roman" w:eastAsia="Times New Roman" w:hAnsi="Times New Roman" w:cs="Times New Roman"/>
          <w:sz w:val="26"/>
          <w:szCs w:val="26"/>
          <w:lang w:eastAsia="ru-RU"/>
        </w:rPr>
        <w:t xml:space="preserve">доступности качественного образования и успешной социализации всех категорий обучающихся, </w:t>
      </w:r>
      <w:r w:rsidRPr="0068563F">
        <w:rPr>
          <w:rFonts w:ascii="Times New Roman" w:eastAsia="Calibri" w:hAnsi="Times New Roman" w:cs="Times New Roman"/>
          <w:sz w:val="26"/>
          <w:szCs w:val="26"/>
        </w:rPr>
        <w:t xml:space="preserve">духовно-нравственного воспитания и развития, </w:t>
      </w:r>
    </w:p>
    <w:p w:rsidR="0068563F" w:rsidRPr="0068563F" w:rsidRDefault="0068563F" w:rsidP="00B134BF">
      <w:pPr>
        <w:widowControl w:val="0"/>
        <w:spacing w:after="0"/>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   повышения качества образования; </w:t>
      </w:r>
    </w:p>
    <w:p w:rsidR="0068563F" w:rsidRPr="0068563F" w:rsidRDefault="0068563F" w:rsidP="00B134BF">
      <w:pPr>
        <w:widowControl w:val="0"/>
        <w:spacing w:after="0"/>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развития эффективного социального партнерства, повышение открытости образовательной среды, эффективности использования имеющихся потенциалов и ресурсов;</w:t>
      </w:r>
    </w:p>
    <w:p w:rsidR="0068563F" w:rsidRPr="0068563F" w:rsidRDefault="0068563F" w:rsidP="00B134BF">
      <w:pPr>
        <w:widowControl w:val="0"/>
        <w:spacing w:after="0"/>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развития дополнительных образовательных услуг.</w:t>
      </w:r>
    </w:p>
    <w:p w:rsidR="0068563F" w:rsidRPr="0068563F" w:rsidRDefault="0068563F" w:rsidP="00B134BF">
      <w:pPr>
        <w:spacing w:after="0"/>
        <w:ind w:firstLine="544"/>
        <w:jc w:val="both"/>
        <w:rPr>
          <w:rFonts w:ascii="Times New Roman" w:eastAsia="Times New Roman" w:hAnsi="Times New Roman" w:cs="Times New Roman"/>
          <w:sz w:val="26"/>
          <w:szCs w:val="26"/>
          <w:lang w:eastAsia="ru-RU"/>
        </w:rPr>
      </w:pPr>
      <w:r w:rsidRPr="0068563F">
        <w:rPr>
          <w:rFonts w:ascii="Times New Roman" w:eastAsia="Times New Roman" w:hAnsi="Times New Roman" w:cs="Times New Roman"/>
          <w:sz w:val="26"/>
          <w:szCs w:val="26"/>
          <w:lang w:eastAsia="ru-RU"/>
        </w:rPr>
        <w:t>Повышение конкурентоспособности</w:t>
      </w:r>
      <w:r w:rsidR="00163E1F">
        <w:rPr>
          <w:rFonts w:ascii="Times New Roman" w:eastAsia="Times New Roman" w:hAnsi="Times New Roman" w:cs="Times New Roman"/>
          <w:sz w:val="26"/>
          <w:szCs w:val="26"/>
          <w:lang w:eastAsia="ru-RU"/>
        </w:rPr>
        <w:t xml:space="preserve"> МБОУ «СШ№9»</w:t>
      </w:r>
      <w:r w:rsidRPr="0068563F">
        <w:rPr>
          <w:rFonts w:ascii="Times New Roman" w:eastAsia="Times New Roman" w:hAnsi="Times New Roman" w:cs="Times New Roman"/>
          <w:sz w:val="26"/>
          <w:szCs w:val="26"/>
          <w:lang w:eastAsia="ru-RU"/>
        </w:rPr>
        <w:t xml:space="preserve"> станет критерием высокого качества предоставления образовательных услуг, а также обеспечит позиционирование учреждения как одной из лидирующих образовательных организаций города Норильска.</w:t>
      </w:r>
    </w:p>
    <w:p w:rsidR="0068563F" w:rsidRPr="0068563F" w:rsidRDefault="0068563F" w:rsidP="0068563F">
      <w:pPr>
        <w:spacing w:after="0" w:line="240" w:lineRule="auto"/>
        <w:jc w:val="both"/>
        <w:rPr>
          <w:rFonts w:ascii="Times New Roman" w:eastAsia="Calibri" w:hAnsi="Times New Roman" w:cs="Times New Roman"/>
          <w:sz w:val="26"/>
          <w:szCs w:val="26"/>
        </w:rPr>
      </w:pPr>
    </w:p>
    <w:p w:rsidR="0068563F" w:rsidRDefault="0068563F" w:rsidP="0068563F">
      <w:pPr>
        <w:numPr>
          <w:ilvl w:val="0"/>
          <w:numId w:val="1"/>
        </w:numPr>
        <w:spacing w:after="0" w:line="240" w:lineRule="auto"/>
        <w:contextualSpacing/>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lastRenderedPageBreak/>
        <w:t>ИНФОРМАЦИОННО-АНАЛИТИЧЕСКАЯ ЧАСТЬ</w:t>
      </w:r>
    </w:p>
    <w:p w:rsidR="00163E1F" w:rsidRPr="00163E1F" w:rsidRDefault="00163E1F" w:rsidP="00163E1F">
      <w:pPr>
        <w:spacing w:after="0" w:line="240" w:lineRule="auto"/>
        <w:ind w:left="-900" w:hanging="180"/>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63E1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163E1F">
        <w:rPr>
          <w:rFonts w:ascii="Times New Roman" w:eastAsia="Times New Roman" w:hAnsi="Times New Roman" w:cs="Times New Roman"/>
          <w:b/>
          <w:sz w:val="24"/>
          <w:szCs w:val="24"/>
          <w:lang w:eastAsia="ru-RU"/>
        </w:rPr>
        <w:t>Общая характеристика образовательного учреждения.</w:t>
      </w:r>
    </w:p>
    <w:tbl>
      <w:tblPr>
        <w:tblpPr w:leftFromText="180" w:rightFromText="180" w:vertAnchor="text" w:horzAnchor="margin" w:tblpY="132"/>
        <w:tblW w:w="9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085"/>
        <w:gridCol w:w="6373"/>
      </w:tblGrid>
      <w:tr w:rsidR="00163E1F" w:rsidRPr="00163E1F" w:rsidTr="005F77E9">
        <w:trPr>
          <w:trHeight w:val="274"/>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 xml:space="preserve">Название </w:t>
            </w:r>
            <w:r w:rsidRPr="00163E1F">
              <w:rPr>
                <w:rFonts w:ascii="Times New Roman" w:eastAsia="Times New Roman" w:hAnsi="Times New Roman" w:cs="Times New Roman"/>
                <w:sz w:val="24"/>
                <w:szCs w:val="24"/>
                <w:lang w:eastAsia="ru-RU"/>
              </w:rPr>
              <w:t>(</w:t>
            </w:r>
            <w:r w:rsidRPr="00163E1F">
              <w:rPr>
                <w:rFonts w:ascii="Times New Roman" w:eastAsia="Times New Roman" w:hAnsi="Times New Roman" w:cs="Times New Roman"/>
                <w:bCs/>
                <w:sz w:val="24"/>
                <w:szCs w:val="24"/>
                <w:lang w:eastAsia="ru-RU"/>
              </w:rPr>
              <w:t>по уставу)</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Муниципальное бюджетное общеобразовательное учреждение «Средняя школа  № 9»</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 xml:space="preserve">Тип и вид </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Общеобразовательная школа </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Организационно-правовая форма</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Муниципальное учреждение</w:t>
            </w:r>
          </w:p>
        </w:tc>
      </w:tr>
      <w:tr w:rsidR="00163E1F" w:rsidRPr="00163E1F" w:rsidTr="005F77E9">
        <w:trPr>
          <w:trHeight w:val="133"/>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Учредитель</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Управление образования Администрации г. Норильска</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Год основания</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1967 год</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Юридический адрес</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663318, Россия, Красноярский край, город Норильск, район Центральный, улица Талнахская, дом 71 А</w:t>
            </w:r>
          </w:p>
        </w:tc>
      </w:tr>
      <w:tr w:rsidR="00163E1F" w:rsidRPr="00163E1F" w:rsidTr="005F77E9">
        <w:trPr>
          <w:trHeight w:val="133"/>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Телефон</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(3919) 34-20-50, (3919) 34-23-51</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Факс</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(3919) 34-20-50</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val="en-US" w:eastAsia="ru-RU"/>
              </w:rPr>
              <w:t>e</w:t>
            </w:r>
            <w:r w:rsidRPr="00163E1F">
              <w:rPr>
                <w:rFonts w:ascii="Times New Roman" w:eastAsia="Times New Roman" w:hAnsi="Times New Roman" w:cs="Times New Roman"/>
                <w:bCs/>
                <w:sz w:val="24"/>
                <w:szCs w:val="24"/>
                <w:lang w:eastAsia="ru-RU"/>
              </w:rPr>
              <w:t>-</w:t>
            </w:r>
            <w:r w:rsidRPr="00163E1F">
              <w:rPr>
                <w:rFonts w:ascii="Times New Roman" w:eastAsia="Times New Roman" w:hAnsi="Times New Roman" w:cs="Times New Roman"/>
                <w:bCs/>
                <w:sz w:val="24"/>
                <w:szCs w:val="24"/>
                <w:lang w:val="en-US" w:eastAsia="ru-RU"/>
              </w:rPr>
              <w:t>mail</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val="en-US" w:eastAsia="ru-RU"/>
              </w:rPr>
            </w:pPr>
            <w:r w:rsidRPr="00163E1F">
              <w:rPr>
                <w:rFonts w:ascii="Times New Roman" w:eastAsia="Times New Roman" w:hAnsi="Times New Roman" w:cs="Times New Roman"/>
                <w:sz w:val="24"/>
                <w:szCs w:val="24"/>
                <w:lang w:eastAsia="ru-RU"/>
              </w:rPr>
              <w:t> </w:t>
            </w:r>
            <w:r w:rsidRPr="00163E1F">
              <w:rPr>
                <w:rFonts w:ascii="Times New Roman" w:eastAsia="Times New Roman" w:hAnsi="Times New Roman" w:cs="Times New Roman"/>
                <w:b/>
                <w:bCs/>
                <w:i/>
                <w:iCs/>
                <w:sz w:val="24"/>
                <w:szCs w:val="24"/>
                <w:u w:val="single"/>
                <w:lang w:val="en-US" w:eastAsia="ru-RU"/>
              </w:rPr>
              <w:t xml:space="preserve"> moy</w:t>
            </w:r>
            <w:r w:rsidRPr="00163E1F">
              <w:rPr>
                <w:rFonts w:ascii="Times New Roman" w:eastAsia="Times New Roman" w:hAnsi="Times New Roman" w:cs="Times New Roman"/>
                <w:b/>
                <w:bCs/>
                <w:i/>
                <w:iCs/>
                <w:sz w:val="24"/>
                <w:szCs w:val="24"/>
                <w:u w:val="single"/>
                <w:lang w:eastAsia="ru-RU"/>
              </w:rPr>
              <w:t>9</w:t>
            </w:r>
            <w:r w:rsidRPr="00163E1F">
              <w:rPr>
                <w:rFonts w:ascii="Times New Roman" w:eastAsia="Times New Roman" w:hAnsi="Times New Roman" w:cs="Times New Roman"/>
                <w:b/>
                <w:bCs/>
                <w:i/>
                <w:iCs/>
                <w:sz w:val="24"/>
                <w:szCs w:val="24"/>
                <w:u w:val="single"/>
                <w:lang w:val="en-US" w:eastAsia="ru-RU"/>
              </w:rPr>
              <w:t>n</w:t>
            </w:r>
            <w:r w:rsidRPr="00163E1F">
              <w:rPr>
                <w:rFonts w:ascii="Times New Roman" w:eastAsia="Times New Roman" w:hAnsi="Times New Roman" w:cs="Times New Roman"/>
                <w:b/>
                <w:bCs/>
                <w:i/>
                <w:iCs/>
                <w:sz w:val="24"/>
                <w:szCs w:val="24"/>
                <w:u w:val="single"/>
                <w:lang w:eastAsia="ru-RU"/>
              </w:rPr>
              <w:t>о</w:t>
            </w:r>
            <w:r w:rsidRPr="00163E1F">
              <w:rPr>
                <w:rFonts w:ascii="Times New Roman" w:eastAsia="Times New Roman" w:hAnsi="Times New Roman" w:cs="Times New Roman"/>
                <w:b/>
                <w:bCs/>
                <w:i/>
                <w:iCs/>
                <w:sz w:val="24"/>
                <w:szCs w:val="24"/>
                <w:u w:val="single"/>
                <w:lang w:val="en-US" w:eastAsia="ru-RU"/>
              </w:rPr>
              <w:t>r</w:t>
            </w:r>
            <w:r w:rsidRPr="00163E1F">
              <w:rPr>
                <w:rFonts w:ascii="Times New Roman" w:eastAsia="Times New Roman" w:hAnsi="Times New Roman" w:cs="Times New Roman"/>
                <w:b/>
                <w:bCs/>
                <w:i/>
                <w:iCs/>
                <w:sz w:val="24"/>
                <w:szCs w:val="24"/>
                <w:u w:val="single"/>
                <w:lang w:eastAsia="ru-RU"/>
              </w:rPr>
              <w:t>@</w:t>
            </w:r>
            <w:r w:rsidRPr="00163E1F">
              <w:rPr>
                <w:rFonts w:ascii="Times New Roman" w:eastAsia="Times New Roman" w:hAnsi="Times New Roman" w:cs="Times New Roman"/>
                <w:b/>
                <w:bCs/>
                <w:i/>
                <w:iCs/>
                <w:sz w:val="24"/>
                <w:szCs w:val="24"/>
                <w:u w:val="single"/>
                <w:lang w:val="en-US" w:eastAsia="ru-RU"/>
              </w:rPr>
              <w:t>m</w:t>
            </w:r>
            <w:r w:rsidRPr="00163E1F">
              <w:rPr>
                <w:rFonts w:ascii="Times New Roman" w:eastAsia="Times New Roman" w:hAnsi="Times New Roman" w:cs="Times New Roman"/>
                <w:b/>
                <w:bCs/>
                <w:i/>
                <w:iCs/>
                <w:sz w:val="24"/>
                <w:szCs w:val="24"/>
                <w:u w:val="single"/>
                <w:lang w:eastAsia="ru-RU"/>
              </w:rPr>
              <w:t>а</w:t>
            </w:r>
            <w:r w:rsidRPr="00163E1F">
              <w:rPr>
                <w:rFonts w:ascii="Times New Roman" w:eastAsia="Times New Roman" w:hAnsi="Times New Roman" w:cs="Times New Roman"/>
                <w:b/>
                <w:bCs/>
                <w:i/>
                <w:iCs/>
                <w:sz w:val="24"/>
                <w:szCs w:val="24"/>
                <w:u w:val="single"/>
                <w:lang w:val="en-US" w:eastAsia="ru-RU"/>
              </w:rPr>
              <w:t>il</w:t>
            </w:r>
            <w:r w:rsidRPr="00163E1F">
              <w:rPr>
                <w:rFonts w:ascii="Times New Roman" w:eastAsia="Times New Roman" w:hAnsi="Times New Roman" w:cs="Times New Roman"/>
                <w:b/>
                <w:bCs/>
                <w:i/>
                <w:iCs/>
                <w:sz w:val="24"/>
                <w:szCs w:val="24"/>
                <w:u w:val="single"/>
                <w:lang w:eastAsia="ru-RU"/>
              </w:rPr>
              <w:t>.</w:t>
            </w:r>
            <w:r w:rsidRPr="00163E1F">
              <w:rPr>
                <w:rFonts w:ascii="Times New Roman" w:eastAsia="Times New Roman" w:hAnsi="Times New Roman" w:cs="Times New Roman"/>
                <w:b/>
                <w:bCs/>
                <w:i/>
                <w:iCs/>
                <w:sz w:val="24"/>
                <w:szCs w:val="24"/>
                <w:u w:val="single"/>
                <w:lang w:val="en-US" w:eastAsia="ru-RU"/>
              </w:rPr>
              <w:t>ru</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Адрес сайта в Интернете</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16"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val="en-US" w:eastAsia="ru-RU"/>
              </w:rPr>
              <w:t> </w:t>
            </w:r>
            <w:hyperlink r:id="rId10" w:tgtFrame="_blank" w:history="1">
              <w:r w:rsidRPr="00163E1F">
                <w:rPr>
                  <w:rFonts w:ascii="Times New Roman" w:eastAsia="Times New Roman" w:hAnsi="Times New Roman" w:cs="Times New Roman"/>
                  <w:i/>
                  <w:iCs/>
                  <w:color w:val="0000FF"/>
                  <w:sz w:val="24"/>
                  <w:szCs w:val="24"/>
                  <w:u w:val="single"/>
                  <w:lang w:val="en-US" w:eastAsia="ru-RU"/>
                </w:rPr>
                <w:t>http</w:t>
              </w:r>
              <w:r w:rsidRPr="00163E1F">
                <w:rPr>
                  <w:rFonts w:ascii="Times New Roman" w:eastAsia="Times New Roman" w:hAnsi="Times New Roman" w:cs="Times New Roman"/>
                  <w:i/>
                  <w:iCs/>
                  <w:color w:val="0000FF"/>
                  <w:sz w:val="24"/>
                  <w:szCs w:val="24"/>
                  <w:u w:val="single"/>
                  <w:lang w:eastAsia="ru-RU"/>
                </w:rPr>
                <w:t>://</w:t>
              </w:r>
              <w:r w:rsidRPr="00163E1F">
                <w:rPr>
                  <w:rFonts w:ascii="Times New Roman" w:eastAsia="Times New Roman" w:hAnsi="Times New Roman" w:cs="Times New Roman"/>
                  <w:i/>
                  <w:iCs/>
                  <w:color w:val="0000FF"/>
                  <w:sz w:val="24"/>
                  <w:szCs w:val="24"/>
                  <w:u w:val="single"/>
                  <w:lang w:val="en-US" w:eastAsia="ru-RU"/>
                </w:rPr>
                <w:t>www</w:t>
              </w:r>
              <w:r w:rsidRPr="00163E1F">
                <w:rPr>
                  <w:rFonts w:ascii="Times New Roman" w:eastAsia="Times New Roman" w:hAnsi="Times New Roman" w:cs="Times New Roman"/>
                  <w:i/>
                  <w:iCs/>
                  <w:color w:val="0000FF"/>
                  <w:sz w:val="24"/>
                  <w:szCs w:val="24"/>
                  <w:u w:val="single"/>
                  <w:lang w:eastAsia="ru-RU"/>
                </w:rPr>
                <w:t>.</w:t>
              </w:r>
              <w:r w:rsidRPr="00163E1F">
                <w:rPr>
                  <w:rFonts w:ascii="Times New Roman" w:eastAsia="Times New Roman" w:hAnsi="Times New Roman" w:cs="Times New Roman"/>
                  <w:i/>
                  <w:iCs/>
                  <w:color w:val="0000FF"/>
                  <w:sz w:val="24"/>
                  <w:szCs w:val="24"/>
                  <w:u w:val="single"/>
                  <w:lang w:val="en-US" w:eastAsia="ru-RU"/>
                </w:rPr>
                <w:t>devyatkanor</w:t>
              </w:r>
              <w:r w:rsidRPr="00163E1F">
                <w:rPr>
                  <w:rFonts w:ascii="Times New Roman" w:eastAsia="Times New Roman" w:hAnsi="Times New Roman" w:cs="Times New Roman"/>
                  <w:i/>
                  <w:iCs/>
                  <w:color w:val="0000FF"/>
                  <w:sz w:val="24"/>
                  <w:szCs w:val="24"/>
                  <w:u w:val="single"/>
                  <w:lang w:eastAsia="ru-RU"/>
                </w:rPr>
                <w:t>.</w:t>
              </w:r>
              <w:r w:rsidRPr="00163E1F">
                <w:rPr>
                  <w:rFonts w:ascii="Times New Roman" w:eastAsia="Times New Roman" w:hAnsi="Times New Roman" w:cs="Times New Roman"/>
                  <w:i/>
                  <w:iCs/>
                  <w:color w:val="0000FF"/>
                  <w:sz w:val="24"/>
                  <w:szCs w:val="24"/>
                  <w:u w:val="single"/>
                  <w:lang w:val="en-US" w:eastAsia="ru-RU"/>
                </w:rPr>
                <w:t>narod</w:t>
              </w:r>
              <w:r w:rsidRPr="00163E1F">
                <w:rPr>
                  <w:rFonts w:ascii="Times New Roman" w:eastAsia="Times New Roman" w:hAnsi="Times New Roman" w:cs="Times New Roman"/>
                  <w:i/>
                  <w:iCs/>
                  <w:color w:val="0000FF"/>
                  <w:sz w:val="24"/>
                  <w:szCs w:val="24"/>
                  <w:u w:val="single"/>
                  <w:lang w:eastAsia="ru-RU"/>
                </w:rPr>
                <w:t>.</w:t>
              </w:r>
              <w:r w:rsidRPr="00163E1F">
                <w:rPr>
                  <w:rFonts w:ascii="Times New Roman" w:eastAsia="Times New Roman" w:hAnsi="Times New Roman" w:cs="Times New Roman"/>
                  <w:i/>
                  <w:iCs/>
                  <w:color w:val="0000FF"/>
                  <w:sz w:val="24"/>
                  <w:szCs w:val="24"/>
                  <w:u w:val="single"/>
                  <w:lang w:val="en-US" w:eastAsia="ru-RU"/>
                </w:rPr>
                <w:t>ru</w:t>
              </w:r>
            </w:hyperlink>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Ф. И. О. директора школы</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Котик Ольга Александровна</w:t>
            </w:r>
          </w:p>
        </w:tc>
      </w:tr>
      <w:tr w:rsidR="00163E1F" w:rsidRPr="00163E1F" w:rsidTr="005F77E9">
        <w:trPr>
          <w:trHeight w:val="692"/>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Банковские реквизиты:</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ОКВЭД 80.21.1</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ОКФС 14</w:t>
            </w:r>
          </w:p>
          <w:p w:rsidR="00163E1F" w:rsidRPr="00163E1F" w:rsidRDefault="00163E1F" w:rsidP="00163E1F">
            <w:pPr>
              <w:widowControl w:val="0"/>
              <w:adjustRightInd w:val="0"/>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ИНН 2457040528</w:t>
            </w:r>
          </w:p>
          <w:p w:rsidR="00163E1F" w:rsidRPr="00163E1F" w:rsidRDefault="00163E1F" w:rsidP="00163E1F">
            <w:pPr>
              <w:widowControl w:val="0"/>
              <w:adjustRightInd w:val="0"/>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ОКОПФ 20903</w:t>
            </w:r>
          </w:p>
          <w:p w:rsidR="00163E1F" w:rsidRPr="00163E1F" w:rsidRDefault="00163E1F" w:rsidP="00163E1F">
            <w:pPr>
              <w:widowControl w:val="0"/>
              <w:adjustRightInd w:val="0"/>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ОКПО 41066399</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КПП 245701001</w:t>
            </w:r>
          </w:p>
          <w:p w:rsidR="00163E1F" w:rsidRPr="00163E1F" w:rsidRDefault="00163E1F" w:rsidP="00163E1F">
            <w:pPr>
              <w:widowControl w:val="0"/>
              <w:adjustRightInd w:val="0"/>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ОКАТО 04429367000</w:t>
            </w:r>
          </w:p>
          <w:p w:rsidR="00163E1F" w:rsidRPr="00163E1F" w:rsidRDefault="00163E1F" w:rsidP="00163E1F">
            <w:pPr>
              <w:widowControl w:val="0"/>
              <w:adjustRightInd w:val="0"/>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ОГРН1022401627643</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Финансовое управление Администрации города Норильска ( МБОУ "СШ № 9"  л/сч 20013009400)</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Р/с 40701810700003000001 в РКЦ Норильск г. Норильск</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БИК 040495000     Финансовое управление Администрации города Норильска ( МБОУ " СШ №9" Отдельный л/с 21013009401)</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Р/с 40701810700003000001 в РКЦ Норильск г. Норильск  БИК 040495000</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Лицензия на право ведения образовательной деятельности</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(дата выдачи, №, кем выдана)</w:t>
            </w:r>
          </w:p>
        </w:tc>
        <w:tc>
          <w:tcPr>
            <w:tcW w:w="6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Регистрационный № 8239-л от 22.10.2015г., серия 24ЛО1 № 0001410. Выдано Министерством образования Красноярского края. Срок действия - бессрочный.</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Лицензированные виды деятельности:</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Начальное общее  образование</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Основное общее образование</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Среднее общее образование</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 xml:space="preserve">Аккредитация </w:t>
            </w:r>
          </w:p>
          <w:p w:rsidR="00163E1F" w:rsidRPr="00163E1F" w:rsidRDefault="00163E1F" w:rsidP="00163E1F">
            <w:pPr>
              <w:spacing w:after="0" w:line="240" w:lineRule="auto"/>
              <w:jc w:val="both"/>
              <w:rPr>
                <w:rFonts w:ascii="Times New Roman" w:eastAsia="Times New Roman" w:hAnsi="Times New Roman" w:cs="Times New Roman"/>
                <w:sz w:val="24"/>
                <w:szCs w:val="24"/>
                <w:highlight w:val="yellow"/>
                <w:lang w:eastAsia="ru-RU"/>
              </w:rPr>
            </w:pPr>
            <w:r w:rsidRPr="00163E1F">
              <w:rPr>
                <w:rFonts w:ascii="Times New Roman" w:eastAsia="Times New Roman" w:hAnsi="Times New Roman" w:cs="Times New Roman"/>
                <w:bCs/>
                <w:sz w:val="24"/>
                <w:szCs w:val="24"/>
                <w:lang w:eastAsia="ru-RU"/>
              </w:rPr>
              <w:t>(дата выдачи, №, кем выдана)</w:t>
            </w:r>
          </w:p>
        </w:tc>
        <w:tc>
          <w:tcPr>
            <w:tcW w:w="63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Регистрационный № 4498 от 09 декабря 2015г. Выдано Министерством образования Красноярского края. Срок действия до 21 марта2026г.</w:t>
            </w:r>
          </w:p>
        </w:tc>
      </w:tr>
      <w:tr w:rsidR="00163E1F" w:rsidRPr="00163E1F" w:rsidTr="005F77E9">
        <w:trPr>
          <w:trHeight w:val="141"/>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Орган общественного управления </w:t>
            </w:r>
          </w:p>
        </w:tc>
        <w:tc>
          <w:tcPr>
            <w:tcW w:w="63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Управляющий совет.</w:t>
            </w:r>
          </w:p>
        </w:tc>
      </w:tr>
    </w:tbl>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В соответствии с Уставом школа работает в режиме шестидневной   рабочей недели в две смены.  1-3 классы – по пятидневной рабочей неделе. Факультативные и внеурочные занятия проводятся после окончания основных учебных занятий.</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Администрация МБОУ «СШ № 9»</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tbl>
      <w:tblPr>
        <w:tblW w:w="515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540"/>
        <w:gridCol w:w="1077"/>
        <w:gridCol w:w="1544"/>
        <w:gridCol w:w="1468"/>
        <w:gridCol w:w="2663"/>
      </w:tblGrid>
      <w:tr w:rsidR="00163E1F" w:rsidRPr="00163E1F" w:rsidTr="005F77E9">
        <w:trPr>
          <w:trHeight w:val="248"/>
        </w:trPr>
        <w:tc>
          <w:tcPr>
            <w:tcW w:w="1030"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Ф.И.О.</w:t>
            </w:r>
          </w:p>
        </w:tc>
        <w:tc>
          <w:tcPr>
            <w:tcW w:w="7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Должность</w:t>
            </w:r>
          </w:p>
        </w:tc>
        <w:tc>
          <w:tcPr>
            <w:tcW w:w="51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Общий </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стаж</w:t>
            </w:r>
          </w:p>
        </w:tc>
        <w:tc>
          <w:tcPr>
            <w:tcW w:w="739"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Стаж </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административной работы </w:t>
            </w:r>
          </w:p>
        </w:tc>
        <w:tc>
          <w:tcPr>
            <w:tcW w:w="70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Стаж </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работы </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в данной должности </w:t>
            </w:r>
          </w:p>
        </w:tc>
        <w:tc>
          <w:tcPr>
            <w:tcW w:w="1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Возложенные</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направления</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деятельности</w:t>
            </w:r>
          </w:p>
        </w:tc>
      </w:tr>
      <w:tr w:rsidR="00163E1F" w:rsidRPr="00163E1F" w:rsidTr="005F77E9">
        <w:trPr>
          <w:trHeight w:val="558"/>
        </w:trPr>
        <w:tc>
          <w:tcPr>
            <w:tcW w:w="1030"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Котик </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Ольга </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Александровна</w:t>
            </w:r>
          </w:p>
        </w:tc>
        <w:tc>
          <w:tcPr>
            <w:tcW w:w="7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директор</w:t>
            </w:r>
          </w:p>
        </w:tc>
        <w:tc>
          <w:tcPr>
            <w:tcW w:w="515"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163E1F">
              <w:rPr>
                <w:rFonts w:ascii="Times New Roman" w:eastAsia="Times New Roman" w:hAnsi="Times New Roman" w:cs="Times New Roman"/>
                <w:sz w:val="24"/>
                <w:szCs w:val="24"/>
                <w:lang w:eastAsia="ru-RU"/>
              </w:rPr>
              <w:t>лет</w:t>
            </w:r>
          </w:p>
        </w:tc>
        <w:tc>
          <w:tcPr>
            <w:tcW w:w="739"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26 лет</w:t>
            </w:r>
          </w:p>
        </w:tc>
        <w:tc>
          <w:tcPr>
            <w:tcW w:w="703"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 год</w:t>
            </w:r>
          </w:p>
        </w:tc>
        <w:tc>
          <w:tcPr>
            <w:tcW w:w="1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Руководство</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образовательным</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учреждением</w:t>
            </w:r>
          </w:p>
        </w:tc>
      </w:tr>
      <w:tr w:rsidR="00163E1F" w:rsidRPr="00163E1F" w:rsidTr="005F77E9">
        <w:trPr>
          <w:trHeight w:val="848"/>
        </w:trPr>
        <w:tc>
          <w:tcPr>
            <w:tcW w:w="1030"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Божченко </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Виктория </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Анатольевна</w:t>
            </w:r>
          </w:p>
        </w:tc>
        <w:tc>
          <w:tcPr>
            <w:tcW w:w="7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Зам. </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директора</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по УВР</w:t>
            </w:r>
          </w:p>
        </w:tc>
        <w:tc>
          <w:tcPr>
            <w:tcW w:w="515"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163E1F">
              <w:rPr>
                <w:rFonts w:ascii="Times New Roman" w:eastAsia="Times New Roman" w:hAnsi="Times New Roman" w:cs="Times New Roman"/>
                <w:sz w:val="24"/>
                <w:szCs w:val="24"/>
                <w:lang w:eastAsia="ru-RU"/>
              </w:rPr>
              <w:t xml:space="preserve"> лет</w:t>
            </w:r>
          </w:p>
        </w:tc>
        <w:tc>
          <w:tcPr>
            <w:tcW w:w="739"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 лет</w:t>
            </w:r>
          </w:p>
        </w:tc>
        <w:tc>
          <w:tcPr>
            <w:tcW w:w="703"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 лет</w:t>
            </w:r>
          </w:p>
        </w:tc>
        <w:tc>
          <w:tcPr>
            <w:tcW w:w="1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Руководство</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учебным  процессом и его научно-методическое</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обеспечение</w:t>
            </w:r>
          </w:p>
        </w:tc>
      </w:tr>
      <w:tr w:rsidR="00163E1F" w:rsidRPr="00163E1F" w:rsidTr="005F77E9">
        <w:trPr>
          <w:trHeight w:val="827"/>
        </w:trPr>
        <w:tc>
          <w:tcPr>
            <w:tcW w:w="1030"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Шапран</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Галина</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Николаевна</w:t>
            </w:r>
          </w:p>
        </w:tc>
        <w:tc>
          <w:tcPr>
            <w:tcW w:w="7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Зам</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директора </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 ВР</w:t>
            </w:r>
          </w:p>
        </w:tc>
        <w:tc>
          <w:tcPr>
            <w:tcW w:w="515"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163E1F">
              <w:rPr>
                <w:rFonts w:ascii="Times New Roman" w:eastAsia="Times New Roman" w:hAnsi="Times New Roman" w:cs="Times New Roman"/>
                <w:sz w:val="24"/>
                <w:szCs w:val="24"/>
                <w:lang w:eastAsia="ru-RU"/>
              </w:rPr>
              <w:t xml:space="preserve"> года</w:t>
            </w:r>
          </w:p>
        </w:tc>
        <w:tc>
          <w:tcPr>
            <w:tcW w:w="739"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27 лет</w:t>
            </w:r>
          </w:p>
        </w:tc>
        <w:tc>
          <w:tcPr>
            <w:tcW w:w="703"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27 лет</w:t>
            </w:r>
          </w:p>
        </w:tc>
        <w:tc>
          <w:tcPr>
            <w:tcW w:w="1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Руководство</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воспитательным</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процессом</w:t>
            </w:r>
          </w:p>
        </w:tc>
      </w:tr>
      <w:tr w:rsidR="00163E1F" w:rsidRPr="00163E1F" w:rsidTr="005F77E9">
        <w:trPr>
          <w:trHeight w:val="827"/>
        </w:trPr>
        <w:tc>
          <w:tcPr>
            <w:tcW w:w="1030"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Коновалов Леонид Алексеевич </w:t>
            </w:r>
          </w:p>
        </w:tc>
        <w:tc>
          <w:tcPr>
            <w:tcW w:w="7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Зам</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директора по АХЧ</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19,5 лет</w:t>
            </w:r>
          </w:p>
        </w:tc>
        <w:tc>
          <w:tcPr>
            <w:tcW w:w="739"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 года</w:t>
            </w:r>
          </w:p>
        </w:tc>
        <w:tc>
          <w:tcPr>
            <w:tcW w:w="703"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 года</w:t>
            </w:r>
          </w:p>
        </w:tc>
        <w:tc>
          <w:tcPr>
            <w:tcW w:w="1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Руководство и обеспечение хозяйственной и финансовой деятельности</w:t>
            </w:r>
          </w:p>
        </w:tc>
      </w:tr>
    </w:tbl>
    <w:p w:rsidR="00163E1F" w:rsidRPr="00163E1F" w:rsidRDefault="00163E1F" w:rsidP="00163E1F">
      <w:pPr>
        <w:spacing w:after="0" w:line="240" w:lineRule="auto"/>
        <w:ind w:firstLine="360"/>
        <w:jc w:val="both"/>
        <w:rPr>
          <w:rFonts w:ascii="Times New Roman" w:eastAsia="Times New Roman" w:hAnsi="Times New Roman" w:cs="Times New Roman"/>
          <w:sz w:val="24"/>
          <w:szCs w:val="24"/>
          <w:lang w:eastAsia="ru-RU"/>
        </w:rPr>
      </w:pPr>
    </w:p>
    <w:p w:rsidR="00163E1F" w:rsidRPr="00163E1F" w:rsidRDefault="00163E1F" w:rsidP="00163E1F">
      <w:pPr>
        <w:spacing w:after="120"/>
        <w:ind w:left="-567" w:firstLine="709"/>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Коллектив школы - 42 педагога. Высшую квалификационную категорию имеют 8 человек, на первую квалификационную категорию аттестовано 24 педагога, 9 – на соответствие, 1 педагог имеет стаж менее одного года.  </w:t>
      </w:r>
    </w:p>
    <w:p w:rsidR="00163E1F" w:rsidRPr="00163E1F" w:rsidRDefault="00163E1F" w:rsidP="00163E1F">
      <w:pPr>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noProof/>
          <w:sz w:val="24"/>
          <w:szCs w:val="24"/>
          <w:lang w:val="en-US"/>
        </w:rPr>
        <w:drawing>
          <wp:inline distT="0" distB="0" distL="0" distR="0" wp14:anchorId="22B6F615" wp14:editId="600B45DD">
            <wp:extent cx="5791200" cy="20859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3E1F" w:rsidRPr="00163E1F" w:rsidRDefault="00163E1F" w:rsidP="00163E1F">
      <w:pPr>
        <w:spacing w:after="120"/>
        <w:ind w:left="-397" w:firstLine="709"/>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Педагоги школы активно повышают свою профессиональную квалификацию, используя курсы как очного, так и дистанционного обучения.  В 2017 году педагоги продолжили повышение своего профессионального  уровня;</w:t>
      </w:r>
    </w:p>
    <w:p w:rsidR="00163E1F" w:rsidRPr="00163E1F" w:rsidRDefault="00163E1F" w:rsidP="00163E1F">
      <w:pPr>
        <w:spacing w:after="120"/>
        <w:ind w:left="-397" w:firstLine="709"/>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получили дополнительное образование 7 человек;</w:t>
      </w:r>
    </w:p>
    <w:p w:rsidR="00163E1F" w:rsidRPr="00163E1F" w:rsidRDefault="00163E1F" w:rsidP="00163E1F">
      <w:pPr>
        <w:spacing w:after="120"/>
        <w:ind w:left="-397" w:firstLine="709"/>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продолжили заочное обучение в педагогических вузах – 5 человек.</w:t>
      </w:r>
    </w:p>
    <w:p w:rsidR="00163E1F" w:rsidRPr="00163E1F" w:rsidRDefault="00163E1F" w:rsidP="00163E1F">
      <w:pPr>
        <w:spacing w:after="120"/>
        <w:ind w:left="-397" w:firstLine="709"/>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 xml:space="preserve">         Особое внимание было уделено повышению квалификации педагогов в связи с реализацией ФГОС ООО и введением ФГОС ОВЗ для использования новых, продуктивных педагогических технологий.                                                                                      </w:t>
      </w:r>
    </w:p>
    <w:p w:rsidR="00163E1F" w:rsidRPr="00163E1F" w:rsidRDefault="00163E1F" w:rsidP="00163E1F">
      <w:pPr>
        <w:spacing w:after="120"/>
        <w:ind w:left="-567" w:firstLine="709"/>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Труд педагогов школы   отмечен грамотами Министерства образования, Законодательного собрания края, Губернатора Красноярского края, Главы города Норильска, главы Администрации города Норильска.</w:t>
      </w:r>
    </w:p>
    <w:p w:rsidR="00163E1F" w:rsidRPr="00163E1F" w:rsidRDefault="00163E1F" w:rsidP="00163E1F">
      <w:pPr>
        <w:spacing w:after="0" w:line="240" w:lineRule="auto"/>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Потенциал учителей позволяет готовить и выпускать обучающихся с высокими учебными способностями. В школе в течение последних лет наблюдается положительная динамика качества знаний. </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Общая численность учащихся на 01 января 2017 года - 578 человек, на 31 декабря 2017 года – 590 человек. </w:t>
      </w:r>
    </w:p>
    <w:tbl>
      <w:tblPr>
        <w:tblStyle w:val="3a"/>
        <w:tblW w:w="9581" w:type="dxa"/>
        <w:tblLook w:val="04A0" w:firstRow="1" w:lastRow="0" w:firstColumn="1" w:lastColumn="0" w:noHBand="0" w:noVBand="1"/>
      </w:tblPr>
      <w:tblGrid>
        <w:gridCol w:w="2263"/>
        <w:gridCol w:w="1843"/>
        <w:gridCol w:w="1843"/>
        <w:gridCol w:w="1843"/>
        <w:gridCol w:w="1789"/>
      </w:tblGrid>
      <w:tr w:rsidR="00163E1F" w:rsidRPr="00163E1F" w:rsidTr="005F77E9">
        <w:trPr>
          <w:trHeight w:val="222"/>
        </w:trPr>
        <w:tc>
          <w:tcPr>
            <w:tcW w:w="2263" w:type="dxa"/>
            <w:vMerge w:val="restart"/>
          </w:tcPr>
          <w:p w:rsidR="00163E1F" w:rsidRPr="00163E1F" w:rsidRDefault="00163E1F" w:rsidP="00163E1F">
            <w:pPr>
              <w:spacing w:after="120" w:line="276" w:lineRule="auto"/>
              <w:jc w:val="both"/>
              <w:rPr>
                <w:sz w:val="24"/>
                <w:szCs w:val="24"/>
              </w:rPr>
            </w:pPr>
            <w:r w:rsidRPr="00163E1F">
              <w:rPr>
                <w:sz w:val="24"/>
                <w:szCs w:val="24"/>
              </w:rPr>
              <w:t>Уровни образования</w:t>
            </w:r>
          </w:p>
        </w:tc>
        <w:tc>
          <w:tcPr>
            <w:tcW w:w="3686" w:type="dxa"/>
            <w:gridSpan w:val="2"/>
            <w:tcBorders>
              <w:bottom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Количество классов</w:t>
            </w:r>
          </w:p>
        </w:tc>
        <w:tc>
          <w:tcPr>
            <w:tcW w:w="3632" w:type="dxa"/>
            <w:gridSpan w:val="2"/>
            <w:tcBorders>
              <w:bottom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Количество обучающихся</w:t>
            </w:r>
          </w:p>
        </w:tc>
      </w:tr>
      <w:tr w:rsidR="00163E1F" w:rsidRPr="00163E1F" w:rsidTr="005F77E9">
        <w:trPr>
          <w:trHeight w:val="483"/>
        </w:trPr>
        <w:tc>
          <w:tcPr>
            <w:tcW w:w="2263" w:type="dxa"/>
            <w:vMerge/>
          </w:tcPr>
          <w:p w:rsidR="00163E1F" w:rsidRPr="00163E1F" w:rsidRDefault="00163E1F" w:rsidP="00163E1F">
            <w:pPr>
              <w:spacing w:after="120" w:line="276" w:lineRule="auto"/>
              <w:jc w:val="both"/>
              <w:rPr>
                <w:sz w:val="24"/>
                <w:szCs w:val="24"/>
              </w:rPr>
            </w:pPr>
          </w:p>
        </w:tc>
        <w:tc>
          <w:tcPr>
            <w:tcW w:w="1843" w:type="dxa"/>
            <w:tcBorders>
              <w:top w:val="single" w:sz="4" w:space="0" w:color="auto"/>
              <w:right w:val="single" w:sz="4" w:space="0" w:color="auto"/>
            </w:tcBorders>
          </w:tcPr>
          <w:p w:rsidR="00163E1F" w:rsidRPr="00163E1F" w:rsidRDefault="00163E1F" w:rsidP="00163E1F">
            <w:pPr>
              <w:spacing w:line="276" w:lineRule="auto"/>
              <w:jc w:val="center"/>
              <w:rPr>
                <w:sz w:val="24"/>
                <w:szCs w:val="24"/>
              </w:rPr>
            </w:pPr>
            <w:r w:rsidRPr="00163E1F">
              <w:rPr>
                <w:sz w:val="24"/>
                <w:szCs w:val="24"/>
              </w:rPr>
              <w:t>2 полугодие 2016-2017уч.г.</w:t>
            </w:r>
          </w:p>
        </w:tc>
        <w:tc>
          <w:tcPr>
            <w:tcW w:w="1843" w:type="dxa"/>
            <w:tcBorders>
              <w:top w:val="single" w:sz="4" w:space="0" w:color="auto"/>
              <w:left w:val="single" w:sz="4" w:space="0" w:color="auto"/>
            </w:tcBorders>
          </w:tcPr>
          <w:p w:rsidR="00163E1F" w:rsidRPr="00163E1F" w:rsidRDefault="00163E1F" w:rsidP="00163E1F">
            <w:pPr>
              <w:spacing w:line="276" w:lineRule="auto"/>
              <w:jc w:val="center"/>
              <w:rPr>
                <w:sz w:val="24"/>
                <w:szCs w:val="24"/>
              </w:rPr>
            </w:pPr>
            <w:r w:rsidRPr="00163E1F">
              <w:rPr>
                <w:sz w:val="24"/>
                <w:szCs w:val="24"/>
              </w:rPr>
              <w:t>1 полугодие 2017- 2018уч.г</w:t>
            </w:r>
          </w:p>
        </w:tc>
        <w:tc>
          <w:tcPr>
            <w:tcW w:w="1843" w:type="dxa"/>
            <w:tcBorders>
              <w:top w:val="single" w:sz="4" w:space="0" w:color="auto"/>
              <w:right w:val="single" w:sz="4" w:space="0" w:color="auto"/>
            </w:tcBorders>
          </w:tcPr>
          <w:p w:rsidR="00163E1F" w:rsidRPr="00163E1F" w:rsidRDefault="00163E1F" w:rsidP="00163E1F">
            <w:pPr>
              <w:spacing w:line="276" w:lineRule="auto"/>
              <w:jc w:val="center"/>
              <w:rPr>
                <w:sz w:val="24"/>
                <w:szCs w:val="24"/>
              </w:rPr>
            </w:pPr>
            <w:r w:rsidRPr="00163E1F">
              <w:rPr>
                <w:sz w:val="24"/>
                <w:szCs w:val="24"/>
              </w:rPr>
              <w:t>2 полугодие 2016-2017уч.г.</w:t>
            </w:r>
          </w:p>
        </w:tc>
        <w:tc>
          <w:tcPr>
            <w:tcW w:w="1789" w:type="dxa"/>
            <w:tcBorders>
              <w:top w:val="single" w:sz="4" w:space="0" w:color="auto"/>
              <w:left w:val="single" w:sz="4" w:space="0" w:color="auto"/>
            </w:tcBorders>
          </w:tcPr>
          <w:p w:rsidR="00163E1F" w:rsidRPr="00163E1F" w:rsidRDefault="00163E1F" w:rsidP="00163E1F">
            <w:pPr>
              <w:spacing w:line="276" w:lineRule="auto"/>
              <w:jc w:val="center"/>
              <w:rPr>
                <w:sz w:val="24"/>
                <w:szCs w:val="24"/>
              </w:rPr>
            </w:pPr>
            <w:r w:rsidRPr="00163E1F">
              <w:rPr>
                <w:sz w:val="24"/>
                <w:szCs w:val="24"/>
              </w:rPr>
              <w:t>1 полугодие 2017- 2018уч.г</w:t>
            </w:r>
          </w:p>
        </w:tc>
      </w:tr>
      <w:tr w:rsidR="00163E1F" w:rsidRPr="00163E1F" w:rsidTr="005F77E9">
        <w:tc>
          <w:tcPr>
            <w:tcW w:w="2263" w:type="dxa"/>
          </w:tcPr>
          <w:p w:rsidR="00163E1F" w:rsidRPr="00163E1F" w:rsidRDefault="00163E1F" w:rsidP="00163E1F">
            <w:pPr>
              <w:spacing w:after="120" w:line="276" w:lineRule="auto"/>
              <w:jc w:val="center"/>
              <w:rPr>
                <w:sz w:val="24"/>
                <w:szCs w:val="24"/>
              </w:rPr>
            </w:pPr>
            <w:r w:rsidRPr="00163E1F">
              <w:rPr>
                <w:sz w:val="24"/>
                <w:szCs w:val="24"/>
              </w:rPr>
              <w:t>Начальное общее образование</w:t>
            </w:r>
          </w:p>
        </w:tc>
        <w:tc>
          <w:tcPr>
            <w:tcW w:w="1843" w:type="dxa"/>
            <w:tcBorders>
              <w:right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10</w:t>
            </w:r>
          </w:p>
        </w:tc>
        <w:tc>
          <w:tcPr>
            <w:tcW w:w="1843" w:type="dxa"/>
            <w:tcBorders>
              <w:left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11</w:t>
            </w:r>
          </w:p>
        </w:tc>
        <w:tc>
          <w:tcPr>
            <w:tcW w:w="1843" w:type="dxa"/>
            <w:tcBorders>
              <w:right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247</w:t>
            </w:r>
          </w:p>
        </w:tc>
        <w:tc>
          <w:tcPr>
            <w:tcW w:w="1789" w:type="dxa"/>
            <w:tcBorders>
              <w:left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255</w:t>
            </w:r>
          </w:p>
        </w:tc>
      </w:tr>
      <w:tr w:rsidR="00163E1F" w:rsidRPr="00163E1F" w:rsidTr="005F77E9">
        <w:tc>
          <w:tcPr>
            <w:tcW w:w="2263" w:type="dxa"/>
          </w:tcPr>
          <w:p w:rsidR="00163E1F" w:rsidRPr="00163E1F" w:rsidRDefault="00163E1F" w:rsidP="00163E1F">
            <w:pPr>
              <w:spacing w:after="120" w:line="276" w:lineRule="auto"/>
              <w:jc w:val="center"/>
              <w:rPr>
                <w:sz w:val="24"/>
                <w:szCs w:val="24"/>
              </w:rPr>
            </w:pPr>
            <w:r w:rsidRPr="00163E1F">
              <w:rPr>
                <w:sz w:val="24"/>
                <w:szCs w:val="24"/>
              </w:rPr>
              <w:t>Основное общее образование</w:t>
            </w:r>
          </w:p>
        </w:tc>
        <w:tc>
          <w:tcPr>
            <w:tcW w:w="1843" w:type="dxa"/>
          </w:tcPr>
          <w:p w:rsidR="00163E1F" w:rsidRPr="00163E1F" w:rsidRDefault="00163E1F" w:rsidP="00163E1F">
            <w:pPr>
              <w:spacing w:after="120" w:line="276" w:lineRule="auto"/>
              <w:jc w:val="center"/>
              <w:rPr>
                <w:sz w:val="24"/>
                <w:szCs w:val="24"/>
              </w:rPr>
            </w:pPr>
            <w:r w:rsidRPr="00163E1F">
              <w:rPr>
                <w:sz w:val="24"/>
                <w:szCs w:val="24"/>
              </w:rPr>
              <w:t>10</w:t>
            </w:r>
          </w:p>
        </w:tc>
        <w:tc>
          <w:tcPr>
            <w:tcW w:w="1843" w:type="dxa"/>
          </w:tcPr>
          <w:p w:rsidR="00163E1F" w:rsidRPr="00163E1F" w:rsidRDefault="00163E1F" w:rsidP="00163E1F">
            <w:pPr>
              <w:spacing w:after="120" w:line="276" w:lineRule="auto"/>
              <w:jc w:val="center"/>
              <w:rPr>
                <w:sz w:val="24"/>
                <w:szCs w:val="24"/>
              </w:rPr>
            </w:pPr>
            <w:r w:rsidRPr="00163E1F">
              <w:rPr>
                <w:sz w:val="24"/>
                <w:szCs w:val="24"/>
              </w:rPr>
              <w:t>11</w:t>
            </w:r>
          </w:p>
        </w:tc>
        <w:tc>
          <w:tcPr>
            <w:tcW w:w="1843" w:type="dxa"/>
            <w:tcBorders>
              <w:right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244</w:t>
            </w:r>
          </w:p>
        </w:tc>
        <w:tc>
          <w:tcPr>
            <w:tcW w:w="1789" w:type="dxa"/>
            <w:tcBorders>
              <w:left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254</w:t>
            </w:r>
          </w:p>
        </w:tc>
      </w:tr>
      <w:tr w:rsidR="00163E1F" w:rsidRPr="00163E1F" w:rsidTr="005F77E9">
        <w:tc>
          <w:tcPr>
            <w:tcW w:w="2263" w:type="dxa"/>
          </w:tcPr>
          <w:p w:rsidR="00163E1F" w:rsidRPr="00163E1F" w:rsidRDefault="00163E1F" w:rsidP="00163E1F">
            <w:pPr>
              <w:spacing w:after="120" w:line="276" w:lineRule="auto"/>
              <w:jc w:val="center"/>
              <w:rPr>
                <w:sz w:val="24"/>
                <w:szCs w:val="24"/>
              </w:rPr>
            </w:pPr>
            <w:r w:rsidRPr="00163E1F">
              <w:rPr>
                <w:sz w:val="24"/>
                <w:szCs w:val="24"/>
              </w:rPr>
              <w:t>Основное среднее образование</w:t>
            </w:r>
          </w:p>
        </w:tc>
        <w:tc>
          <w:tcPr>
            <w:tcW w:w="1843" w:type="dxa"/>
          </w:tcPr>
          <w:p w:rsidR="00163E1F" w:rsidRPr="00163E1F" w:rsidRDefault="00163E1F" w:rsidP="00163E1F">
            <w:pPr>
              <w:spacing w:after="120" w:line="276" w:lineRule="auto"/>
              <w:jc w:val="center"/>
              <w:rPr>
                <w:sz w:val="24"/>
                <w:szCs w:val="24"/>
              </w:rPr>
            </w:pPr>
            <w:r w:rsidRPr="00163E1F">
              <w:rPr>
                <w:sz w:val="24"/>
                <w:szCs w:val="24"/>
              </w:rPr>
              <w:t>4</w:t>
            </w:r>
          </w:p>
        </w:tc>
        <w:tc>
          <w:tcPr>
            <w:tcW w:w="1843" w:type="dxa"/>
          </w:tcPr>
          <w:p w:rsidR="00163E1F" w:rsidRPr="00163E1F" w:rsidRDefault="00163E1F" w:rsidP="00163E1F">
            <w:pPr>
              <w:spacing w:after="120" w:line="276" w:lineRule="auto"/>
              <w:jc w:val="center"/>
              <w:rPr>
                <w:sz w:val="24"/>
                <w:szCs w:val="24"/>
              </w:rPr>
            </w:pPr>
            <w:r w:rsidRPr="00163E1F">
              <w:rPr>
                <w:sz w:val="24"/>
                <w:szCs w:val="24"/>
              </w:rPr>
              <w:t>4</w:t>
            </w:r>
          </w:p>
        </w:tc>
        <w:tc>
          <w:tcPr>
            <w:tcW w:w="1843" w:type="dxa"/>
            <w:tcBorders>
              <w:right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87</w:t>
            </w:r>
          </w:p>
        </w:tc>
        <w:tc>
          <w:tcPr>
            <w:tcW w:w="1789" w:type="dxa"/>
            <w:tcBorders>
              <w:left w:val="single" w:sz="4" w:space="0" w:color="auto"/>
            </w:tcBorders>
          </w:tcPr>
          <w:p w:rsidR="00163E1F" w:rsidRPr="00163E1F" w:rsidRDefault="00163E1F" w:rsidP="00163E1F">
            <w:pPr>
              <w:spacing w:after="120" w:line="276" w:lineRule="auto"/>
              <w:jc w:val="center"/>
              <w:rPr>
                <w:sz w:val="24"/>
                <w:szCs w:val="24"/>
              </w:rPr>
            </w:pPr>
            <w:r w:rsidRPr="00163E1F">
              <w:rPr>
                <w:sz w:val="24"/>
                <w:szCs w:val="24"/>
              </w:rPr>
              <w:t>81</w:t>
            </w:r>
          </w:p>
        </w:tc>
      </w:tr>
    </w:tbl>
    <w:p w:rsidR="00163E1F" w:rsidRPr="00163E1F" w:rsidRDefault="00163E1F" w:rsidP="00163E1F">
      <w:pPr>
        <w:spacing w:after="120"/>
        <w:rPr>
          <w:rFonts w:ascii="Times New Roman" w:eastAsia="Times New Roman" w:hAnsi="Times New Roman" w:cs="Times New Roman"/>
          <w:b/>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Направления развития</w:t>
      </w:r>
    </w:p>
    <w:p w:rsidR="00163E1F" w:rsidRPr="00163E1F" w:rsidRDefault="00163E1F" w:rsidP="00163E1F">
      <w:pPr>
        <w:spacing w:after="0" w:line="240" w:lineRule="auto"/>
        <w:jc w:val="both"/>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 xml:space="preserve"> </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Структура и основные направления деятельности </w:t>
      </w:r>
      <w:r w:rsidRPr="00163E1F">
        <w:rPr>
          <w:rFonts w:ascii="Times New Roman" w:eastAsia="Times New Roman" w:hAnsi="Times New Roman" w:cs="Times New Roman"/>
          <w:spacing w:val="-2"/>
          <w:sz w:val="24"/>
          <w:szCs w:val="24"/>
          <w:lang w:eastAsia="ru-RU"/>
        </w:rPr>
        <w:t xml:space="preserve">в соответствии с  направлениями Национальной образовательной инициативы «Наша новая школа»: </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pacing w:val="-2"/>
          <w:sz w:val="24"/>
          <w:szCs w:val="24"/>
          <w:lang w:eastAsia="ru-RU"/>
        </w:rPr>
        <w:t xml:space="preserve">1. Обновленное содержание образования. Новое поколение образовательных стандартов. </w:t>
      </w:r>
    </w:p>
    <w:p w:rsidR="00163E1F" w:rsidRPr="00163E1F" w:rsidRDefault="00163E1F" w:rsidP="00163E1F">
      <w:pPr>
        <w:spacing w:after="120"/>
        <w:ind w:firstLine="708"/>
        <w:jc w:val="both"/>
        <w:rPr>
          <w:rFonts w:ascii="Times New Roman" w:eastAsia="Times New Roman" w:hAnsi="Times New Roman" w:cs="Times New Roman"/>
          <w:spacing w:val="-2"/>
          <w:sz w:val="24"/>
          <w:szCs w:val="24"/>
          <w:lang w:eastAsia="ru-RU"/>
        </w:rPr>
      </w:pPr>
      <w:r w:rsidRPr="00163E1F">
        <w:rPr>
          <w:rFonts w:ascii="Times New Roman" w:eastAsia="Times New Roman" w:hAnsi="Times New Roman" w:cs="Times New Roman"/>
          <w:spacing w:val="-2"/>
          <w:sz w:val="24"/>
          <w:szCs w:val="24"/>
          <w:lang w:eastAsia="ru-RU"/>
        </w:rPr>
        <w:t xml:space="preserve">2. Развитие системы поддержки талантливых детей, олимпиадного движения как очного, так и дистанционного, индивидуального сопровождения и учета достижений обучающихся. </w:t>
      </w:r>
    </w:p>
    <w:p w:rsidR="00163E1F" w:rsidRPr="00163E1F" w:rsidRDefault="00163E1F" w:rsidP="00163E1F">
      <w:pPr>
        <w:spacing w:after="120"/>
        <w:ind w:firstLine="708"/>
        <w:jc w:val="both"/>
        <w:rPr>
          <w:rFonts w:ascii="Times New Roman" w:eastAsia="Times New Roman" w:hAnsi="Times New Roman" w:cs="Times New Roman"/>
          <w:spacing w:val="-2"/>
          <w:sz w:val="24"/>
          <w:szCs w:val="24"/>
          <w:lang w:eastAsia="ru-RU"/>
        </w:rPr>
      </w:pPr>
      <w:r w:rsidRPr="00163E1F">
        <w:rPr>
          <w:rFonts w:ascii="Times New Roman" w:eastAsia="Times New Roman" w:hAnsi="Times New Roman" w:cs="Times New Roman"/>
          <w:spacing w:val="-2"/>
          <w:sz w:val="24"/>
          <w:szCs w:val="24"/>
          <w:lang w:eastAsia="ru-RU"/>
        </w:rPr>
        <w:t xml:space="preserve">3. Совершенствование учительского потенциала через систему моральных и материальных стимулов, повышение квалификации. </w:t>
      </w:r>
    </w:p>
    <w:p w:rsidR="00163E1F" w:rsidRPr="00163E1F" w:rsidRDefault="00163E1F" w:rsidP="00163E1F">
      <w:pPr>
        <w:spacing w:after="120"/>
        <w:ind w:firstLine="708"/>
        <w:jc w:val="both"/>
        <w:rPr>
          <w:rFonts w:ascii="Times New Roman" w:eastAsia="Times New Roman" w:hAnsi="Times New Roman" w:cs="Times New Roman"/>
          <w:spacing w:val="-2"/>
          <w:sz w:val="24"/>
          <w:szCs w:val="24"/>
          <w:lang w:eastAsia="ru-RU"/>
        </w:rPr>
      </w:pPr>
      <w:r w:rsidRPr="00163E1F">
        <w:rPr>
          <w:rFonts w:ascii="Times New Roman" w:eastAsia="Times New Roman" w:hAnsi="Times New Roman" w:cs="Times New Roman"/>
          <w:spacing w:val="-2"/>
          <w:sz w:val="24"/>
          <w:szCs w:val="24"/>
          <w:lang w:eastAsia="ru-RU"/>
        </w:rPr>
        <w:t xml:space="preserve">4. Формирование и совершенствование материально-технической базы. </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pacing w:val="-2"/>
          <w:sz w:val="24"/>
          <w:szCs w:val="24"/>
          <w:lang w:eastAsia="ru-RU"/>
        </w:rPr>
        <w:t xml:space="preserve">5. Сохранение и укрепление здоровья школьников. </w:t>
      </w:r>
    </w:p>
    <w:p w:rsidR="00163E1F" w:rsidRPr="00163E1F" w:rsidRDefault="00163E1F" w:rsidP="00163E1F">
      <w:pPr>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Управление образовательным учреждением</w:t>
      </w:r>
    </w:p>
    <w:p w:rsidR="00163E1F" w:rsidRPr="00163E1F" w:rsidRDefault="00163E1F" w:rsidP="00163E1F">
      <w:pPr>
        <w:shd w:val="clear" w:color="auto" w:fill="FFFFFF"/>
        <w:spacing w:after="120"/>
        <w:ind w:firstLine="7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spacing w:val="1"/>
          <w:sz w:val="24"/>
          <w:szCs w:val="24"/>
          <w:lang w:eastAsia="ru-RU"/>
        </w:rPr>
        <w:t>Цель</w:t>
      </w:r>
      <w:r w:rsidRPr="00163E1F">
        <w:rPr>
          <w:rFonts w:ascii="Times New Roman" w:eastAsia="Times New Roman" w:hAnsi="Times New Roman" w:cs="Times New Roman"/>
          <w:spacing w:val="1"/>
          <w:sz w:val="24"/>
          <w:szCs w:val="24"/>
          <w:lang w:eastAsia="ru-RU"/>
        </w:rPr>
        <w:t xml:space="preserve"> – создание условий по обеспечению функционирования и р</w:t>
      </w:r>
      <w:r w:rsidRPr="00163E1F">
        <w:rPr>
          <w:rFonts w:ascii="Times New Roman" w:eastAsia="Times New Roman" w:hAnsi="Times New Roman" w:cs="Times New Roman"/>
          <w:sz w:val="24"/>
          <w:szCs w:val="24"/>
          <w:lang w:eastAsia="ru-RU"/>
        </w:rPr>
        <w:t xml:space="preserve">азвития школы, определение </w:t>
      </w:r>
      <w:r w:rsidRPr="00163E1F">
        <w:rPr>
          <w:rFonts w:ascii="Times New Roman" w:eastAsia="Times New Roman" w:hAnsi="Times New Roman" w:cs="Times New Roman"/>
          <w:spacing w:val="4"/>
          <w:sz w:val="24"/>
          <w:szCs w:val="24"/>
          <w:lang w:eastAsia="ru-RU"/>
        </w:rPr>
        <w:t>стратегических целей деятельности школы и достижение положительной динамики показателей качества образования.</w:t>
      </w:r>
    </w:p>
    <w:p w:rsidR="00163E1F" w:rsidRPr="00163E1F" w:rsidRDefault="00163E1F" w:rsidP="00163E1F">
      <w:pPr>
        <w:shd w:val="clear" w:color="auto" w:fill="FFFFFF"/>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Ресурсы и условия:</w:t>
      </w:r>
    </w:p>
    <w:p w:rsidR="00163E1F" w:rsidRPr="00163E1F" w:rsidRDefault="00163E1F" w:rsidP="00163E1F">
      <w:pPr>
        <w:shd w:val="clear" w:color="auto" w:fill="FFFFFF"/>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sz w:val="24"/>
          <w:szCs w:val="24"/>
          <w:lang w:eastAsia="ru-RU"/>
        </w:rPr>
        <w:t>Организационные</w:t>
      </w:r>
      <w:r w:rsidRPr="00163E1F">
        <w:rPr>
          <w:rFonts w:ascii="Times New Roman" w:eastAsia="Times New Roman" w:hAnsi="Times New Roman" w:cs="Times New Roman"/>
          <w:sz w:val="24"/>
          <w:szCs w:val="24"/>
          <w:lang w:eastAsia="ru-RU"/>
        </w:rPr>
        <w:t>: структура управления, нормативно-правовое обеспечение, государственно-общественные структуры управления, работа с родителями.</w:t>
      </w:r>
    </w:p>
    <w:p w:rsidR="00163E1F" w:rsidRPr="00163E1F" w:rsidRDefault="00163E1F" w:rsidP="00163E1F">
      <w:pPr>
        <w:spacing w:after="120"/>
        <w:jc w:val="both"/>
        <w:rPr>
          <w:rFonts w:ascii="Times New Roman" w:eastAsia="Times New Roman" w:hAnsi="Times New Roman" w:cs="Times New Roman"/>
          <w:spacing w:val="-2"/>
          <w:sz w:val="24"/>
          <w:szCs w:val="24"/>
          <w:lang w:eastAsia="ru-RU"/>
        </w:rPr>
      </w:pPr>
      <w:r w:rsidRPr="00163E1F">
        <w:rPr>
          <w:rFonts w:ascii="Times New Roman" w:eastAsia="Times New Roman" w:hAnsi="Times New Roman" w:cs="Times New Roman"/>
          <w:b/>
          <w:spacing w:val="1"/>
          <w:sz w:val="24"/>
          <w:szCs w:val="24"/>
          <w:lang w:eastAsia="ru-RU"/>
        </w:rPr>
        <w:t>Кадровые</w:t>
      </w:r>
      <w:r w:rsidRPr="00163E1F">
        <w:rPr>
          <w:rFonts w:ascii="Times New Roman" w:eastAsia="Times New Roman" w:hAnsi="Times New Roman" w:cs="Times New Roman"/>
          <w:spacing w:val="1"/>
          <w:sz w:val="24"/>
          <w:szCs w:val="24"/>
          <w:lang w:eastAsia="ru-RU"/>
        </w:rPr>
        <w:t xml:space="preserve">: </w:t>
      </w:r>
      <w:r w:rsidRPr="00163E1F">
        <w:rPr>
          <w:rFonts w:ascii="Times New Roman" w:eastAsia="Times New Roman" w:hAnsi="Times New Roman" w:cs="Times New Roman"/>
          <w:spacing w:val="-2"/>
          <w:sz w:val="24"/>
          <w:szCs w:val="24"/>
          <w:lang w:eastAsia="ru-RU"/>
        </w:rPr>
        <w:t xml:space="preserve">аттестация педагогических кадров, повышение квалификации. </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spacing w:val="1"/>
          <w:sz w:val="24"/>
          <w:szCs w:val="24"/>
          <w:lang w:eastAsia="ru-RU"/>
        </w:rPr>
        <w:lastRenderedPageBreak/>
        <w:t>Научно-методические</w:t>
      </w:r>
      <w:r w:rsidRPr="00163E1F">
        <w:rPr>
          <w:rFonts w:ascii="Times New Roman" w:eastAsia="Times New Roman" w:hAnsi="Times New Roman" w:cs="Times New Roman"/>
          <w:spacing w:val="1"/>
          <w:sz w:val="24"/>
          <w:szCs w:val="24"/>
          <w:lang w:eastAsia="ru-RU"/>
        </w:rPr>
        <w:t xml:space="preserve">: система </w:t>
      </w:r>
      <w:r w:rsidRPr="00163E1F">
        <w:rPr>
          <w:rFonts w:ascii="Times New Roman" w:eastAsia="Times New Roman" w:hAnsi="Times New Roman" w:cs="Times New Roman"/>
          <w:sz w:val="24"/>
          <w:szCs w:val="24"/>
          <w:lang w:eastAsia="ru-RU"/>
        </w:rPr>
        <w:t xml:space="preserve">методической работы как условие для профессионального </w:t>
      </w:r>
      <w:r w:rsidRPr="00163E1F">
        <w:rPr>
          <w:rFonts w:ascii="Times New Roman" w:eastAsia="Times New Roman" w:hAnsi="Times New Roman" w:cs="Times New Roman"/>
          <w:spacing w:val="-1"/>
          <w:sz w:val="24"/>
          <w:szCs w:val="24"/>
          <w:lang w:eastAsia="ru-RU"/>
        </w:rPr>
        <w:t>совершенствования педагогов.</w:t>
      </w:r>
    </w:p>
    <w:p w:rsidR="00163E1F" w:rsidRPr="00163E1F" w:rsidRDefault="00163E1F" w:rsidP="00163E1F">
      <w:pPr>
        <w:shd w:val="clear" w:color="auto" w:fill="FFFFFF"/>
        <w:spacing w:after="120"/>
        <w:jc w:val="both"/>
        <w:rPr>
          <w:rFonts w:ascii="Times New Roman" w:eastAsia="Times New Roman" w:hAnsi="Times New Roman" w:cs="Times New Roman"/>
          <w:spacing w:val="1"/>
          <w:sz w:val="24"/>
          <w:szCs w:val="24"/>
          <w:lang w:eastAsia="ru-RU"/>
        </w:rPr>
      </w:pPr>
      <w:r w:rsidRPr="00163E1F">
        <w:rPr>
          <w:rFonts w:ascii="Times New Roman" w:eastAsia="Times New Roman" w:hAnsi="Times New Roman" w:cs="Times New Roman"/>
          <w:b/>
          <w:spacing w:val="1"/>
          <w:sz w:val="24"/>
          <w:szCs w:val="24"/>
          <w:lang w:eastAsia="ru-RU"/>
        </w:rPr>
        <w:t>Информационно-аналитические</w:t>
      </w:r>
      <w:r w:rsidRPr="00163E1F">
        <w:rPr>
          <w:rFonts w:ascii="Times New Roman" w:eastAsia="Times New Roman" w:hAnsi="Times New Roman" w:cs="Times New Roman"/>
          <w:spacing w:val="1"/>
          <w:sz w:val="24"/>
          <w:szCs w:val="24"/>
          <w:lang w:eastAsia="ru-RU"/>
        </w:rPr>
        <w:t xml:space="preserve">: инспектирование и контроль, мониторинг показателей качества образования.  </w:t>
      </w:r>
    </w:p>
    <w:p w:rsidR="00163E1F" w:rsidRPr="00163E1F" w:rsidRDefault="00163E1F" w:rsidP="00163E1F">
      <w:pPr>
        <w:shd w:val="clear" w:color="auto" w:fill="FFFFFF"/>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spacing w:val="-1"/>
          <w:sz w:val="24"/>
          <w:szCs w:val="24"/>
          <w:lang w:eastAsia="ru-RU"/>
        </w:rPr>
        <w:t>Безопасность, материально-технические и финансовые</w:t>
      </w:r>
      <w:r w:rsidRPr="00163E1F">
        <w:rPr>
          <w:rFonts w:ascii="Times New Roman" w:eastAsia="Times New Roman" w:hAnsi="Times New Roman" w:cs="Times New Roman"/>
          <w:spacing w:val="-1"/>
          <w:sz w:val="24"/>
          <w:szCs w:val="24"/>
          <w:lang w:eastAsia="ru-RU"/>
        </w:rPr>
        <w:t xml:space="preserve">: </w:t>
      </w:r>
      <w:r w:rsidRPr="00163E1F">
        <w:rPr>
          <w:rFonts w:ascii="Times New Roman" w:eastAsia="Times New Roman" w:hAnsi="Times New Roman" w:cs="Times New Roman"/>
          <w:sz w:val="24"/>
          <w:szCs w:val="24"/>
          <w:lang w:eastAsia="ru-RU"/>
        </w:rPr>
        <w:t>безопасность школы</w:t>
      </w:r>
      <w:r w:rsidRPr="00163E1F">
        <w:rPr>
          <w:rFonts w:ascii="Times New Roman" w:eastAsia="Times New Roman" w:hAnsi="Times New Roman" w:cs="Times New Roman"/>
          <w:b/>
          <w:sz w:val="24"/>
          <w:szCs w:val="24"/>
          <w:lang w:eastAsia="ru-RU"/>
        </w:rPr>
        <w:t xml:space="preserve">, </w:t>
      </w:r>
      <w:r w:rsidRPr="00163E1F">
        <w:rPr>
          <w:rFonts w:ascii="Times New Roman" w:eastAsia="Times New Roman" w:hAnsi="Times New Roman" w:cs="Times New Roman"/>
          <w:sz w:val="24"/>
          <w:szCs w:val="24"/>
          <w:lang w:eastAsia="ru-RU"/>
        </w:rPr>
        <w:t>финансово-экономические показатели, материально-техническое обеспечение.</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Высшим коллегиальным органом самоуправления школы является Управляющий совет. В целях развития и совершенствования учебно-воспитательного процесса, повышения профессионального мастерства, творческого роста педагогов   действует Педагогический совет. Администрация школы несет ответственность за исполнение решений и текущую организацию деятельности. Основные решения по педагогической деятельности принимает педагогический совет. Структурными элементами методической службы школы являются Методический совет, методические и творческие объединения учителей. Органом оперативного управления учащихся является общешкольное ученическое собрание детско-юношеского объединения «Девяткины дети». Органом оперативного управления младшего обслуживающего персонала является комитет МОП. Интересы родительской общественности представлены родительскими комитетами классов, общешкольным родительским комитетом.</w:t>
      </w:r>
    </w:p>
    <w:p w:rsidR="00163E1F" w:rsidRPr="00163E1F" w:rsidRDefault="00163E1F" w:rsidP="00163E1F">
      <w:pPr>
        <w:tabs>
          <w:tab w:val="left" w:pos="3112"/>
        </w:tabs>
        <w:spacing w:after="0" w:line="240" w:lineRule="auto"/>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Характеристика образовательных программ, реализуемых в учреждении</w:t>
      </w:r>
    </w:p>
    <w:p w:rsidR="00163E1F" w:rsidRPr="00163E1F" w:rsidRDefault="00163E1F" w:rsidP="00163E1F">
      <w:pPr>
        <w:tabs>
          <w:tab w:val="left" w:pos="3112"/>
        </w:tabs>
        <w:spacing w:after="0" w:line="240" w:lineRule="auto"/>
        <w:ind w:firstLine="708"/>
        <w:rPr>
          <w:rFonts w:ascii="Times New Roman" w:eastAsia="Times New Roman" w:hAnsi="Times New Roman" w:cs="Times New Roman"/>
          <w:b/>
          <w:sz w:val="24"/>
          <w:szCs w:val="24"/>
          <w:lang w:eastAsia="ru-RU"/>
        </w:rPr>
      </w:pPr>
    </w:p>
    <w:p w:rsidR="00163E1F" w:rsidRPr="00163E1F" w:rsidRDefault="00163E1F" w:rsidP="00163E1F">
      <w:pPr>
        <w:tabs>
          <w:tab w:val="left" w:pos="3112"/>
        </w:tabs>
        <w:spacing w:after="0" w:line="240" w:lineRule="auto"/>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Целью образовательных программ в 2017 году являлось создание условий, способствующих повышению качества образования и дальнейшему формированию у школьников навыков здорового образа жизни, социально-нравственной деятельности и личностного развития.</w:t>
      </w:r>
    </w:p>
    <w:p w:rsidR="00163E1F" w:rsidRPr="00163E1F" w:rsidRDefault="00163E1F" w:rsidP="00163E1F">
      <w:pPr>
        <w:tabs>
          <w:tab w:val="left" w:pos="3112"/>
        </w:tabs>
        <w:spacing w:after="0" w:line="240" w:lineRule="auto"/>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Приоритетными направлениями и задачами образовательных программ школы определены следующие:</w:t>
      </w:r>
    </w:p>
    <w:p w:rsidR="00163E1F" w:rsidRPr="00163E1F" w:rsidRDefault="00163E1F" w:rsidP="00163E1F">
      <w:pPr>
        <w:tabs>
          <w:tab w:val="left" w:pos="3112"/>
        </w:tabs>
        <w:spacing w:after="0" w:line="240" w:lineRule="auto"/>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обеспечить 100% выполнение учебных программ по всем учебным предметам;</w:t>
      </w:r>
    </w:p>
    <w:p w:rsidR="00163E1F" w:rsidRPr="00163E1F" w:rsidRDefault="00163E1F" w:rsidP="00163E1F">
      <w:pPr>
        <w:tabs>
          <w:tab w:val="left" w:pos="3112"/>
        </w:tabs>
        <w:spacing w:after="0" w:line="240" w:lineRule="auto"/>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сохранить уровень качества государственной итоговой аттестации не ниже среднего по городу;</w:t>
      </w:r>
    </w:p>
    <w:p w:rsidR="00163E1F" w:rsidRPr="00163E1F" w:rsidRDefault="00163E1F" w:rsidP="00163E1F">
      <w:pPr>
        <w:tabs>
          <w:tab w:val="left" w:pos="3112"/>
        </w:tabs>
        <w:spacing w:after="0" w:line="240" w:lineRule="auto"/>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обеспечить высокий качественный уровень результатов мониторинговых исследований ( ВПР и иных) и промежуточной годовой аттестации;</w:t>
      </w:r>
    </w:p>
    <w:p w:rsidR="00163E1F" w:rsidRPr="00163E1F" w:rsidRDefault="00163E1F" w:rsidP="00163E1F">
      <w:pPr>
        <w:tabs>
          <w:tab w:val="left" w:pos="3112"/>
        </w:tabs>
        <w:spacing w:after="0" w:line="240" w:lineRule="auto"/>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продолжить реализацию различных форм и методов образования (обучения и воспитания) учащихся;</w:t>
      </w:r>
    </w:p>
    <w:p w:rsidR="00163E1F" w:rsidRPr="00163E1F" w:rsidRDefault="00163E1F" w:rsidP="00163E1F">
      <w:pPr>
        <w:tabs>
          <w:tab w:val="left" w:pos="3112"/>
        </w:tabs>
        <w:spacing w:after="0" w:line="240" w:lineRule="auto"/>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С целью модернизации общего образования в учреждении внедрен и реализован ФГОС НОО ( в 1-4 классах), поэтапно внедряется ФГОС ООО ( 5-7 классы). </w:t>
      </w:r>
    </w:p>
    <w:p w:rsidR="00163E1F" w:rsidRPr="00163E1F" w:rsidRDefault="00163E1F" w:rsidP="00163E1F">
      <w:pPr>
        <w:tabs>
          <w:tab w:val="left" w:pos="3112"/>
        </w:tabs>
        <w:spacing w:after="0" w:line="240" w:lineRule="auto"/>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ФГОС НОО и ФГОС ООО реализуется через различные виды деятельности ( проектную и др.) и системно - деятельностный подход (знание, мотивация, деятельность).</w:t>
      </w: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b/>
          <w:sz w:val="24"/>
          <w:szCs w:val="24"/>
          <w:u w:val="single"/>
          <w:lang w:eastAsia="ru-RU"/>
        </w:rPr>
      </w:pPr>
      <w:r w:rsidRPr="00163E1F">
        <w:rPr>
          <w:rFonts w:ascii="Times New Roman" w:eastAsia="Times New Roman" w:hAnsi="Times New Roman" w:cs="Times New Roman"/>
          <w:b/>
          <w:sz w:val="24"/>
          <w:szCs w:val="24"/>
          <w:u w:val="single"/>
          <w:lang w:eastAsia="ru-RU"/>
        </w:rPr>
        <w:t>Организация образовательного процесса в 2017 году.</w:t>
      </w: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p>
    <w:p w:rsidR="00163E1F" w:rsidRPr="00163E1F" w:rsidRDefault="00163E1F" w:rsidP="00163E1F">
      <w:pPr>
        <w:tabs>
          <w:tab w:val="num" w:pos="-567"/>
        </w:tabs>
        <w:spacing w:after="0"/>
        <w:ind w:left="-850" w:hanging="1"/>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Результаты учебной деятельности</w:t>
      </w:r>
    </w:p>
    <w:p w:rsidR="00163E1F" w:rsidRPr="00163E1F" w:rsidRDefault="00163E1F" w:rsidP="00163E1F">
      <w:pPr>
        <w:tabs>
          <w:tab w:val="num" w:pos="-567"/>
        </w:tabs>
        <w:spacing w:after="0"/>
        <w:ind w:left="-850" w:hanging="1"/>
        <w:jc w:val="center"/>
        <w:rPr>
          <w:rFonts w:ascii="Times New Roman" w:eastAsia="Times New Roman" w:hAnsi="Times New Roman" w:cs="Times New Roman"/>
          <w:b/>
          <w:sz w:val="24"/>
          <w:szCs w:val="24"/>
          <w:lang w:eastAsia="ru-RU"/>
        </w:rPr>
      </w:pPr>
    </w:p>
    <w:p w:rsidR="00163E1F" w:rsidRPr="00163E1F" w:rsidRDefault="00163E1F" w:rsidP="00163E1F">
      <w:pPr>
        <w:tabs>
          <w:tab w:val="num" w:pos="-567"/>
        </w:tabs>
        <w:spacing w:after="0"/>
        <w:ind w:left="-850" w:hanging="1"/>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Главная задача образовательной политики школы - обеспечение современного   </w:t>
      </w:r>
    </w:p>
    <w:p w:rsidR="00163E1F" w:rsidRPr="00163E1F" w:rsidRDefault="00163E1F" w:rsidP="00163E1F">
      <w:pPr>
        <w:tabs>
          <w:tab w:val="num" w:pos="-567"/>
        </w:tabs>
        <w:spacing w:after="0"/>
        <w:ind w:left="-850" w:hanging="1"/>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качества образования  на основе сохранения его фундаментальности и соответствия   </w:t>
      </w:r>
    </w:p>
    <w:p w:rsidR="00163E1F" w:rsidRPr="00163E1F" w:rsidRDefault="00163E1F" w:rsidP="00163E1F">
      <w:pPr>
        <w:tabs>
          <w:tab w:val="num" w:pos="-567"/>
        </w:tabs>
        <w:spacing w:after="0"/>
        <w:ind w:left="-850" w:hanging="1"/>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актуальным и перспективным потребностям личности, общества и государства. </w:t>
      </w:r>
    </w:p>
    <w:p w:rsidR="00163E1F" w:rsidRPr="00163E1F" w:rsidRDefault="00163E1F" w:rsidP="00163E1F">
      <w:pPr>
        <w:tabs>
          <w:tab w:val="num" w:pos="-567"/>
        </w:tabs>
        <w:spacing w:after="0"/>
        <w:ind w:left="-850" w:hanging="1"/>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Результативность выполнения задач по реализации учащимися школы действующих  </w:t>
      </w:r>
    </w:p>
    <w:p w:rsidR="00163E1F" w:rsidRPr="00163E1F" w:rsidRDefault="00163E1F" w:rsidP="00163E1F">
      <w:pPr>
        <w:tabs>
          <w:tab w:val="num" w:pos="-567"/>
        </w:tabs>
        <w:spacing w:after="0"/>
        <w:ind w:left="-850" w:hanging="1"/>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требований государственного образовательного стандарта определяется мониторинговыми  </w:t>
      </w:r>
    </w:p>
    <w:p w:rsidR="00163E1F" w:rsidRPr="00163E1F" w:rsidRDefault="00163E1F" w:rsidP="00163E1F">
      <w:pPr>
        <w:tabs>
          <w:tab w:val="num" w:pos="-567"/>
        </w:tabs>
        <w:spacing w:after="0"/>
        <w:ind w:left="-850" w:hanging="1"/>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исследованиями качества обученности учащихся и успеваемости. </w:t>
      </w:r>
    </w:p>
    <w:p w:rsidR="00163E1F" w:rsidRPr="00163E1F" w:rsidRDefault="00163E1F" w:rsidP="00163E1F">
      <w:pPr>
        <w:tabs>
          <w:tab w:val="num" w:pos="-567"/>
        </w:tabs>
        <w:spacing w:after="0"/>
        <w:ind w:left="-850" w:hanging="1"/>
        <w:jc w:val="both"/>
        <w:rPr>
          <w:rFonts w:ascii="Times New Roman" w:eastAsia="Times New Roman" w:hAnsi="Times New Roman" w:cs="Times New Roman"/>
          <w:sz w:val="24"/>
          <w:szCs w:val="24"/>
          <w:lang w:eastAsia="ru-RU"/>
        </w:rPr>
      </w:pPr>
    </w:p>
    <w:tbl>
      <w:tblPr>
        <w:tblStyle w:val="3a"/>
        <w:tblW w:w="9301" w:type="dxa"/>
        <w:tblInd w:w="-5" w:type="dxa"/>
        <w:tblLook w:val="04A0" w:firstRow="1" w:lastRow="0" w:firstColumn="1" w:lastColumn="0" w:noHBand="0" w:noVBand="1"/>
      </w:tblPr>
      <w:tblGrid>
        <w:gridCol w:w="1930"/>
        <w:gridCol w:w="1472"/>
        <w:gridCol w:w="1560"/>
        <w:gridCol w:w="1701"/>
        <w:gridCol w:w="2638"/>
      </w:tblGrid>
      <w:tr w:rsidR="00163E1F" w:rsidRPr="00163E1F" w:rsidTr="005F77E9">
        <w:tc>
          <w:tcPr>
            <w:tcW w:w="1930" w:type="dxa"/>
          </w:tcPr>
          <w:p w:rsidR="00163E1F" w:rsidRPr="00163E1F" w:rsidRDefault="00163E1F" w:rsidP="00163E1F">
            <w:pPr>
              <w:spacing w:line="276" w:lineRule="auto"/>
              <w:jc w:val="both"/>
              <w:rPr>
                <w:color w:val="000000"/>
                <w:sz w:val="26"/>
                <w:szCs w:val="26"/>
              </w:rPr>
            </w:pPr>
            <w:r w:rsidRPr="00163E1F">
              <w:rPr>
                <w:color w:val="000000"/>
                <w:sz w:val="26"/>
                <w:szCs w:val="26"/>
              </w:rPr>
              <w:lastRenderedPageBreak/>
              <w:t>Учебный год %</w:t>
            </w:r>
          </w:p>
          <w:p w:rsidR="00163E1F" w:rsidRPr="00163E1F" w:rsidRDefault="00163E1F" w:rsidP="00163E1F">
            <w:pPr>
              <w:spacing w:line="276" w:lineRule="auto"/>
              <w:jc w:val="both"/>
              <w:rPr>
                <w:color w:val="000000"/>
                <w:sz w:val="26"/>
                <w:szCs w:val="26"/>
              </w:rPr>
            </w:pPr>
            <w:r w:rsidRPr="00163E1F">
              <w:rPr>
                <w:color w:val="000000"/>
                <w:sz w:val="26"/>
                <w:szCs w:val="26"/>
              </w:rPr>
              <w:t xml:space="preserve">                      </w:t>
            </w:r>
          </w:p>
        </w:tc>
        <w:tc>
          <w:tcPr>
            <w:tcW w:w="1472" w:type="dxa"/>
          </w:tcPr>
          <w:p w:rsidR="00163E1F" w:rsidRPr="00163E1F" w:rsidRDefault="00163E1F" w:rsidP="00163E1F">
            <w:pPr>
              <w:spacing w:line="276" w:lineRule="auto"/>
              <w:jc w:val="center"/>
              <w:rPr>
                <w:color w:val="000000"/>
                <w:sz w:val="26"/>
                <w:szCs w:val="26"/>
              </w:rPr>
            </w:pPr>
            <w:r w:rsidRPr="00163E1F">
              <w:rPr>
                <w:color w:val="000000"/>
                <w:sz w:val="26"/>
                <w:szCs w:val="26"/>
              </w:rPr>
              <w:t>2014-2015</w:t>
            </w:r>
          </w:p>
          <w:p w:rsidR="00163E1F" w:rsidRPr="00163E1F" w:rsidRDefault="00163E1F" w:rsidP="00163E1F">
            <w:pPr>
              <w:spacing w:line="276" w:lineRule="auto"/>
              <w:jc w:val="center"/>
              <w:rPr>
                <w:color w:val="000000"/>
                <w:sz w:val="26"/>
                <w:szCs w:val="26"/>
              </w:rPr>
            </w:pPr>
          </w:p>
        </w:tc>
        <w:tc>
          <w:tcPr>
            <w:tcW w:w="1560" w:type="dxa"/>
          </w:tcPr>
          <w:p w:rsidR="00163E1F" w:rsidRPr="00163E1F" w:rsidRDefault="00163E1F" w:rsidP="00163E1F">
            <w:pPr>
              <w:spacing w:line="276" w:lineRule="auto"/>
              <w:jc w:val="center"/>
              <w:rPr>
                <w:color w:val="000000"/>
                <w:sz w:val="26"/>
                <w:szCs w:val="26"/>
              </w:rPr>
            </w:pPr>
            <w:r w:rsidRPr="00163E1F">
              <w:rPr>
                <w:color w:val="000000"/>
                <w:sz w:val="26"/>
                <w:szCs w:val="26"/>
              </w:rPr>
              <w:t xml:space="preserve">2015-2016 </w:t>
            </w:r>
          </w:p>
          <w:p w:rsidR="00163E1F" w:rsidRPr="00163E1F" w:rsidRDefault="00163E1F" w:rsidP="00163E1F">
            <w:pPr>
              <w:spacing w:line="276" w:lineRule="auto"/>
              <w:jc w:val="center"/>
              <w:rPr>
                <w:color w:val="000000"/>
                <w:sz w:val="26"/>
                <w:szCs w:val="26"/>
              </w:rPr>
            </w:pPr>
          </w:p>
        </w:tc>
        <w:tc>
          <w:tcPr>
            <w:tcW w:w="1701" w:type="dxa"/>
          </w:tcPr>
          <w:p w:rsidR="00163E1F" w:rsidRPr="00163E1F" w:rsidRDefault="00163E1F" w:rsidP="00163E1F">
            <w:pPr>
              <w:spacing w:line="276" w:lineRule="auto"/>
              <w:jc w:val="center"/>
              <w:rPr>
                <w:color w:val="000000"/>
                <w:sz w:val="26"/>
                <w:szCs w:val="26"/>
              </w:rPr>
            </w:pPr>
            <w:r w:rsidRPr="00163E1F">
              <w:rPr>
                <w:color w:val="000000"/>
                <w:sz w:val="26"/>
                <w:szCs w:val="26"/>
              </w:rPr>
              <w:t xml:space="preserve">2016-2017 </w:t>
            </w:r>
          </w:p>
          <w:p w:rsidR="00163E1F" w:rsidRPr="00163E1F" w:rsidRDefault="00163E1F" w:rsidP="00163E1F">
            <w:pPr>
              <w:spacing w:line="276" w:lineRule="auto"/>
              <w:jc w:val="center"/>
              <w:rPr>
                <w:color w:val="000000"/>
                <w:sz w:val="26"/>
                <w:szCs w:val="26"/>
              </w:rPr>
            </w:pPr>
          </w:p>
        </w:tc>
        <w:tc>
          <w:tcPr>
            <w:tcW w:w="2638" w:type="dxa"/>
          </w:tcPr>
          <w:p w:rsidR="00163E1F" w:rsidRPr="00163E1F" w:rsidRDefault="00163E1F" w:rsidP="00163E1F">
            <w:pPr>
              <w:spacing w:line="276" w:lineRule="auto"/>
              <w:jc w:val="center"/>
              <w:rPr>
                <w:color w:val="000000"/>
                <w:sz w:val="26"/>
                <w:szCs w:val="26"/>
              </w:rPr>
            </w:pPr>
            <w:r w:rsidRPr="00163E1F">
              <w:rPr>
                <w:color w:val="000000"/>
                <w:sz w:val="26"/>
                <w:szCs w:val="26"/>
              </w:rPr>
              <w:t>Первое полугодие 2017-2018</w:t>
            </w:r>
          </w:p>
        </w:tc>
      </w:tr>
      <w:tr w:rsidR="00163E1F" w:rsidRPr="00163E1F" w:rsidTr="005F77E9">
        <w:tc>
          <w:tcPr>
            <w:tcW w:w="1930" w:type="dxa"/>
          </w:tcPr>
          <w:p w:rsidR="00163E1F" w:rsidRPr="00163E1F" w:rsidRDefault="00163E1F" w:rsidP="00163E1F">
            <w:pPr>
              <w:spacing w:line="276" w:lineRule="auto"/>
              <w:jc w:val="both"/>
              <w:rPr>
                <w:color w:val="000000"/>
                <w:sz w:val="26"/>
                <w:szCs w:val="26"/>
              </w:rPr>
            </w:pPr>
            <w:r w:rsidRPr="00163E1F">
              <w:rPr>
                <w:color w:val="000000"/>
                <w:sz w:val="26"/>
                <w:szCs w:val="26"/>
              </w:rPr>
              <w:t>1-4</w:t>
            </w:r>
          </w:p>
        </w:tc>
        <w:tc>
          <w:tcPr>
            <w:tcW w:w="1472" w:type="dxa"/>
          </w:tcPr>
          <w:p w:rsidR="00163E1F" w:rsidRPr="00163E1F" w:rsidRDefault="00163E1F" w:rsidP="00163E1F">
            <w:pPr>
              <w:spacing w:line="276" w:lineRule="auto"/>
              <w:jc w:val="center"/>
              <w:rPr>
                <w:color w:val="000000"/>
                <w:sz w:val="26"/>
                <w:szCs w:val="26"/>
              </w:rPr>
            </w:pPr>
            <w:r w:rsidRPr="00163E1F">
              <w:rPr>
                <w:color w:val="000000"/>
                <w:sz w:val="26"/>
                <w:szCs w:val="26"/>
              </w:rPr>
              <w:t>51,7</w:t>
            </w:r>
          </w:p>
        </w:tc>
        <w:tc>
          <w:tcPr>
            <w:tcW w:w="1560" w:type="dxa"/>
          </w:tcPr>
          <w:p w:rsidR="00163E1F" w:rsidRPr="00163E1F" w:rsidRDefault="00163E1F" w:rsidP="00163E1F">
            <w:pPr>
              <w:spacing w:line="276" w:lineRule="auto"/>
              <w:jc w:val="center"/>
              <w:rPr>
                <w:color w:val="000000"/>
                <w:sz w:val="26"/>
                <w:szCs w:val="26"/>
              </w:rPr>
            </w:pPr>
            <w:r w:rsidRPr="00163E1F">
              <w:rPr>
                <w:color w:val="000000"/>
                <w:sz w:val="26"/>
                <w:szCs w:val="26"/>
              </w:rPr>
              <w:t>53</w:t>
            </w:r>
          </w:p>
        </w:tc>
        <w:tc>
          <w:tcPr>
            <w:tcW w:w="1701" w:type="dxa"/>
          </w:tcPr>
          <w:p w:rsidR="00163E1F" w:rsidRPr="00163E1F" w:rsidRDefault="00163E1F" w:rsidP="00163E1F">
            <w:pPr>
              <w:spacing w:line="276" w:lineRule="auto"/>
              <w:jc w:val="center"/>
              <w:rPr>
                <w:color w:val="000000"/>
                <w:sz w:val="26"/>
                <w:szCs w:val="26"/>
              </w:rPr>
            </w:pPr>
            <w:r w:rsidRPr="00163E1F">
              <w:rPr>
                <w:color w:val="000000"/>
                <w:sz w:val="26"/>
                <w:szCs w:val="26"/>
              </w:rPr>
              <w:t>58,8</w:t>
            </w:r>
          </w:p>
        </w:tc>
        <w:tc>
          <w:tcPr>
            <w:tcW w:w="2638" w:type="dxa"/>
          </w:tcPr>
          <w:p w:rsidR="00163E1F" w:rsidRPr="00163E1F" w:rsidRDefault="00163E1F" w:rsidP="00163E1F">
            <w:pPr>
              <w:spacing w:line="276" w:lineRule="auto"/>
              <w:jc w:val="center"/>
              <w:rPr>
                <w:color w:val="000000"/>
                <w:sz w:val="26"/>
                <w:szCs w:val="26"/>
              </w:rPr>
            </w:pPr>
            <w:r w:rsidRPr="00163E1F">
              <w:rPr>
                <w:color w:val="000000"/>
                <w:sz w:val="26"/>
                <w:szCs w:val="26"/>
              </w:rPr>
              <w:t>58,6</w:t>
            </w:r>
          </w:p>
        </w:tc>
      </w:tr>
      <w:tr w:rsidR="00163E1F" w:rsidRPr="00163E1F" w:rsidTr="005F77E9">
        <w:tc>
          <w:tcPr>
            <w:tcW w:w="1930" w:type="dxa"/>
          </w:tcPr>
          <w:p w:rsidR="00163E1F" w:rsidRPr="00163E1F" w:rsidRDefault="00163E1F" w:rsidP="00163E1F">
            <w:pPr>
              <w:spacing w:line="276" w:lineRule="auto"/>
              <w:jc w:val="both"/>
              <w:rPr>
                <w:color w:val="000000"/>
                <w:sz w:val="26"/>
                <w:szCs w:val="26"/>
              </w:rPr>
            </w:pPr>
            <w:r w:rsidRPr="00163E1F">
              <w:rPr>
                <w:color w:val="000000"/>
                <w:sz w:val="26"/>
                <w:szCs w:val="26"/>
              </w:rPr>
              <w:t>5-9</w:t>
            </w:r>
          </w:p>
        </w:tc>
        <w:tc>
          <w:tcPr>
            <w:tcW w:w="1472" w:type="dxa"/>
          </w:tcPr>
          <w:p w:rsidR="00163E1F" w:rsidRPr="00163E1F" w:rsidRDefault="00163E1F" w:rsidP="00163E1F">
            <w:pPr>
              <w:spacing w:line="276" w:lineRule="auto"/>
              <w:jc w:val="center"/>
              <w:rPr>
                <w:color w:val="000000"/>
                <w:sz w:val="26"/>
                <w:szCs w:val="26"/>
              </w:rPr>
            </w:pPr>
            <w:r w:rsidRPr="00163E1F">
              <w:rPr>
                <w:color w:val="000000"/>
                <w:sz w:val="26"/>
                <w:szCs w:val="26"/>
              </w:rPr>
              <w:t>45,7</w:t>
            </w:r>
          </w:p>
        </w:tc>
        <w:tc>
          <w:tcPr>
            <w:tcW w:w="1560" w:type="dxa"/>
          </w:tcPr>
          <w:p w:rsidR="00163E1F" w:rsidRPr="00163E1F" w:rsidRDefault="00163E1F" w:rsidP="00163E1F">
            <w:pPr>
              <w:spacing w:line="276" w:lineRule="auto"/>
              <w:jc w:val="center"/>
              <w:rPr>
                <w:color w:val="000000"/>
                <w:sz w:val="26"/>
                <w:szCs w:val="26"/>
              </w:rPr>
            </w:pPr>
            <w:r w:rsidRPr="00163E1F">
              <w:rPr>
                <w:color w:val="000000"/>
                <w:sz w:val="26"/>
                <w:szCs w:val="26"/>
              </w:rPr>
              <w:t>42</w:t>
            </w:r>
          </w:p>
        </w:tc>
        <w:tc>
          <w:tcPr>
            <w:tcW w:w="1701" w:type="dxa"/>
          </w:tcPr>
          <w:p w:rsidR="00163E1F" w:rsidRPr="00163E1F" w:rsidRDefault="00163E1F" w:rsidP="00163E1F">
            <w:pPr>
              <w:spacing w:line="276" w:lineRule="auto"/>
              <w:jc w:val="center"/>
              <w:rPr>
                <w:color w:val="000000"/>
                <w:sz w:val="26"/>
                <w:szCs w:val="26"/>
              </w:rPr>
            </w:pPr>
            <w:r w:rsidRPr="00163E1F">
              <w:rPr>
                <w:color w:val="000000"/>
                <w:sz w:val="26"/>
                <w:szCs w:val="26"/>
              </w:rPr>
              <w:t>39,5</w:t>
            </w:r>
          </w:p>
        </w:tc>
        <w:tc>
          <w:tcPr>
            <w:tcW w:w="2638" w:type="dxa"/>
          </w:tcPr>
          <w:p w:rsidR="00163E1F" w:rsidRPr="00163E1F" w:rsidRDefault="00163E1F" w:rsidP="00163E1F">
            <w:pPr>
              <w:spacing w:line="276" w:lineRule="auto"/>
              <w:jc w:val="center"/>
              <w:rPr>
                <w:color w:val="000000"/>
                <w:sz w:val="26"/>
                <w:szCs w:val="26"/>
              </w:rPr>
            </w:pPr>
            <w:r w:rsidRPr="00163E1F">
              <w:rPr>
                <w:color w:val="000000"/>
                <w:sz w:val="26"/>
                <w:szCs w:val="26"/>
              </w:rPr>
              <w:t>42,1</w:t>
            </w:r>
          </w:p>
        </w:tc>
      </w:tr>
      <w:tr w:rsidR="00163E1F" w:rsidRPr="00163E1F" w:rsidTr="005F77E9">
        <w:tc>
          <w:tcPr>
            <w:tcW w:w="1930" w:type="dxa"/>
          </w:tcPr>
          <w:p w:rsidR="00163E1F" w:rsidRPr="00163E1F" w:rsidRDefault="00163E1F" w:rsidP="00163E1F">
            <w:pPr>
              <w:spacing w:line="276" w:lineRule="auto"/>
              <w:jc w:val="both"/>
              <w:rPr>
                <w:color w:val="000000"/>
                <w:sz w:val="26"/>
                <w:szCs w:val="26"/>
              </w:rPr>
            </w:pPr>
            <w:r w:rsidRPr="00163E1F">
              <w:rPr>
                <w:color w:val="000000"/>
                <w:sz w:val="26"/>
                <w:szCs w:val="26"/>
              </w:rPr>
              <w:t>10-11</w:t>
            </w:r>
          </w:p>
        </w:tc>
        <w:tc>
          <w:tcPr>
            <w:tcW w:w="1472" w:type="dxa"/>
          </w:tcPr>
          <w:p w:rsidR="00163E1F" w:rsidRPr="00163E1F" w:rsidRDefault="00163E1F" w:rsidP="00163E1F">
            <w:pPr>
              <w:spacing w:line="276" w:lineRule="auto"/>
              <w:jc w:val="center"/>
              <w:rPr>
                <w:color w:val="000000"/>
                <w:sz w:val="26"/>
                <w:szCs w:val="26"/>
              </w:rPr>
            </w:pPr>
            <w:r w:rsidRPr="00163E1F">
              <w:rPr>
                <w:color w:val="000000"/>
                <w:sz w:val="26"/>
                <w:szCs w:val="26"/>
              </w:rPr>
              <w:t>36,2</w:t>
            </w:r>
          </w:p>
        </w:tc>
        <w:tc>
          <w:tcPr>
            <w:tcW w:w="1560" w:type="dxa"/>
          </w:tcPr>
          <w:p w:rsidR="00163E1F" w:rsidRPr="00163E1F" w:rsidRDefault="00163E1F" w:rsidP="00163E1F">
            <w:pPr>
              <w:spacing w:line="276" w:lineRule="auto"/>
              <w:jc w:val="center"/>
              <w:rPr>
                <w:color w:val="000000"/>
                <w:sz w:val="26"/>
                <w:szCs w:val="26"/>
              </w:rPr>
            </w:pPr>
            <w:r w:rsidRPr="00163E1F">
              <w:rPr>
                <w:color w:val="000000"/>
                <w:sz w:val="26"/>
                <w:szCs w:val="26"/>
              </w:rPr>
              <w:t>40,5</w:t>
            </w:r>
          </w:p>
        </w:tc>
        <w:tc>
          <w:tcPr>
            <w:tcW w:w="1701" w:type="dxa"/>
          </w:tcPr>
          <w:p w:rsidR="00163E1F" w:rsidRPr="00163E1F" w:rsidRDefault="00163E1F" w:rsidP="00163E1F">
            <w:pPr>
              <w:spacing w:line="276" w:lineRule="auto"/>
              <w:jc w:val="center"/>
              <w:rPr>
                <w:color w:val="000000"/>
                <w:sz w:val="26"/>
                <w:szCs w:val="26"/>
              </w:rPr>
            </w:pPr>
            <w:r w:rsidRPr="00163E1F">
              <w:rPr>
                <w:color w:val="000000"/>
                <w:sz w:val="26"/>
                <w:szCs w:val="26"/>
              </w:rPr>
              <w:t>42,4</w:t>
            </w:r>
          </w:p>
        </w:tc>
        <w:tc>
          <w:tcPr>
            <w:tcW w:w="2638" w:type="dxa"/>
          </w:tcPr>
          <w:p w:rsidR="00163E1F" w:rsidRPr="00163E1F" w:rsidRDefault="00163E1F" w:rsidP="00163E1F">
            <w:pPr>
              <w:spacing w:line="276" w:lineRule="auto"/>
              <w:jc w:val="center"/>
              <w:rPr>
                <w:color w:val="000000"/>
                <w:sz w:val="26"/>
                <w:szCs w:val="26"/>
              </w:rPr>
            </w:pPr>
            <w:r w:rsidRPr="00163E1F">
              <w:rPr>
                <w:color w:val="000000"/>
                <w:sz w:val="26"/>
                <w:szCs w:val="26"/>
              </w:rPr>
              <w:t>37</w:t>
            </w:r>
          </w:p>
        </w:tc>
      </w:tr>
      <w:tr w:rsidR="00163E1F" w:rsidRPr="00163E1F" w:rsidTr="005F77E9">
        <w:tc>
          <w:tcPr>
            <w:tcW w:w="1930" w:type="dxa"/>
          </w:tcPr>
          <w:p w:rsidR="00163E1F" w:rsidRPr="00163E1F" w:rsidRDefault="00163E1F" w:rsidP="00163E1F">
            <w:pPr>
              <w:spacing w:line="276" w:lineRule="auto"/>
              <w:jc w:val="both"/>
              <w:rPr>
                <w:color w:val="000000"/>
                <w:sz w:val="24"/>
                <w:szCs w:val="24"/>
              </w:rPr>
            </w:pPr>
            <w:r w:rsidRPr="00163E1F">
              <w:rPr>
                <w:color w:val="000000"/>
                <w:sz w:val="24"/>
                <w:szCs w:val="24"/>
              </w:rPr>
              <w:t>ИТОГО</w:t>
            </w:r>
          </w:p>
        </w:tc>
        <w:tc>
          <w:tcPr>
            <w:tcW w:w="1472" w:type="dxa"/>
          </w:tcPr>
          <w:p w:rsidR="00163E1F" w:rsidRPr="00163E1F" w:rsidRDefault="00163E1F" w:rsidP="00163E1F">
            <w:pPr>
              <w:spacing w:line="276" w:lineRule="auto"/>
              <w:jc w:val="center"/>
              <w:rPr>
                <w:color w:val="000000"/>
                <w:sz w:val="24"/>
                <w:szCs w:val="24"/>
              </w:rPr>
            </w:pPr>
            <w:r w:rsidRPr="00163E1F">
              <w:rPr>
                <w:color w:val="000000"/>
                <w:sz w:val="24"/>
                <w:szCs w:val="24"/>
              </w:rPr>
              <w:t>46,2</w:t>
            </w:r>
          </w:p>
        </w:tc>
        <w:tc>
          <w:tcPr>
            <w:tcW w:w="1560" w:type="dxa"/>
          </w:tcPr>
          <w:p w:rsidR="00163E1F" w:rsidRPr="00163E1F" w:rsidRDefault="00163E1F" w:rsidP="00163E1F">
            <w:pPr>
              <w:spacing w:line="276" w:lineRule="auto"/>
              <w:jc w:val="center"/>
              <w:rPr>
                <w:color w:val="000000"/>
                <w:sz w:val="24"/>
                <w:szCs w:val="24"/>
              </w:rPr>
            </w:pPr>
            <w:r w:rsidRPr="00163E1F">
              <w:rPr>
                <w:color w:val="000000"/>
                <w:sz w:val="24"/>
                <w:szCs w:val="24"/>
              </w:rPr>
              <w:t>45,8</w:t>
            </w:r>
          </w:p>
        </w:tc>
        <w:tc>
          <w:tcPr>
            <w:tcW w:w="1701" w:type="dxa"/>
          </w:tcPr>
          <w:p w:rsidR="00163E1F" w:rsidRPr="00163E1F" w:rsidRDefault="00163E1F" w:rsidP="00163E1F">
            <w:pPr>
              <w:spacing w:line="276" w:lineRule="auto"/>
              <w:jc w:val="center"/>
              <w:rPr>
                <w:color w:val="000000"/>
                <w:sz w:val="24"/>
                <w:szCs w:val="24"/>
              </w:rPr>
            </w:pPr>
            <w:r w:rsidRPr="00163E1F">
              <w:rPr>
                <w:color w:val="000000"/>
                <w:sz w:val="24"/>
                <w:szCs w:val="24"/>
              </w:rPr>
              <w:t>46,4</w:t>
            </w:r>
          </w:p>
        </w:tc>
        <w:tc>
          <w:tcPr>
            <w:tcW w:w="2638" w:type="dxa"/>
          </w:tcPr>
          <w:p w:rsidR="00163E1F" w:rsidRPr="00163E1F" w:rsidRDefault="00163E1F" w:rsidP="00163E1F">
            <w:pPr>
              <w:spacing w:line="276" w:lineRule="auto"/>
              <w:jc w:val="center"/>
              <w:rPr>
                <w:color w:val="000000"/>
                <w:sz w:val="24"/>
                <w:szCs w:val="24"/>
              </w:rPr>
            </w:pPr>
            <w:r w:rsidRPr="00163E1F">
              <w:rPr>
                <w:color w:val="000000"/>
                <w:sz w:val="24"/>
                <w:szCs w:val="24"/>
              </w:rPr>
              <w:t>45,9</w:t>
            </w:r>
          </w:p>
        </w:tc>
      </w:tr>
    </w:tbl>
    <w:p w:rsidR="00163E1F" w:rsidRPr="00163E1F" w:rsidRDefault="00163E1F" w:rsidP="00163E1F">
      <w:pPr>
        <w:spacing w:after="0" w:line="240" w:lineRule="auto"/>
        <w:rPr>
          <w:rFonts w:ascii="Times New Roman" w:eastAsia="Times New Roman" w:hAnsi="Times New Roman" w:cs="Times New Roman"/>
          <w:b/>
          <w:sz w:val="24"/>
          <w:szCs w:val="24"/>
          <w:lang w:eastAsia="ru-RU"/>
        </w:rPr>
      </w:pPr>
    </w:p>
    <w:p w:rsidR="00163E1F" w:rsidRPr="00163E1F" w:rsidRDefault="00163E1F" w:rsidP="00163E1F">
      <w:pPr>
        <w:spacing w:after="0" w:line="240" w:lineRule="auto"/>
        <w:ind w:left="-720"/>
        <w:jc w:val="both"/>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 xml:space="preserve">               Сравнительная таблица показывает стабильную успеваемость.</w:t>
      </w:r>
    </w:p>
    <w:p w:rsidR="00163E1F" w:rsidRPr="00163E1F" w:rsidRDefault="00163E1F" w:rsidP="00163E1F">
      <w:pPr>
        <w:spacing w:after="0" w:line="240" w:lineRule="auto"/>
        <w:rPr>
          <w:rFonts w:ascii="Times New Roman" w:eastAsia="Times New Roman" w:hAnsi="Times New Roman" w:cs="Times New Roman"/>
          <w:b/>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Образовательная политика</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Реализуя современные требования, предъявленные к школе, создана система профориентации, позволяющая школьникам приобретать необходимые знания для ориентации в мире профессий, умения объективного оценивания своих индивидуальных особенностей. Понимая важность задач предпрофильной подготовки девятиклассников, определен базовый объём предпрофильной подготовки -  102 часа (3 учебных часа в неделю), в число которых входят курсы по выбору (элективные курсы) 68 часов; 34 часа отведено на профориентационную и информационную работу. Набор предлагаемых курсов носит вариативный характер, у школьников есть возможность выбора. В рамках профильного обучения  открыт профильный класс,   что помогает ребятам значительно расширить знания по профильным предметам. </w:t>
      </w:r>
      <w:r w:rsidRPr="00163E1F">
        <w:rPr>
          <w:rFonts w:ascii="Times New Roman" w:eastAsia="Calibri" w:hAnsi="Times New Roman" w:cs="Times New Roman"/>
          <w:sz w:val="24"/>
          <w:szCs w:val="24"/>
          <w:lang w:eastAsia="ru-RU"/>
        </w:rPr>
        <w:t>За 2017 год была проведена следующая профориентационная работа с учащимися 1 – 11 классов:</w:t>
      </w:r>
    </w:p>
    <w:p w:rsidR="00163E1F" w:rsidRPr="00163E1F" w:rsidRDefault="00163E1F" w:rsidP="00163E1F">
      <w:pPr>
        <w:spacing w:after="120" w:line="240" w:lineRule="auto"/>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Участие в городских профориентационных конкурсах за 2017 год</w:t>
      </w:r>
    </w:p>
    <w:p w:rsidR="00163E1F" w:rsidRPr="00163E1F" w:rsidRDefault="00163E1F" w:rsidP="00163E1F">
      <w:pPr>
        <w:spacing w:after="12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sz w:val="24"/>
          <w:szCs w:val="24"/>
          <w:lang w:eastAsia="ru-RU"/>
        </w:rPr>
        <w:t xml:space="preserve"> (8-11 кл.)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029"/>
        <w:gridCol w:w="1984"/>
        <w:gridCol w:w="1985"/>
      </w:tblGrid>
      <w:tr w:rsidR="00163E1F" w:rsidRPr="00163E1F" w:rsidTr="005F77E9">
        <w:tc>
          <w:tcPr>
            <w:tcW w:w="4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c>
          <w:tcPr>
            <w:tcW w:w="502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Мероприятие </w:t>
            </w:r>
          </w:p>
        </w:tc>
        <w:tc>
          <w:tcPr>
            <w:tcW w:w="198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Участники </w:t>
            </w:r>
          </w:p>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(кол-во, класс)</w:t>
            </w:r>
          </w:p>
        </w:tc>
        <w:tc>
          <w:tcPr>
            <w:tcW w:w="198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Результаты </w:t>
            </w:r>
          </w:p>
        </w:tc>
      </w:tr>
      <w:tr w:rsidR="00163E1F" w:rsidRPr="00163E1F" w:rsidTr="005F77E9">
        <w:trPr>
          <w:trHeight w:val="422"/>
        </w:trPr>
        <w:tc>
          <w:tcPr>
            <w:tcW w:w="4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502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Городской профориентационный конкурс «Мечтая о будущей карьере!»</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 (11кл.)</w:t>
            </w:r>
          </w:p>
        </w:tc>
        <w:tc>
          <w:tcPr>
            <w:tcW w:w="1985"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участие</w:t>
            </w:r>
          </w:p>
        </w:tc>
      </w:tr>
      <w:tr w:rsidR="00163E1F" w:rsidRPr="00163E1F" w:rsidTr="005F77E9">
        <w:tc>
          <w:tcPr>
            <w:tcW w:w="466"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502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Городской профориентационный конкурс «Я б в рабочие пошел!»</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 (9 кл.)</w:t>
            </w:r>
          </w:p>
        </w:tc>
        <w:tc>
          <w:tcPr>
            <w:tcW w:w="1985"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участие</w:t>
            </w:r>
          </w:p>
        </w:tc>
      </w:tr>
      <w:tr w:rsidR="00163E1F" w:rsidRPr="00163E1F" w:rsidTr="005F77E9">
        <w:tc>
          <w:tcPr>
            <w:tcW w:w="466"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502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Конкурс юных журналистов «Я выбираю профессию!»</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 (10 кл.)</w:t>
            </w:r>
          </w:p>
        </w:tc>
        <w:tc>
          <w:tcPr>
            <w:tcW w:w="1985"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участие</w:t>
            </w:r>
          </w:p>
        </w:tc>
      </w:tr>
      <w:tr w:rsidR="00163E1F" w:rsidRPr="00163E1F" w:rsidTr="005F77E9">
        <w:tc>
          <w:tcPr>
            <w:tcW w:w="466"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502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Конкурс «Наш символ» (разработка логотипа краевого волонтерского профориентационного движения)</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 (9 кл.)</w:t>
            </w:r>
          </w:p>
        </w:tc>
        <w:tc>
          <w:tcPr>
            <w:tcW w:w="1985"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участие</w:t>
            </w:r>
          </w:p>
        </w:tc>
      </w:tr>
      <w:tr w:rsidR="00163E1F" w:rsidRPr="00163E1F" w:rsidTr="005F77E9">
        <w:trPr>
          <w:trHeight w:val="528"/>
        </w:trPr>
        <w:tc>
          <w:tcPr>
            <w:tcW w:w="466"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502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Фестиваль профессий «Профессии родного города»</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(11 кл.)</w:t>
            </w:r>
          </w:p>
        </w:tc>
        <w:tc>
          <w:tcPr>
            <w:tcW w:w="1985"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Финалисты (участие)</w:t>
            </w:r>
          </w:p>
        </w:tc>
      </w:tr>
      <w:tr w:rsidR="00163E1F" w:rsidRPr="00163E1F" w:rsidTr="005F77E9">
        <w:tc>
          <w:tcPr>
            <w:tcW w:w="466"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502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Профориентационная квест - игра «Экскурсия по городу»</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 (9 кл.)</w:t>
            </w:r>
          </w:p>
        </w:tc>
        <w:tc>
          <w:tcPr>
            <w:tcW w:w="1985"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участие</w:t>
            </w:r>
          </w:p>
        </w:tc>
      </w:tr>
      <w:tr w:rsidR="00163E1F" w:rsidRPr="00163E1F" w:rsidTr="005F77E9">
        <w:tc>
          <w:tcPr>
            <w:tcW w:w="466"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502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both"/>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Интеллектуальная викторина «Что? Где? Когда?» по профессиям и истории «Норильского никеля»</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(9 кл.)</w:t>
            </w:r>
          </w:p>
        </w:tc>
        <w:tc>
          <w:tcPr>
            <w:tcW w:w="1985"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участие</w:t>
            </w:r>
          </w:p>
        </w:tc>
      </w:tr>
    </w:tbl>
    <w:p w:rsidR="00163E1F" w:rsidRPr="00163E1F" w:rsidRDefault="00163E1F" w:rsidP="00163E1F">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lastRenderedPageBreak/>
        <w:t>Профориентационные мероприятия с обучающимися 1-7 классов.</w:t>
      </w:r>
    </w:p>
    <w:p w:rsidR="00163E1F" w:rsidRPr="00163E1F" w:rsidRDefault="00163E1F" w:rsidP="00163E1F">
      <w:pPr>
        <w:spacing w:after="0" w:line="240" w:lineRule="auto"/>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5"/>
        <w:gridCol w:w="2770"/>
        <w:gridCol w:w="1984"/>
        <w:gridCol w:w="1843"/>
        <w:gridCol w:w="2268"/>
      </w:tblGrid>
      <w:tr w:rsidR="00163E1F" w:rsidRPr="00163E1F" w:rsidTr="005F77E9">
        <w:tc>
          <w:tcPr>
            <w:tcW w:w="491" w:type="dxa"/>
            <w:gridSpan w:val="2"/>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both"/>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w:t>
            </w:r>
          </w:p>
        </w:tc>
        <w:tc>
          <w:tcPr>
            <w:tcW w:w="277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 xml:space="preserve">Мероприятие </w:t>
            </w:r>
          </w:p>
        </w:tc>
        <w:tc>
          <w:tcPr>
            <w:tcW w:w="198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 xml:space="preserve">Дата проведения </w:t>
            </w:r>
          </w:p>
        </w:tc>
        <w:tc>
          <w:tcPr>
            <w:tcW w:w="184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Участники (кол-во, класс)</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Привлеченные специалисты</w:t>
            </w:r>
          </w:p>
        </w:tc>
      </w:tr>
      <w:tr w:rsidR="00163E1F" w:rsidRPr="00163E1F" w:rsidTr="005F77E9">
        <w:tc>
          <w:tcPr>
            <w:tcW w:w="9356" w:type="dxa"/>
            <w:gridSpan w:val="6"/>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Школьный уровень:</w:t>
            </w:r>
          </w:p>
        </w:tc>
      </w:tr>
      <w:tr w:rsidR="00163E1F" w:rsidRPr="00163E1F" w:rsidTr="005F77E9">
        <w:tc>
          <w:tcPr>
            <w:tcW w:w="491" w:type="dxa"/>
            <w:gridSpan w:val="2"/>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277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Конкурс чтецов «Все профессии нужны, все профессии важны».</w:t>
            </w:r>
          </w:p>
        </w:tc>
        <w:tc>
          <w:tcPr>
            <w:tcW w:w="198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 февраля 2017 г</w:t>
            </w:r>
          </w:p>
        </w:tc>
        <w:tc>
          <w:tcPr>
            <w:tcW w:w="184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1-4 кл. (192 чел.)</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Стебловская Ольга Владимировна – руководитель МО начальных классов.</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Федосеева Елена Николаевна – профориентатор</w:t>
            </w:r>
          </w:p>
        </w:tc>
      </w:tr>
      <w:tr w:rsidR="00163E1F" w:rsidRPr="00163E1F" w:rsidTr="005F77E9">
        <w:tc>
          <w:tcPr>
            <w:tcW w:w="491" w:type="dxa"/>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27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Краевой Единый профориентационный день.</w:t>
            </w:r>
          </w:p>
          <w:p w:rsidR="00163E1F" w:rsidRPr="00163E1F" w:rsidRDefault="00163E1F" w:rsidP="00163E1F">
            <w:pPr>
              <w:spacing w:after="0"/>
              <w:jc w:val="both"/>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sz w:val="24"/>
                <w:szCs w:val="24"/>
                <w:lang w:eastAsia="ru-RU"/>
              </w:rPr>
              <w:t xml:space="preserve">Классный час в рамках КЕДП  </w:t>
            </w:r>
            <w:r w:rsidRPr="00163E1F">
              <w:rPr>
                <w:rFonts w:ascii="Times New Roman" w:eastAsia="Times New Roman" w:hAnsi="Times New Roman" w:cs="Times New Roman"/>
                <w:i/>
                <w:sz w:val="24"/>
                <w:szCs w:val="24"/>
                <w:lang w:eastAsia="ru-RU"/>
              </w:rPr>
              <w:t>«Все работы хороши! Все профессии важны!» 1-2 кл.</w:t>
            </w: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Классный час в рамках КЕДП «Профессия моих родителей» 3-4 кл.</w:t>
            </w:r>
          </w:p>
          <w:p w:rsidR="00163E1F" w:rsidRPr="00163E1F" w:rsidRDefault="00163E1F" w:rsidP="00163E1F">
            <w:pPr>
              <w:tabs>
                <w:tab w:val="left" w:pos="142"/>
                <w:tab w:val="left" w:pos="426"/>
              </w:tabs>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Обзорная лекция – презентация профессий и деятельности ГМК «Норильский никель»: «От  руды до металла». 5- 7 кл.</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15 марта 2017 г.</w:t>
            </w:r>
          </w:p>
        </w:tc>
        <w:tc>
          <w:tcPr>
            <w:tcW w:w="1843"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42"/>
                <w:tab w:val="left" w:pos="426"/>
              </w:tabs>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 кл. (82 чел.)</w:t>
            </w:r>
          </w:p>
          <w:p w:rsidR="00163E1F" w:rsidRPr="00163E1F" w:rsidRDefault="00163E1F" w:rsidP="00163E1F">
            <w:pPr>
              <w:tabs>
                <w:tab w:val="left" w:pos="142"/>
                <w:tab w:val="left" w:pos="426"/>
              </w:tabs>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3-4 кл. (89 чел.)</w:t>
            </w:r>
          </w:p>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5-7 кл.(147 чел.)</w:t>
            </w:r>
          </w:p>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Федосеева Елена Николаевна – профориентатор </w:t>
            </w:r>
          </w:p>
          <w:p w:rsidR="00163E1F" w:rsidRPr="00163E1F" w:rsidRDefault="00163E1F" w:rsidP="00163E1F">
            <w:pPr>
              <w:spacing w:after="0"/>
              <w:jc w:val="both"/>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Приглашенный специалист для 1- 4 кл:</w:t>
            </w: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shd w:val="clear" w:color="auto" w:fill="FFFFFF"/>
                <w:lang w:eastAsia="ru-RU"/>
              </w:rPr>
              <w:t>Глебов Артем</w:t>
            </w:r>
            <w:r w:rsidRPr="00163E1F">
              <w:rPr>
                <w:rFonts w:ascii="Times New Roman" w:eastAsia="Times New Roman" w:hAnsi="Times New Roman" w:cs="Times New Roman"/>
                <w:b/>
                <w:i/>
                <w:sz w:val="24"/>
                <w:szCs w:val="24"/>
                <w:shd w:val="clear" w:color="auto" w:fill="FFFFFF"/>
                <w:lang w:eastAsia="ru-RU"/>
              </w:rPr>
              <w:t xml:space="preserve"> –</w:t>
            </w:r>
            <w:r w:rsidRPr="00163E1F">
              <w:rPr>
                <w:rFonts w:ascii="Times New Roman" w:eastAsia="Times New Roman" w:hAnsi="Times New Roman" w:cs="Times New Roman"/>
                <w:sz w:val="24"/>
                <w:szCs w:val="24"/>
                <w:shd w:val="clear" w:color="auto" w:fill="FFFFFF"/>
                <w:lang w:eastAsia="ru-RU"/>
              </w:rPr>
              <w:t xml:space="preserve"> старший сотрудник пожарной части</w:t>
            </w:r>
            <w:r w:rsidRPr="00163E1F">
              <w:rPr>
                <w:rFonts w:ascii="Times New Roman" w:eastAsia="Times New Roman" w:hAnsi="Times New Roman" w:cs="Times New Roman"/>
                <w:sz w:val="24"/>
                <w:szCs w:val="24"/>
                <w:lang w:eastAsia="ru-RU"/>
              </w:rPr>
              <w:t xml:space="preserve"> ОФПС-7, ПЧ-35</w:t>
            </w:r>
            <w:r w:rsidRPr="00163E1F">
              <w:rPr>
                <w:rFonts w:ascii="Times New Roman" w:eastAsia="Times New Roman" w:hAnsi="Times New Roman" w:cs="Times New Roman"/>
                <w:sz w:val="24"/>
                <w:szCs w:val="24"/>
                <w:shd w:val="clear" w:color="auto" w:fill="FFFFFF"/>
                <w:lang w:eastAsia="ru-RU"/>
              </w:rPr>
              <w:t>.</w:t>
            </w:r>
          </w:p>
        </w:tc>
      </w:tr>
      <w:tr w:rsidR="00163E1F" w:rsidRPr="00163E1F" w:rsidTr="005F77E9">
        <w:trPr>
          <w:trHeight w:val="415"/>
        </w:trPr>
        <w:tc>
          <w:tcPr>
            <w:tcW w:w="491" w:type="dxa"/>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27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Классный час «Найди своё дело»</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Апрель 2017 г.</w:t>
            </w:r>
          </w:p>
        </w:tc>
        <w:tc>
          <w:tcPr>
            <w:tcW w:w="1843"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42"/>
                <w:tab w:val="left" w:pos="426"/>
              </w:tabs>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 – 4 кл.</w:t>
            </w:r>
          </w:p>
          <w:p w:rsidR="00163E1F" w:rsidRPr="00163E1F" w:rsidRDefault="00163E1F" w:rsidP="00163E1F">
            <w:pPr>
              <w:tabs>
                <w:tab w:val="left" w:pos="142"/>
                <w:tab w:val="left" w:pos="426"/>
              </w:tabs>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 – 7 кл.</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Федосеева Елена Николаевна – профориентатор.</w:t>
            </w:r>
          </w:p>
        </w:tc>
      </w:tr>
      <w:tr w:rsidR="00163E1F" w:rsidRPr="00163E1F" w:rsidTr="005F77E9">
        <w:tc>
          <w:tcPr>
            <w:tcW w:w="9356" w:type="dxa"/>
            <w:gridSpan w:val="6"/>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Городской уровень:</w:t>
            </w:r>
          </w:p>
        </w:tc>
      </w:tr>
      <w:tr w:rsidR="00163E1F" w:rsidRPr="00163E1F" w:rsidTr="005F77E9">
        <w:tc>
          <w:tcPr>
            <w:tcW w:w="426"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2835" w:type="dxa"/>
            <w:gridSpan w:val="2"/>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Calibri" w:hAnsi="Times New Roman" w:cs="Times New Roman"/>
                <w:sz w:val="24"/>
                <w:szCs w:val="24"/>
                <w:lang w:eastAsia="ru-RU"/>
              </w:rPr>
              <w:t>«100 вопросов взрослому» в рубрике «Специальный гость» (беседа со специалистами ГМК «Норильский никель»)</w:t>
            </w:r>
          </w:p>
        </w:tc>
        <w:tc>
          <w:tcPr>
            <w:tcW w:w="198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29.03.2017 г.</w:t>
            </w:r>
          </w:p>
        </w:tc>
        <w:tc>
          <w:tcPr>
            <w:tcW w:w="1843"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 кл. 48 чел.</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rPr>
                <w:rFonts w:ascii="Times New Roman" w:eastAsia="Calibri" w:hAnsi="Times New Roman" w:cs="Times New Roman"/>
                <w:sz w:val="24"/>
                <w:szCs w:val="24"/>
                <w:lang w:eastAsia="ru-RU"/>
              </w:rPr>
            </w:pPr>
            <w:r w:rsidRPr="00163E1F">
              <w:rPr>
                <w:rFonts w:ascii="Times New Roman" w:eastAsia="Calibri" w:hAnsi="Times New Roman" w:cs="Times New Roman"/>
                <w:sz w:val="24"/>
                <w:szCs w:val="24"/>
                <w:lang w:eastAsia="ru-RU"/>
              </w:rPr>
              <w:t>Скучеляс Николай Анатольевич- ведущий специалист НОУ «Корпоративный университет</w:t>
            </w:r>
          </w:p>
        </w:tc>
      </w:tr>
      <w:tr w:rsidR="00163E1F" w:rsidRPr="00163E1F" w:rsidTr="005F77E9">
        <w:tc>
          <w:tcPr>
            <w:tcW w:w="9356" w:type="dxa"/>
            <w:gridSpan w:val="6"/>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Экскурсии</w:t>
            </w:r>
          </w:p>
        </w:tc>
      </w:tr>
      <w:tr w:rsidR="00163E1F" w:rsidRPr="00163E1F" w:rsidTr="005F77E9">
        <w:tc>
          <w:tcPr>
            <w:tcW w:w="491" w:type="dxa"/>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277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tabs>
                <w:tab w:val="left" w:pos="3190"/>
              </w:tabs>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Экскурсия в СРК «Арена». Знакомство с профессией «менеджер по продажам», «продавец», «официант».</w:t>
            </w:r>
          </w:p>
        </w:tc>
        <w:tc>
          <w:tcPr>
            <w:tcW w:w="198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29 – 31.01.2017 г</w:t>
            </w:r>
          </w:p>
        </w:tc>
        <w:tc>
          <w:tcPr>
            <w:tcW w:w="184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 – 7 кл. 147 чел.</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Федосеева Елена Николаевна – профориентатор.</w:t>
            </w: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Классные руководители 5 - 7 классов</w:t>
            </w:r>
          </w:p>
        </w:tc>
      </w:tr>
      <w:tr w:rsidR="00163E1F" w:rsidRPr="00163E1F" w:rsidTr="005F77E9">
        <w:tc>
          <w:tcPr>
            <w:tcW w:w="491" w:type="dxa"/>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27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Экскурсия в ЖЭК </w:t>
            </w:r>
          </w:p>
          <w:p w:rsidR="00163E1F" w:rsidRPr="00163E1F" w:rsidRDefault="00163E1F" w:rsidP="00163E1F">
            <w:pPr>
              <w:spacing w:after="0"/>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16.02.2017 г.</w:t>
            </w:r>
          </w:p>
          <w:p w:rsidR="00163E1F" w:rsidRPr="00163E1F" w:rsidRDefault="00163E1F" w:rsidP="00163E1F">
            <w:pPr>
              <w:spacing w:after="0"/>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7 «А» - 15 чел.</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Федосеева Елена </w:t>
            </w:r>
            <w:r w:rsidRPr="00163E1F">
              <w:rPr>
                <w:rFonts w:ascii="Times New Roman" w:eastAsia="Times New Roman" w:hAnsi="Times New Roman" w:cs="Times New Roman"/>
                <w:sz w:val="24"/>
                <w:szCs w:val="24"/>
                <w:lang w:eastAsia="ru-RU"/>
              </w:rPr>
              <w:lastRenderedPageBreak/>
              <w:t>Николаевна – профориентатор.</w:t>
            </w:r>
          </w:p>
          <w:p w:rsidR="00163E1F" w:rsidRPr="00163E1F" w:rsidRDefault="00163E1F" w:rsidP="00163E1F">
            <w:pPr>
              <w:spacing w:after="0"/>
              <w:jc w:val="both"/>
              <w:rPr>
                <w:rFonts w:ascii="Times New Roman" w:eastAsia="Times New Roman" w:hAnsi="Times New Roman" w:cs="Times New Roman"/>
                <w:sz w:val="24"/>
                <w:szCs w:val="24"/>
                <w:lang w:eastAsia="ru-RU"/>
              </w:rPr>
            </w:pPr>
          </w:p>
        </w:tc>
      </w:tr>
      <w:tr w:rsidR="00163E1F" w:rsidRPr="00163E1F" w:rsidTr="005F77E9">
        <w:tc>
          <w:tcPr>
            <w:tcW w:w="491" w:type="dxa"/>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3.</w:t>
            </w:r>
          </w:p>
        </w:tc>
        <w:tc>
          <w:tcPr>
            <w:tcW w:w="277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Экскурсия в кинотеатр «АРТ-ХОЛЛ»</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17.02.2017 г.</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 кл.</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47  чел.</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Федосеева Елена Николаевна – профориентатор.</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Классные руководители 6-х кл.</w:t>
            </w:r>
          </w:p>
        </w:tc>
      </w:tr>
      <w:tr w:rsidR="00163E1F" w:rsidRPr="00163E1F" w:rsidTr="005F77E9">
        <w:tc>
          <w:tcPr>
            <w:tcW w:w="491" w:type="dxa"/>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27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Экскурсия в МВД (второй городской отдел полиции)</w:t>
            </w: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21.02.2017 г.</w:t>
            </w:r>
          </w:p>
        </w:tc>
        <w:tc>
          <w:tcPr>
            <w:tcW w:w="184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center"/>
              <w:rPr>
                <w:rFonts w:ascii="Times New Roman" w:eastAsia="Calibri"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Федосеева Елена Николаевна – профориентатор.</w:t>
            </w:r>
          </w:p>
        </w:tc>
      </w:tr>
      <w:tr w:rsidR="00163E1F" w:rsidRPr="00163E1F" w:rsidTr="005F77E9">
        <w:tc>
          <w:tcPr>
            <w:tcW w:w="491" w:type="dxa"/>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27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Экскурсия в архив г. Норильска.</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12.03.2017 г.</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center"/>
              <w:rPr>
                <w:rFonts w:ascii="Times New Roman" w:eastAsia="Calibri" w:hAnsi="Times New Roman" w:cs="Times New Roman"/>
                <w:sz w:val="24"/>
                <w:szCs w:val="24"/>
                <w:lang w:eastAsia="ru-RU"/>
              </w:rPr>
            </w:pPr>
            <w:r w:rsidRPr="00163E1F">
              <w:rPr>
                <w:rFonts w:ascii="Times New Roman" w:eastAsia="Calibri" w:hAnsi="Times New Roman" w:cs="Times New Roman"/>
                <w:sz w:val="24"/>
                <w:szCs w:val="24"/>
                <w:lang w:eastAsia="ru-RU"/>
              </w:rPr>
              <w:t>7 Б - 18 чел.</w:t>
            </w:r>
          </w:p>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Calibri" w:hAnsi="Times New Roman" w:cs="Times New Roman"/>
                <w:sz w:val="24"/>
                <w:szCs w:val="24"/>
                <w:lang w:eastAsia="ru-RU"/>
              </w:rPr>
              <w:t>7 А – 15 чел.</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Федосеева Елена Николаевна – профориентатор.</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Классные руководители  7 – х  кл.</w:t>
            </w:r>
          </w:p>
        </w:tc>
      </w:tr>
      <w:tr w:rsidR="00163E1F" w:rsidRPr="00163E1F" w:rsidTr="005F77E9">
        <w:tc>
          <w:tcPr>
            <w:tcW w:w="491" w:type="dxa"/>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27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Экскурсия в архив г. Норильска.</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26.03.2017 г.</w:t>
            </w:r>
          </w:p>
        </w:tc>
        <w:tc>
          <w:tcPr>
            <w:tcW w:w="184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center"/>
              <w:rPr>
                <w:rFonts w:ascii="Times New Roman" w:eastAsia="Calibri" w:hAnsi="Times New Roman" w:cs="Times New Roman"/>
                <w:sz w:val="24"/>
                <w:szCs w:val="24"/>
                <w:lang w:eastAsia="ru-RU"/>
              </w:rPr>
            </w:pPr>
            <w:r w:rsidRPr="00163E1F">
              <w:rPr>
                <w:rFonts w:ascii="Times New Roman" w:eastAsia="Calibri" w:hAnsi="Times New Roman" w:cs="Times New Roman"/>
                <w:sz w:val="24"/>
                <w:szCs w:val="24"/>
                <w:lang w:eastAsia="ru-RU"/>
              </w:rPr>
              <w:t>6 кл.</w:t>
            </w:r>
          </w:p>
          <w:p w:rsidR="00163E1F" w:rsidRPr="00163E1F" w:rsidRDefault="00163E1F" w:rsidP="00163E1F">
            <w:pPr>
              <w:spacing w:after="0" w:line="240" w:lineRule="auto"/>
              <w:jc w:val="center"/>
              <w:rPr>
                <w:rFonts w:ascii="Times New Roman" w:eastAsia="Calibri" w:hAnsi="Times New Roman" w:cs="Times New Roman"/>
                <w:sz w:val="24"/>
                <w:szCs w:val="24"/>
                <w:lang w:eastAsia="ru-RU"/>
              </w:rPr>
            </w:pPr>
            <w:r w:rsidRPr="00163E1F">
              <w:rPr>
                <w:rFonts w:ascii="Times New Roman" w:eastAsia="Calibri" w:hAnsi="Times New Roman" w:cs="Times New Roman"/>
                <w:sz w:val="24"/>
                <w:szCs w:val="24"/>
                <w:lang w:eastAsia="ru-RU"/>
              </w:rPr>
              <w:t>42 чел.</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Федосеева Елена Николаевна – профориентатор.</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Классные руководители  6 – х  кл.</w:t>
            </w:r>
          </w:p>
        </w:tc>
      </w:tr>
      <w:tr w:rsidR="00163E1F" w:rsidRPr="00163E1F" w:rsidTr="005F77E9">
        <w:trPr>
          <w:trHeight w:val="238"/>
        </w:trPr>
        <w:tc>
          <w:tcPr>
            <w:tcW w:w="491" w:type="dxa"/>
            <w:gridSpan w:val="2"/>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277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Экскурсия в музей НПР</w:t>
            </w:r>
          </w:p>
        </w:tc>
        <w:tc>
          <w:tcPr>
            <w:tcW w:w="198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17 – 21апреля</w:t>
            </w:r>
          </w:p>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2017 г</w:t>
            </w:r>
          </w:p>
        </w:tc>
        <w:tc>
          <w:tcPr>
            <w:tcW w:w="184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center"/>
              <w:rPr>
                <w:rFonts w:ascii="Times New Roman" w:eastAsia="Calibri" w:hAnsi="Times New Roman" w:cs="Times New Roman"/>
                <w:sz w:val="24"/>
                <w:szCs w:val="24"/>
                <w:lang w:eastAsia="ru-RU"/>
              </w:rPr>
            </w:pPr>
            <w:r w:rsidRPr="00163E1F">
              <w:rPr>
                <w:rFonts w:ascii="Times New Roman" w:eastAsia="Calibri" w:hAnsi="Times New Roman" w:cs="Times New Roman"/>
                <w:sz w:val="24"/>
                <w:szCs w:val="24"/>
                <w:lang w:eastAsia="ru-RU"/>
              </w:rPr>
              <w:t>5 – 7 кл. 147 чел.</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Федосеева Елена Николаевна – профориентатор.</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Классные руководители  5 – 7  – х  кл.</w:t>
            </w:r>
          </w:p>
        </w:tc>
      </w:tr>
    </w:tbl>
    <w:p w:rsidR="00163E1F" w:rsidRPr="00163E1F" w:rsidRDefault="00163E1F" w:rsidP="00163E1F">
      <w:pPr>
        <w:spacing w:after="0" w:line="240" w:lineRule="auto"/>
        <w:rPr>
          <w:rFonts w:ascii="Times New Roman" w:eastAsia="Times New Roman" w:hAnsi="Times New Roman" w:cs="Times New Roman"/>
          <w:sz w:val="24"/>
          <w:szCs w:val="24"/>
          <w:lang w:eastAsia="ru-RU"/>
        </w:rPr>
      </w:pPr>
    </w:p>
    <w:p w:rsidR="00163E1F" w:rsidRPr="00163E1F" w:rsidRDefault="00163E1F" w:rsidP="00163E1F">
      <w:pPr>
        <w:spacing w:after="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Организация профориентационных экскурсий. (8-11 кл.)</w:t>
      </w:r>
    </w:p>
    <w:p w:rsidR="00163E1F" w:rsidRPr="00163E1F" w:rsidRDefault="00163E1F" w:rsidP="00163E1F">
      <w:pPr>
        <w:spacing w:after="0"/>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034"/>
        <w:gridCol w:w="1405"/>
        <w:gridCol w:w="846"/>
        <w:gridCol w:w="886"/>
        <w:gridCol w:w="3408"/>
      </w:tblGrid>
      <w:tr w:rsidR="00163E1F" w:rsidRPr="00163E1F" w:rsidTr="005F77E9">
        <w:tc>
          <w:tcPr>
            <w:tcW w:w="275"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c>
          <w:tcPr>
            <w:tcW w:w="1496"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Наименование учреждения</w:t>
            </w:r>
          </w:p>
        </w:tc>
        <w:tc>
          <w:tcPr>
            <w:tcW w:w="693"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Месяц</w:t>
            </w:r>
          </w:p>
        </w:tc>
        <w:tc>
          <w:tcPr>
            <w:tcW w:w="417"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Кол-во </w:t>
            </w:r>
          </w:p>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обуч-ся</w:t>
            </w:r>
          </w:p>
        </w:tc>
        <w:tc>
          <w:tcPr>
            <w:tcW w:w="437"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w:t>
            </w:r>
          </w:p>
        </w:tc>
        <w:tc>
          <w:tcPr>
            <w:tcW w:w="1681"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ФИО и/или должность ответственного специалиста, проводившего экскурсию</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Медный завод</w:t>
            </w: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18.01.2017 </w:t>
            </w: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А</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Calibri" w:hAnsi="Times New Roman" w:cs="Times New Roman"/>
                <w:sz w:val="24"/>
                <w:szCs w:val="24"/>
                <w:lang w:eastAsia="ru-RU"/>
              </w:rPr>
            </w:pPr>
            <w:r w:rsidRPr="00163E1F">
              <w:rPr>
                <w:rFonts w:ascii="Times New Roman" w:eastAsia="Calibri" w:hAnsi="Times New Roman" w:cs="Times New Roman"/>
                <w:b/>
                <w:i/>
                <w:sz w:val="24"/>
                <w:szCs w:val="24"/>
                <w:lang w:eastAsia="ru-RU"/>
              </w:rPr>
              <w:t>Скучеляс  Николай Анатольевич</w:t>
            </w:r>
            <w:r w:rsidRPr="00163E1F">
              <w:rPr>
                <w:rFonts w:ascii="Times New Roman" w:eastAsia="Calibri" w:hAnsi="Times New Roman" w:cs="Times New Roman"/>
                <w:sz w:val="24"/>
                <w:szCs w:val="24"/>
                <w:lang w:eastAsia="ru-RU"/>
              </w:rPr>
              <w:t xml:space="preserve"> - ведущий специалист НОУ «Корпоративный университет.</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МПК «Норильский.</w:t>
            </w:r>
          </w:p>
          <w:p w:rsidR="00163E1F" w:rsidRPr="00163E1F" w:rsidRDefault="00163E1F" w:rsidP="00163E1F">
            <w:pPr>
              <w:spacing w:after="0"/>
              <w:jc w:val="both"/>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25.01.2017 </w:t>
            </w: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 А, 9 Б</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mj-ea" w:hAnsi="Times New Roman" w:cs="Times New Roman"/>
                <w:bCs/>
                <w:iCs/>
                <w:color w:val="221304"/>
                <w:sz w:val="24"/>
                <w:szCs w:val="24"/>
                <w:lang w:eastAsia="ru-RU"/>
              </w:rPr>
            </w:pPr>
            <w:r w:rsidRPr="00163E1F">
              <w:rPr>
                <w:rFonts w:ascii="Times New Roman" w:eastAsia="+mj-ea" w:hAnsi="Times New Roman" w:cs="Times New Roman"/>
                <w:b/>
                <w:bCs/>
                <w:i/>
                <w:iCs/>
                <w:color w:val="221304"/>
                <w:sz w:val="24"/>
                <w:szCs w:val="24"/>
                <w:lang w:eastAsia="ru-RU"/>
              </w:rPr>
              <w:t>Коновлов Виктор Петрович</w:t>
            </w:r>
            <w:r w:rsidRPr="00163E1F">
              <w:rPr>
                <w:rFonts w:ascii="Times New Roman" w:eastAsia="+mj-ea" w:hAnsi="Times New Roman" w:cs="Times New Roman"/>
                <w:bCs/>
                <w:iCs/>
                <w:color w:val="221304"/>
                <w:sz w:val="24"/>
                <w:szCs w:val="24"/>
                <w:lang w:eastAsia="ru-RU"/>
              </w:rPr>
              <w:t xml:space="preserve"> – генеральный директор.</w:t>
            </w:r>
          </w:p>
          <w:p w:rsidR="00163E1F" w:rsidRPr="00163E1F" w:rsidRDefault="00163E1F" w:rsidP="00163E1F">
            <w:pPr>
              <w:spacing w:after="0"/>
              <w:jc w:val="both"/>
              <w:rPr>
                <w:rFonts w:ascii="Times New Roman" w:eastAsia="+mj-ea" w:hAnsi="Times New Roman" w:cs="Times New Roman"/>
                <w:bCs/>
                <w:iCs/>
                <w:color w:val="221304"/>
                <w:sz w:val="24"/>
                <w:szCs w:val="24"/>
                <w:lang w:eastAsia="ru-RU"/>
              </w:rPr>
            </w:pPr>
            <w:r w:rsidRPr="00163E1F">
              <w:rPr>
                <w:rFonts w:ascii="Times New Roman" w:eastAsia="+mj-ea" w:hAnsi="Times New Roman" w:cs="Times New Roman"/>
                <w:b/>
                <w:bCs/>
                <w:i/>
                <w:iCs/>
                <w:color w:val="221304"/>
                <w:sz w:val="24"/>
                <w:szCs w:val="24"/>
                <w:lang w:eastAsia="ru-RU"/>
              </w:rPr>
              <w:t>Степовая Ольга Николаевна</w:t>
            </w:r>
            <w:r w:rsidRPr="00163E1F">
              <w:rPr>
                <w:rFonts w:ascii="Times New Roman" w:eastAsia="+mj-ea" w:hAnsi="Times New Roman" w:cs="Times New Roman"/>
                <w:bCs/>
                <w:iCs/>
                <w:color w:val="221304"/>
                <w:sz w:val="24"/>
                <w:szCs w:val="24"/>
                <w:lang w:eastAsia="ru-RU"/>
              </w:rPr>
              <w:t xml:space="preserve"> – директор цеха полуфабрикатов.</w:t>
            </w:r>
          </w:p>
          <w:p w:rsidR="00163E1F" w:rsidRPr="00163E1F" w:rsidRDefault="00163E1F" w:rsidP="00163E1F">
            <w:pPr>
              <w:spacing w:after="0"/>
              <w:jc w:val="both"/>
              <w:rPr>
                <w:rFonts w:ascii="Times New Roman" w:eastAsia="+mj-ea" w:hAnsi="Times New Roman" w:cs="Times New Roman"/>
                <w:bCs/>
                <w:iCs/>
                <w:color w:val="221304"/>
                <w:sz w:val="24"/>
                <w:szCs w:val="24"/>
                <w:lang w:eastAsia="ru-RU"/>
              </w:rPr>
            </w:pPr>
            <w:r w:rsidRPr="00163E1F">
              <w:rPr>
                <w:rFonts w:ascii="Times New Roman" w:eastAsia="+mj-ea" w:hAnsi="Times New Roman" w:cs="Times New Roman"/>
                <w:b/>
                <w:bCs/>
                <w:i/>
                <w:iCs/>
                <w:color w:val="221304"/>
                <w:sz w:val="24"/>
                <w:szCs w:val="24"/>
                <w:lang w:eastAsia="ru-RU"/>
              </w:rPr>
              <w:t>Романькова Наталья Юрьевна</w:t>
            </w:r>
            <w:r w:rsidRPr="00163E1F">
              <w:rPr>
                <w:rFonts w:ascii="Times New Roman" w:eastAsia="+mj-ea" w:hAnsi="Times New Roman" w:cs="Times New Roman"/>
                <w:bCs/>
                <w:iCs/>
                <w:color w:val="221304"/>
                <w:sz w:val="24"/>
                <w:szCs w:val="24"/>
                <w:lang w:eastAsia="ru-RU"/>
              </w:rPr>
              <w:t xml:space="preserve"> – главный технолог.  </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Механический завод.</w:t>
            </w:r>
          </w:p>
          <w:p w:rsidR="00163E1F" w:rsidRPr="00163E1F" w:rsidRDefault="00163E1F" w:rsidP="00163E1F">
            <w:pPr>
              <w:spacing w:after="0"/>
              <w:jc w:val="both"/>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07.02.2017  </w:t>
            </w:r>
          </w:p>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 А</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shd w:val="clear" w:color="auto" w:fill="FFFFFF"/>
                <w:lang w:eastAsia="ru-RU"/>
              </w:rPr>
            </w:pPr>
            <w:r w:rsidRPr="00163E1F">
              <w:rPr>
                <w:rFonts w:ascii="Times New Roman" w:eastAsia="Times New Roman" w:hAnsi="Times New Roman" w:cs="Times New Roman"/>
                <w:b/>
                <w:i/>
                <w:sz w:val="24"/>
                <w:szCs w:val="24"/>
                <w:shd w:val="clear" w:color="auto" w:fill="FFFFFF"/>
                <w:lang w:eastAsia="ru-RU"/>
              </w:rPr>
              <w:t>Скучеляс Николай Анатольевич</w:t>
            </w:r>
            <w:r w:rsidRPr="00163E1F">
              <w:rPr>
                <w:rFonts w:ascii="Times New Roman" w:eastAsia="Times New Roman" w:hAnsi="Times New Roman" w:cs="Times New Roman"/>
                <w:sz w:val="24"/>
                <w:szCs w:val="24"/>
                <w:shd w:val="clear" w:color="auto" w:fill="FFFFFF"/>
                <w:lang w:eastAsia="ru-RU"/>
              </w:rPr>
              <w:t xml:space="preserve"> - ведущий </w:t>
            </w:r>
            <w:r w:rsidRPr="00163E1F">
              <w:rPr>
                <w:rFonts w:ascii="Times New Roman" w:eastAsia="Times New Roman" w:hAnsi="Times New Roman" w:cs="Times New Roman"/>
                <w:sz w:val="24"/>
                <w:szCs w:val="24"/>
                <w:shd w:val="clear" w:color="auto" w:fill="FFFFFF"/>
                <w:lang w:eastAsia="ru-RU"/>
              </w:rPr>
              <w:lastRenderedPageBreak/>
              <w:t>специалист Корпоративного университета «Норильский никель».</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4.</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МКУ «Норильский городской архив».</w:t>
            </w:r>
          </w:p>
          <w:p w:rsidR="00163E1F" w:rsidRPr="00163E1F" w:rsidRDefault="00163E1F" w:rsidP="00163E1F">
            <w:pPr>
              <w:spacing w:after="0"/>
              <w:jc w:val="both"/>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21.02.2017  </w:t>
            </w: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 «А»,</w:t>
            </w:r>
          </w:p>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 «Б»</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shd w:val="clear" w:color="auto" w:fill="FFFFFF"/>
                <w:lang w:eastAsia="ru-RU"/>
              </w:rPr>
            </w:pPr>
            <w:r w:rsidRPr="00163E1F">
              <w:rPr>
                <w:rFonts w:ascii="Times New Roman" w:eastAsia="Times New Roman" w:hAnsi="Times New Roman" w:cs="Times New Roman"/>
                <w:b/>
                <w:i/>
                <w:sz w:val="24"/>
                <w:szCs w:val="24"/>
                <w:shd w:val="clear" w:color="auto" w:fill="FFFFFF"/>
                <w:lang w:eastAsia="ru-RU"/>
              </w:rPr>
              <w:t>Сидорук Евгения Михайловна</w:t>
            </w:r>
            <w:r w:rsidRPr="00163E1F">
              <w:rPr>
                <w:rFonts w:ascii="Times New Roman" w:eastAsia="Times New Roman" w:hAnsi="Times New Roman" w:cs="Times New Roman"/>
                <w:sz w:val="24"/>
                <w:szCs w:val="24"/>
                <w:shd w:val="clear" w:color="auto" w:fill="FFFFFF"/>
                <w:lang w:eastAsia="ru-RU"/>
              </w:rPr>
              <w:t xml:space="preserve"> – директор МКУ «Норильский городской архив».</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ГИВЦ</w:t>
            </w:r>
          </w:p>
          <w:p w:rsidR="00163E1F" w:rsidRPr="00163E1F" w:rsidRDefault="00163E1F" w:rsidP="00163E1F">
            <w:pPr>
              <w:spacing w:after="0"/>
              <w:jc w:val="both"/>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15.03.2017 </w:t>
            </w: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 А</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i/>
                <w:color w:val="000000"/>
                <w:sz w:val="24"/>
                <w:szCs w:val="24"/>
                <w:lang w:eastAsia="ru-RU"/>
              </w:rPr>
              <w:t>Кудряшова Елена Сергеевна</w:t>
            </w:r>
            <w:r w:rsidRPr="00163E1F">
              <w:rPr>
                <w:rFonts w:ascii="Times New Roman" w:eastAsia="Times New Roman" w:hAnsi="Times New Roman" w:cs="Times New Roman"/>
                <w:color w:val="000000"/>
                <w:sz w:val="24"/>
                <w:szCs w:val="24"/>
                <w:lang w:eastAsia="ru-RU"/>
              </w:rPr>
              <w:t>, инженер-программист ОВСППО в ГИВЦ.</w:t>
            </w:r>
          </w:p>
        </w:tc>
      </w:tr>
      <w:tr w:rsidR="00163E1F" w:rsidRPr="00163E1F" w:rsidTr="005F77E9">
        <w:trPr>
          <w:trHeight w:val="416"/>
        </w:trPr>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КГБУ «Многофункциональный центр предоставления государственных и муниципальных услуг» </w:t>
            </w: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15.03.2017 </w:t>
            </w:r>
          </w:p>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 А, 9 Б</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i/>
                <w:sz w:val="24"/>
                <w:szCs w:val="24"/>
                <w:lang w:eastAsia="ru-RU"/>
              </w:rPr>
              <w:t>Ревякина Ксения Ивановна</w:t>
            </w:r>
            <w:r w:rsidRPr="00163E1F">
              <w:rPr>
                <w:rFonts w:ascii="Times New Roman" w:eastAsia="Times New Roman" w:hAnsi="Times New Roman" w:cs="Times New Roman"/>
                <w:sz w:val="24"/>
                <w:szCs w:val="24"/>
                <w:lang w:eastAsia="ru-RU"/>
              </w:rPr>
              <w:t xml:space="preserve"> – ведущий документовед МФЦ.</w:t>
            </w:r>
          </w:p>
          <w:p w:rsidR="00163E1F" w:rsidRPr="00163E1F" w:rsidRDefault="00163E1F" w:rsidP="00163E1F">
            <w:pPr>
              <w:spacing w:after="0"/>
              <w:jc w:val="both"/>
              <w:rPr>
                <w:rFonts w:ascii="Times New Roman" w:eastAsia="Times New Roman" w:hAnsi="Times New Roman" w:cs="Times New Roman"/>
                <w:sz w:val="24"/>
                <w:szCs w:val="24"/>
                <w:shd w:val="clear" w:color="auto" w:fill="FFFFFF"/>
                <w:lang w:eastAsia="ru-RU"/>
              </w:rPr>
            </w:pP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Газоспасательная служба.</w:t>
            </w: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29.03.2017 </w:t>
            </w: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 А</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shd w:val="clear" w:color="auto" w:fill="FFFFFF"/>
                <w:lang w:eastAsia="ru-RU"/>
              </w:rPr>
            </w:pPr>
            <w:r w:rsidRPr="00163E1F">
              <w:rPr>
                <w:rFonts w:ascii="Times New Roman" w:eastAsia="Times New Roman" w:hAnsi="Times New Roman" w:cs="Times New Roman"/>
                <w:b/>
                <w:i/>
                <w:sz w:val="24"/>
                <w:szCs w:val="24"/>
                <w:shd w:val="clear" w:color="auto" w:fill="FFFFFF"/>
                <w:lang w:eastAsia="ru-RU"/>
              </w:rPr>
              <w:t>Коваленко Тимур —</w:t>
            </w:r>
            <w:r w:rsidRPr="00163E1F">
              <w:rPr>
                <w:rFonts w:ascii="Times New Roman" w:eastAsia="Times New Roman" w:hAnsi="Times New Roman" w:cs="Times New Roman"/>
                <w:sz w:val="24"/>
                <w:szCs w:val="24"/>
                <w:shd w:val="clear" w:color="auto" w:fill="FFFFFF"/>
                <w:lang w:eastAsia="ru-RU"/>
              </w:rPr>
              <w:t xml:space="preserve"> старший мастер газоспасательной службы ГСС.</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НОРДАВИА </w:t>
            </w:r>
          </w:p>
          <w:p w:rsidR="00163E1F" w:rsidRPr="00163E1F" w:rsidRDefault="00163E1F" w:rsidP="00163E1F">
            <w:pPr>
              <w:spacing w:after="0"/>
              <w:jc w:val="both"/>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26.04.2017 </w:t>
            </w:r>
          </w:p>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 А</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i/>
                <w:sz w:val="24"/>
                <w:szCs w:val="24"/>
                <w:lang w:eastAsia="ru-RU"/>
              </w:rPr>
              <w:t>Скучеляс  Николай Анатольевич</w:t>
            </w:r>
            <w:r w:rsidRPr="00163E1F">
              <w:rPr>
                <w:rFonts w:ascii="Times New Roman" w:eastAsia="Times New Roman" w:hAnsi="Times New Roman" w:cs="Times New Roman"/>
                <w:sz w:val="24"/>
                <w:szCs w:val="24"/>
                <w:lang w:eastAsia="ru-RU"/>
              </w:rPr>
              <w:t xml:space="preserve"> - ведущий специалист НОУ «Корпоративный университет.</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АБК ТОФ</w:t>
            </w: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11.10.17</w:t>
            </w: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10А</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b/>
                <w:i/>
                <w:sz w:val="24"/>
                <w:szCs w:val="24"/>
                <w:lang w:eastAsia="ru-RU"/>
              </w:rPr>
            </w:pPr>
            <w:r w:rsidRPr="00163E1F">
              <w:rPr>
                <w:rFonts w:ascii="Times New Roman" w:eastAsia="Times New Roman" w:hAnsi="Times New Roman" w:cs="Times New Roman"/>
                <w:b/>
                <w:i/>
                <w:sz w:val="24"/>
                <w:szCs w:val="24"/>
                <w:lang w:eastAsia="ru-RU"/>
              </w:rPr>
              <w:t>Скучеляс  Николай Анатольевич</w:t>
            </w:r>
            <w:r w:rsidRPr="00163E1F">
              <w:rPr>
                <w:rFonts w:ascii="Times New Roman" w:eastAsia="Times New Roman" w:hAnsi="Times New Roman" w:cs="Times New Roman"/>
                <w:sz w:val="24"/>
                <w:szCs w:val="24"/>
                <w:lang w:eastAsia="ru-RU"/>
              </w:rPr>
              <w:t xml:space="preserve"> – ведущий специалист НОУ «Корпоративный университет.</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Рудник «Октябрьский»</w:t>
            </w: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22.11.17</w:t>
            </w: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10А</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b/>
                <w:i/>
                <w:sz w:val="24"/>
                <w:szCs w:val="24"/>
                <w:lang w:eastAsia="ru-RU"/>
              </w:rPr>
            </w:pPr>
            <w:r w:rsidRPr="00163E1F">
              <w:rPr>
                <w:rFonts w:ascii="Times New Roman" w:eastAsia="Times New Roman" w:hAnsi="Times New Roman" w:cs="Times New Roman"/>
                <w:b/>
                <w:i/>
                <w:sz w:val="24"/>
                <w:szCs w:val="24"/>
                <w:lang w:eastAsia="ru-RU"/>
              </w:rPr>
              <w:t>Скучеляс  Николай Анатольевич</w:t>
            </w:r>
            <w:r w:rsidRPr="00163E1F">
              <w:rPr>
                <w:rFonts w:ascii="Times New Roman" w:eastAsia="Times New Roman" w:hAnsi="Times New Roman" w:cs="Times New Roman"/>
                <w:sz w:val="24"/>
                <w:szCs w:val="24"/>
                <w:lang w:eastAsia="ru-RU"/>
              </w:rPr>
              <w:t xml:space="preserve"> – ведущий специалист НОУ «Корпоративный университет.</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Посадочная площадка «Валек»</w:t>
            </w: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06.12.17</w:t>
            </w: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10А</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b/>
                <w:i/>
                <w:sz w:val="24"/>
                <w:szCs w:val="24"/>
                <w:lang w:eastAsia="ru-RU"/>
              </w:rPr>
            </w:pPr>
            <w:r w:rsidRPr="00163E1F">
              <w:rPr>
                <w:rFonts w:ascii="Times New Roman" w:eastAsia="Times New Roman" w:hAnsi="Times New Roman" w:cs="Times New Roman"/>
                <w:b/>
                <w:i/>
                <w:sz w:val="24"/>
                <w:szCs w:val="24"/>
                <w:lang w:eastAsia="ru-RU"/>
              </w:rPr>
              <w:t>Скучеляс  Николай Анатольевич</w:t>
            </w:r>
            <w:r w:rsidRPr="00163E1F">
              <w:rPr>
                <w:rFonts w:ascii="Times New Roman" w:eastAsia="Times New Roman" w:hAnsi="Times New Roman" w:cs="Times New Roman"/>
                <w:sz w:val="24"/>
                <w:szCs w:val="24"/>
                <w:lang w:eastAsia="ru-RU"/>
              </w:rPr>
              <w:t xml:space="preserve"> – ведущий специалист НОУ «Корпоративный университет.</w:t>
            </w:r>
          </w:p>
        </w:tc>
      </w:tr>
      <w:tr w:rsidR="00163E1F" w:rsidRPr="00163E1F" w:rsidTr="005F77E9">
        <w:tc>
          <w:tcPr>
            <w:tcW w:w="275"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149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Ш-та Ангидрит</w:t>
            </w:r>
          </w:p>
        </w:tc>
        <w:tc>
          <w:tcPr>
            <w:tcW w:w="69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20.12.17</w:t>
            </w:r>
          </w:p>
        </w:tc>
        <w:tc>
          <w:tcPr>
            <w:tcW w:w="41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 чел</w:t>
            </w:r>
          </w:p>
        </w:tc>
        <w:tc>
          <w:tcPr>
            <w:tcW w:w="43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10А</w:t>
            </w:r>
          </w:p>
        </w:tc>
        <w:tc>
          <w:tcPr>
            <w:tcW w:w="1681"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b/>
                <w:i/>
                <w:sz w:val="24"/>
                <w:szCs w:val="24"/>
                <w:lang w:eastAsia="ru-RU"/>
              </w:rPr>
            </w:pPr>
            <w:r w:rsidRPr="00163E1F">
              <w:rPr>
                <w:rFonts w:ascii="Times New Roman" w:eastAsia="Times New Roman" w:hAnsi="Times New Roman" w:cs="Times New Roman"/>
                <w:b/>
                <w:i/>
                <w:sz w:val="24"/>
                <w:szCs w:val="24"/>
                <w:lang w:eastAsia="ru-RU"/>
              </w:rPr>
              <w:t>Скучеляс  Николай Анатольевич</w:t>
            </w:r>
            <w:r w:rsidRPr="00163E1F">
              <w:rPr>
                <w:rFonts w:ascii="Times New Roman" w:eastAsia="Times New Roman" w:hAnsi="Times New Roman" w:cs="Times New Roman"/>
                <w:sz w:val="24"/>
                <w:szCs w:val="24"/>
                <w:lang w:eastAsia="ru-RU"/>
              </w:rPr>
              <w:t xml:space="preserve"> – ведущий специалист НОУ «Корпоративный университет.</w:t>
            </w:r>
          </w:p>
        </w:tc>
      </w:tr>
    </w:tbl>
    <w:p w:rsidR="00163E1F" w:rsidRPr="00163E1F" w:rsidRDefault="00163E1F" w:rsidP="00163E1F">
      <w:pPr>
        <w:spacing w:after="0" w:line="240" w:lineRule="auto"/>
        <w:rPr>
          <w:rFonts w:ascii="Times New Roman" w:eastAsia="Times New Roman" w:hAnsi="Times New Roman" w:cs="Times New Roman"/>
          <w:b/>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Взаимодействие с учреждениями профессионального образования.</w:t>
      </w:r>
    </w:p>
    <w:p w:rsidR="00163E1F" w:rsidRPr="00163E1F" w:rsidRDefault="00163E1F" w:rsidP="00163E1F">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969"/>
        <w:gridCol w:w="2502"/>
        <w:gridCol w:w="2135"/>
        <w:gridCol w:w="1586"/>
        <w:gridCol w:w="1231"/>
      </w:tblGrid>
      <w:tr w:rsidR="00163E1F" w:rsidRPr="00163E1F" w:rsidTr="005F77E9">
        <w:tc>
          <w:tcPr>
            <w:tcW w:w="353"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Наименование учреждения</w:t>
            </w:r>
          </w:p>
        </w:tc>
        <w:tc>
          <w:tcPr>
            <w:tcW w:w="1234"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Мероприятие</w:t>
            </w:r>
          </w:p>
        </w:tc>
        <w:tc>
          <w:tcPr>
            <w:tcW w:w="1053"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Цель проведения</w:t>
            </w:r>
          </w:p>
        </w:tc>
        <w:tc>
          <w:tcPr>
            <w:tcW w:w="782"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Дата проведения</w:t>
            </w:r>
          </w:p>
        </w:tc>
        <w:tc>
          <w:tcPr>
            <w:tcW w:w="607"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Кол-во </w:t>
            </w:r>
          </w:p>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обуч-ся, класс</w:t>
            </w:r>
          </w:p>
        </w:tc>
      </w:tr>
      <w:tr w:rsidR="00163E1F" w:rsidRPr="00163E1F" w:rsidTr="005F77E9">
        <w:tc>
          <w:tcPr>
            <w:tcW w:w="3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971"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МБУ «ЦБС  им. С. Петряева»</w:t>
            </w:r>
          </w:p>
        </w:tc>
        <w:tc>
          <w:tcPr>
            <w:tcW w:w="123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Профориентационный клуб «Карьера». «Будьте здоровы!» </w:t>
            </w:r>
            <w:r w:rsidRPr="00163E1F">
              <w:rPr>
                <w:rFonts w:ascii="Times New Roman" w:eastAsia="Times New Roman" w:hAnsi="Times New Roman" w:cs="Times New Roman"/>
                <w:sz w:val="24"/>
                <w:szCs w:val="24"/>
                <w:lang w:eastAsia="ru-RU"/>
              </w:rPr>
              <w:lastRenderedPageBreak/>
              <w:t xml:space="preserve">(встреча с фармацевтом) </w:t>
            </w:r>
          </w:p>
        </w:tc>
        <w:tc>
          <w:tcPr>
            <w:tcW w:w="10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 xml:space="preserve">Сформировать представление о профессии </w:t>
            </w:r>
            <w:r w:rsidRPr="00163E1F">
              <w:rPr>
                <w:rFonts w:ascii="Times New Roman" w:eastAsia="Times New Roman" w:hAnsi="Times New Roman" w:cs="Times New Roman"/>
                <w:sz w:val="24"/>
                <w:szCs w:val="24"/>
                <w:lang w:eastAsia="ru-RU"/>
              </w:rPr>
              <w:lastRenderedPageBreak/>
              <w:t>«Фармацевт».</w:t>
            </w:r>
          </w:p>
        </w:tc>
        <w:tc>
          <w:tcPr>
            <w:tcW w:w="78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31.03.2017 г</w:t>
            </w:r>
          </w:p>
        </w:tc>
        <w:tc>
          <w:tcPr>
            <w:tcW w:w="60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чел.,</w:t>
            </w:r>
          </w:p>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9 кл.</w:t>
            </w:r>
          </w:p>
        </w:tc>
      </w:tr>
      <w:tr w:rsidR="00163E1F" w:rsidRPr="00163E1F" w:rsidTr="005F77E9">
        <w:tc>
          <w:tcPr>
            <w:tcW w:w="3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971"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МБУ «ЦБС  им. С. Петряева»</w:t>
            </w:r>
          </w:p>
        </w:tc>
        <w:tc>
          <w:tcPr>
            <w:tcW w:w="123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Профориентационный клуб «Карьера». «Профессия для тех, кто люби путешествовать» (встреча с турагентом, тревэл - журналистика) </w:t>
            </w:r>
          </w:p>
        </w:tc>
        <w:tc>
          <w:tcPr>
            <w:tcW w:w="10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Сформировать представление о профессии «Тревэл - журналист».</w:t>
            </w:r>
          </w:p>
        </w:tc>
        <w:tc>
          <w:tcPr>
            <w:tcW w:w="78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31.04.2017 г</w:t>
            </w:r>
          </w:p>
        </w:tc>
        <w:tc>
          <w:tcPr>
            <w:tcW w:w="607"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10 чел., </w:t>
            </w:r>
          </w:p>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 кл.</w:t>
            </w:r>
          </w:p>
        </w:tc>
      </w:tr>
      <w:tr w:rsidR="00163E1F" w:rsidRPr="00163E1F" w:rsidTr="005F77E9">
        <w:tc>
          <w:tcPr>
            <w:tcW w:w="3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971"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НИИ</w:t>
            </w:r>
          </w:p>
        </w:tc>
        <w:tc>
          <w:tcPr>
            <w:tcW w:w="1234"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Профильные занятия для специализированных классов, ориентированных на получение инженерных специальностей.</w:t>
            </w:r>
          </w:p>
        </w:tc>
        <w:tc>
          <w:tcPr>
            <w:tcW w:w="1053"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Сформировать преставления о специальностях инженерной направленности.</w:t>
            </w:r>
          </w:p>
        </w:tc>
        <w:tc>
          <w:tcPr>
            <w:tcW w:w="782"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май 2017 г.</w:t>
            </w:r>
          </w:p>
        </w:tc>
        <w:tc>
          <w:tcPr>
            <w:tcW w:w="607"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11 А кл. </w:t>
            </w:r>
          </w:p>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25 чел.</w:t>
            </w:r>
          </w:p>
        </w:tc>
      </w:tr>
      <w:tr w:rsidR="00163E1F" w:rsidRPr="00163E1F" w:rsidTr="005F77E9">
        <w:tc>
          <w:tcPr>
            <w:tcW w:w="3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971"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sz w:val="24"/>
                <w:szCs w:val="24"/>
                <w:lang w:eastAsia="ru-RU"/>
              </w:rPr>
              <w:t>КГКУ «ЦЗН» г. Норильска</w:t>
            </w:r>
          </w:p>
          <w:p w:rsidR="00163E1F" w:rsidRPr="00163E1F" w:rsidRDefault="00163E1F" w:rsidP="00163E1F">
            <w:pPr>
              <w:spacing w:after="120"/>
              <w:jc w:val="center"/>
              <w:rPr>
                <w:rFonts w:ascii="Times New Roman" w:eastAsia="Times New Roman" w:hAnsi="Times New Roman" w:cs="Times New Roman"/>
                <w:sz w:val="24"/>
                <w:szCs w:val="24"/>
                <w:lang w:eastAsia="ru-RU"/>
              </w:rPr>
            </w:pPr>
          </w:p>
        </w:tc>
        <w:tc>
          <w:tcPr>
            <w:tcW w:w="1234"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both"/>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sz w:val="24"/>
                <w:szCs w:val="24"/>
                <w:lang w:eastAsia="ru-RU"/>
              </w:rPr>
              <w:t>«День открытых дверей в ЦЗН г. Норильска.</w:t>
            </w:r>
          </w:p>
          <w:p w:rsidR="00163E1F" w:rsidRPr="00163E1F" w:rsidRDefault="00163E1F" w:rsidP="00163E1F">
            <w:pPr>
              <w:spacing w:after="120"/>
              <w:rPr>
                <w:rFonts w:ascii="Times New Roman" w:eastAsia="Times New Roman" w:hAnsi="Times New Roman" w:cs="Times New Roman"/>
                <w:sz w:val="24"/>
                <w:szCs w:val="24"/>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Познакомить учащихся с современным рынком труда и востребованных профессиях.</w:t>
            </w:r>
          </w:p>
        </w:tc>
        <w:tc>
          <w:tcPr>
            <w:tcW w:w="782"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14.03.2017 г</w:t>
            </w:r>
          </w:p>
          <w:p w:rsidR="00163E1F" w:rsidRPr="00163E1F" w:rsidRDefault="00163E1F" w:rsidP="00163E1F">
            <w:pPr>
              <w:spacing w:after="120"/>
              <w:jc w:val="center"/>
              <w:rPr>
                <w:rFonts w:ascii="Times New Roman" w:eastAsia="Times New Roman" w:hAnsi="Times New Roman" w:cs="Times New Roman"/>
                <w:sz w:val="24"/>
                <w:szCs w:val="24"/>
                <w:lang w:eastAsia="ru-RU"/>
              </w:rPr>
            </w:pPr>
          </w:p>
        </w:tc>
        <w:tc>
          <w:tcPr>
            <w:tcW w:w="607"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9 А, 9 Б</w:t>
            </w:r>
          </w:p>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 чел.</w:t>
            </w:r>
          </w:p>
        </w:tc>
      </w:tr>
      <w:tr w:rsidR="00163E1F" w:rsidRPr="00163E1F" w:rsidTr="005F77E9">
        <w:tc>
          <w:tcPr>
            <w:tcW w:w="3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971"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sz w:val="24"/>
                <w:szCs w:val="24"/>
                <w:lang w:eastAsia="ru-RU"/>
              </w:rPr>
              <w:t>ПТК НИИ</w:t>
            </w:r>
          </w:p>
        </w:tc>
        <w:tc>
          <w:tcPr>
            <w:tcW w:w="1234"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sz w:val="24"/>
                <w:szCs w:val="24"/>
                <w:lang w:eastAsia="ru-RU"/>
              </w:rPr>
              <w:t>День открытых дверей</w:t>
            </w:r>
          </w:p>
          <w:p w:rsidR="00163E1F" w:rsidRPr="00163E1F" w:rsidRDefault="00163E1F" w:rsidP="00163E1F">
            <w:pPr>
              <w:spacing w:after="120"/>
              <w:jc w:val="center"/>
              <w:rPr>
                <w:rFonts w:ascii="Times New Roman" w:eastAsia="Times New Roman" w:hAnsi="Times New Roman" w:cs="Times New Roman"/>
                <w:sz w:val="24"/>
                <w:szCs w:val="24"/>
                <w:lang w:eastAsia="ru-RU"/>
              </w:rPr>
            </w:pPr>
          </w:p>
        </w:tc>
        <w:tc>
          <w:tcPr>
            <w:tcW w:w="1053"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contextualSpacing/>
              <w:jc w:val="both"/>
              <w:rPr>
                <w:rFonts w:ascii="Times New Roman" w:eastAsia="Calibri" w:hAnsi="Times New Roman" w:cs="Times New Roman"/>
                <w:b/>
                <w:i/>
                <w:sz w:val="24"/>
                <w:szCs w:val="24"/>
                <w:lang w:eastAsia="ru-RU"/>
              </w:rPr>
            </w:pPr>
            <w:r w:rsidRPr="00163E1F">
              <w:rPr>
                <w:rFonts w:ascii="Times New Roman" w:eastAsia="Times New Roman" w:hAnsi="Times New Roman" w:cs="Times New Roman"/>
                <w:sz w:val="24"/>
                <w:szCs w:val="24"/>
                <w:lang w:eastAsia="ru-RU"/>
              </w:rPr>
              <w:t>Познакомить 9- классников с направлениями и специальностями ПТК НИИ.</w:t>
            </w:r>
          </w:p>
        </w:tc>
        <w:tc>
          <w:tcPr>
            <w:tcW w:w="782"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18.03.2017 г</w:t>
            </w:r>
          </w:p>
        </w:tc>
        <w:tc>
          <w:tcPr>
            <w:tcW w:w="607"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9 А, 9 Б 10 чел.</w:t>
            </w:r>
          </w:p>
        </w:tc>
      </w:tr>
      <w:tr w:rsidR="00163E1F" w:rsidRPr="00163E1F" w:rsidTr="005F77E9">
        <w:tc>
          <w:tcPr>
            <w:tcW w:w="3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971"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КГБПОУ «НТПТиС»</w:t>
            </w:r>
          </w:p>
        </w:tc>
        <w:tc>
          <w:tcPr>
            <w:tcW w:w="1234"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День открытых дверей.</w:t>
            </w:r>
          </w:p>
        </w:tc>
        <w:tc>
          <w:tcPr>
            <w:tcW w:w="1053"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Познакомить 9 кл. с основными направлениями и специальностями КГБПОУ «НТПТиС».</w:t>
            </w:r>
          </w:p>
        </w:tc>
        <w:tc>
          <w:tcPr>
            <w:tcW w:w="782"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12.04.2017 г</w:t>
            </w:r>
          </w:p>
        </w:tc>
        <w:tc>
          <w:tcPr>
            <w:tcW w:w="607"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 кл. 10 чел.</w:t>
            </w:r>
          </w:p>
        </w:tc>
      </w:tr>
      <w:tr w:rsidR="00163E1F" w:rsidRPr="00163E1F" w:rsidTr="005F77E9">
        <w:tc>
          <w:tcPr>
            <w:tcW w:w="3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971"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НИИ</w:t>
            </w:r>
          </w:p>
        </w:tc>
        <w:tc>
          <w:tcPr>
            <w:tcW w:w="1234"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День открытых дверей.</w:t>
            </w:r>
          </w:p>
        </w:tc>
        <w:tc>
          <w:tcPr>
            <w:tcW w:w="1053"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Познакомить будущих выпускников 11 кл. с направлениями и специальностями НИИ.</w:t>
            </w:r>
          </w:p>
        </w:tc>
        <w:tc>
          <w:tcPr>
            <w:tcW w:w="782"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15.04.2017 г</w:t>
            </w:r>
          </w:p>
        </w:tc>
        <w:tc>
          <w:tcPr>
            <w:tcW w:w="607"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 А кл., 15 чел.</w:t>
            </w:r>
          </w:p>
        </w:tc>
      </w:tr>
      <w:tr w:rsidR="00163E1F" w:rsidRPr="00163E1F" w:rsidTr="005F77E9">
        <w:tc>
          <w:tcPr>
            <w:tcW w:w="3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971"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МБОУ «СШ </w:t>
            </w:r>
            <w:r w:rsidRPr="00163E1F">
              <w:rPr>
                <w:rFonts w:ascii="Times New Roman" w:eastAsia="Times New Roman" w:hAnsi="Times New Roman" w:cs="Times New Roman"/>
                <w:sz w:val="24"/>
                <w:szCs w:val="24"/>
                <w:lang w:eastAsia="ru-RU"/>
              </w:rPr>
              <w:lastRenderedPageBreak/>
              <w:t>№14»</w:t>
            </w:r>
          </w:p>
        </w:tc>
        <w:tc>
          <w:tcPr>
            <w:tcW w:w="1234"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 xml:space="preserve">День открытых </w:t>
            </w:r>
            <w:r w:rsidRPr="00163E1F">
              <w:rPr>
                <w:rFonts w:ascii="Times New Roman" w:eastAsia="Times New Roman" w:hAnsi="Times New Roman" w:cs="Times New Roman"/>
                <w:sz w:val="24"/>
                <w:szCs w:val="24"/>
                <w:lang w:eastAsia="ru-RU"/>
              </w:rPr>
              <w:lastRenderedPageBreak/>
              <w:t>дверей.</w:t>
            </w:r>
          </w:p>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Специализированные профильные классы, ориентированные на юриспруденцию.</w:t>
            </w:r>
          </w:p>
        </w:tc>
        <w:tc>
          <w:tcPr>
            <w:tcW w:w="10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 xml:space="preserve">Сформировать преставления о </w:t>
            </w:r>
            <w:r w:rsidRPr="00163E1F">
              <w:rPr>
                <w:rFonts w:ascii="Times New Roman" w:eastAsia="Times New Roman" w:hAnsi="Times New Roman" w:cs="Times New Roman"/>
                <w:sz w:val="24"/>
                <w:szCs w:val="24"/>
                <w:lang w:eastAsia="ru-RU"/>
              </w:rPr>
              <w:lastRenderedPageBreak/>
              <w:t>юриспруденции.</w:t>
            </w:r>
          </w:p>
        </w:tc>
        <w:tc>
          <w:tcPr>
            <w:tcW w:w="782"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13.05.2017</w:t>
            </w:r>
          </w:p>
        </w:tc>
        <w:tc>
          <w:tcPr>
            <w:tcW w:w="607"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9 кл. </w:t>
            </w:r>
          </w:p>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10 чел.</w:t>
            </w:r>
          </w:p>
        </w:tc>
      </w:tr>
      <w:tr w:rsidR="00163E1F" w:rsidRPr="00163E1F" w:rsidTr="005F77E9">
        <w:tc>
          <w:tcPr>
            <w:tcW w:w="3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9.</w:t>
            </w:r>
          </w:p>
        </w:tc>
        <w:tc>
          <w:tcPr>
            <w:tcW w:w="971"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МБОУ «СШ № 31»</w:t>
            </w:r>
          </w:p>
        </w:tc>
        <w:tc>
          <w:tcPr>
            <w:tcW w:w="1234"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День открытых дверей. Специализированные профильные классы МЧС.</w:t>
            </w:r>
          </w:p>
        </w:tc>
        <w:tc>
          <w:tcPr>
            <w:tcW w:w="105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Сформировать преставления о профессии спасателя и детальности  МЧС.</w:t>
            </w:r>
          </w:p>
        </w:tc>
        <w:tc>
          <w:tcPr>
            <w:tcW w:w="782"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25.05.2017 г.</w:t>
            </w:r>
          </w:p>
        </w:tc>
        <w:tc>
          <w:tcPr>
            <w:tcW w:w="607"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9 кл. </w:t>
            </w:r>
          </w:p>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чел.</w:t>
            </w:r>
          </w:p>
        </w:tc>
      </w:tr>
    </w:tbl>
    <w:p w:rsidR="00163E1F" w:rsidRPr="00163E1F" w:rsidRDefault="00163E1F" w:rsidP="00163E1F">
      <w:pPr>
        <w:spacing w:after="0" w:line="240" w:lineRule="auto"/>
        <w:rPr>
          <w:rFonts w:ascii="Times New Roman" w:eastAsia="Calibri" w:hAnsi="Times New Roman" w:cs="Times New Roman"/>
          <w:b/>
          <w:sz w:val="24"/>
          <w:szCs w:val="24"/>
          <w:lang w:eastAsia="ru-RU"/>
        </w:rPr>
      </w:pPr>
    </w:p>
    <w:p w:rsidR="00163E1F" w:rsidRPr="00163E1F" w:rsidRDefault="00163E1F" w:rsidP="00163E1F">
      <w:pPr>
        <w:spacing w:after="120"/>
        <w:jc w:val="center"/>
        <w:rPr>
          <w:rFonts w:ascii="Times New Roman" w:eastAsia="Calibri" w:hAnsi="Times New Roman" w:cs="Times New Roman"/>
          <w:b/>
          <w:sz w:val="24"/>
          <w:szCs w:val="24"/>
          <w:lang w:eastAsia="ru-RU"/>
        </w:rPr>
      </w:pPr>
      <w:r w:rsidRPr="00163E1F">
        <w:rPr>
          <w:rFonts w:ascii="Times New Roman" w:eastAsia="Calibri" w:hAnsi="Times New Roman" w:cs="Times New Roman"/>
          <w:b/>
          <w:sz w:val="24"/>
          <w:szCs w:val="24"/>
          <w:lang w:eastAsia="ru-RU"/>
        </w:rPr>
        <w:t>Данные сводной таблицы свидетельствуют о качественной работе  в области профориентации.</w:t>
      </w:r>
    </w:p>
    <w:tbl>
      <w:tblPr>
        <w:tblStyle w:val="3a"/>
        <w:tblW w:w="9379" w:type="dxa"/>
        <w:tblInd w:w="-34" w:type="dxa"/>
        <w:tblLook w:val="04A0" w:firstRow="1" w:lastRow="0" w:firstColumn="1" w:lastColumn="0" w:noHBand="0" w:noVBand="1"/>
      </w:tblPr>
      <w:tblGrid>
        <w:gridCol w:w="3923"/>
        <w:gridCol w:w="1368"/>
        <w:gridCol w:w="1217"/>
        <w:gridCol w:w="1468"/>
        <w:gridCol w:w="1403"/>
      </w:tblGrid>
      <w:tr w:rsidR="00163E1F" w:rsidRPr="00163E1F" w:rsidTr="005F77E9">
        <w:tc>
          <w:tcPr>
            <w:tcW w:w="3923" w:type="dxa"/>
          </w:tcPr>
          <w:p w:rsidR="00163E1F" w:rsidRPr="00163E1F" w:rsidRDefault="00163E1F" w:rsidP="00163E1F">
            <w:pPr>
              <w:spacing w:after="120" w:line="276" w:lineRule="auto"/>
              <w:jc w:val="center"/>
              <w:rPr>
                <w:rFonts w:eastAsia="Calibri"/>
                <w:i/>
                <w:sz w:val="24"/>
                <w:szCs w:val="24"/>
              </w:rPr>
            </w:pPr>
            <w:r w:rsidRPr="00163E1F">
              <w:rPr>
                <w:rFonts w:eastAsia="Calibri"/>
                <w:i/>
                <w:sz w:val="24"/>
                <w:szCs w:val="24"/>
              </w:rPr>
              <w:t>Учебный год</w:t>
            </w:r>
          </w:p>
        </w:tc>
        <w:tc>
          <w:tcPr>
            <w:tcW w:w="1368" w:type="dxa"/>
            <w:vMerge w:val="restart"/>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2014-2015</w:t>
            </w:r>
          </w:p>
        </w:tc>
        <w:tc>
          <w:tcPr>
            <w:tcW w:w="1217" w:type="dxa"/>
            <w:vMerge w:val="restart"/>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2015-2016</w:t>
            </w:r>
          </w:p>
        </w:tc>
        <w:tc>
          <w:tcPr>
            <w:tcW w:w="1468" w:type="dxa"/>
            <w:vMerge w:val="restart"/>
          </w:tcPr>
          <w:p w:rsidR="00163E1F" w:rsidRPr="00163E1F" w:rsidRDefault="00163E1F" w:rsidP="00163E1F">
            <w:pPr>
              <w:spacing w:after="120" w:line="276" w:lineRule="auto"/>
              <w:jc w:val="center"/>
              <w:rPr>
                <w:bCs/>
                <w:i/>
                <w:sz w:val="24"/>
                <w:szCs w:val="24"/>
              </w:rPr>
            </w:pPr>
            <w:r w:rsidRPr="00163E1F">
              <w:rPr>
                <w:rFonts w:eastAsia="Calibri"/>
                <w:sz w:val="24"/>
                <w:szCs w:val="24"/>
              </w:rPr>
              <w:t>2016-2017</w:t>
            </w:r>
          </w:p>
        </w:tc>
        <w:tc>
          <w:tcPr>
            <w:tcW w:w="1403" w:type="dxa"/>
            <w:vMerge w:val="restart"/>
          </w:tcPr>
          <w:p w:rsidR="00163E1F" w:rsidRPr="00163E1F" w:rsidRDefault="00163E1F" w:rsidP="00163E1F">
            <w:pPr>
              <w:jc w:val="center"/>
              <w:rPr>
                <w:rFonts w:eastAsia="Calibri"/>
                <w:sz w:val="24"/>
                <w:szCs w:val="24"/>
              </w:rPr>
            </w:pPr>
            <w:r w:rsidRPr="00163E1F">
              <w:rPr>
                <w:rFonts w:eastAsia="Calibri"/>
                <w:sz w:val="24"/>
                <w:szCs w:val="24"/>
              </w:rPr>
              <w:t xml:space="preserve">Первое полугодие </w:t>
            </w:r>
          </w:p>
          <w:p w:rsidR="00163E1F" w:rsidRPr="00163E1F" w:rsidRDefault="00163E1F" w:rsidP="00163E1F">
            <w:pPr>
              <w:jc w:val="center"/>
              <w:rPr>
                <w:rFonts w:eastAsia="Calibri"/>
                <w:sz w:val="24"/>
                <w:szCs w:val="24"/>
              </w:rPr>
            </w:pPr>
            <w:r w:rsidRPr="00163E1F">
              <w:rPr>
                <w:rFonts w:eastAsia="Calibri"/>
                <w:sz w:val="24"/>
                <w:szCs w:val="24"/>
              </w:rPr>
              <w:t xml:space="preserve">2017-2018 </w:t>
            </w:r>
          </w:p>
        </w:tc>
      </w:tr>
      <w:tr w:rsidR="00163E1F" w:rsidRPr="00163E1F" w:rsidTr="005F77E9">
        <w:tc>
          <w:tcPr>
            <w:tcW w:w="3923"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мероприятия</w:t>
            </w:r>
          </w:p>
        </w:tc>
        <w:tc>
          <w:tcPr>
            <w:tcW w:w="1368" w:type="dxa"/>
            <w:vMerge/>
          </w:tcPr>
          <w:p w:rsidR="00163E1F" w:rsidRPr="00163E1F" w:rsidRDefault="00163E1F" w:rsidP="00163E1F">
            <w:pPr>
              <w:spacing w:after="120" w:line="276" w:lineRule="auto"/>
              <w:jc w:val="center"/>
              <w:rPr>
                <w:rFonts w:eastAsia="Calibri"/>
                <w:sz w:val="24"/>
                <w:szCs w:val="24"/>
              </w:rPr>
            </w:pPr>
          </w:p>
        </w:tc>
        <w:tc>
          <w:tcPr>
            <w:tcW w:w="1217" w:type="dxa"/>
            <w:vMerge/>
          </w:tcPr>
          <w:p w:rsidR="00163E1F" w:rsidRPr="00163E1F" w:rsidRDefault="00163E1F" w:rsidP="00163E1F">
            <w:pPr>
              <w:spacing w:after="120" w:line="276" w:lineRule="auto"/>
              <w:jc w:val="center"/>
              <w:rPr>
                <w:rFonts w:eastAsia="Calibri"/>
                <w:sz w:val="24"/>
                <w:szCs w:val="24"/>
              </w:rPr>
            </w:pPr>
          </w:p>
        </w:tc>
        <w:tc>
          <w:tcPr>
            <w:tcW w:w="1468" w:type="dxa"/>
            <w:vMerge/>
          </w:tcPr>
          <w:p w:rsidR="00163E1F" w:rsidRPr="00163E1F" w:rsidRDefault="00163E1F" w:rsidP="00163E1F">
            <w:pPr>
              <w:spacing w:after="120" w:line="276" w:lineRule="auto"/>
              <w:jc w:val="center"/>
              <w:rPr>
                <w:rFonts w:eastAsia="Calibri"/>
                <w:sz w:val="24"/>
                <w:szCs w:val="24"/>
              </w:rPr>
            </w:pPr>
          </w:p>
        </w:tc>
        <w:tc>
          <w:tcPr>
            <w:tcW w:w="1403" w:type="dxa"/>
            <w:vMerge/>
          </w:tcPr>
          <w:p w:rsidR="00163E1F" w:rsidRPr="00163E1F" w:rsidRDefault="00163E1F" w:rsidP="00163E1F">
            <w:pPr>
              <w:spacing w:after="120" w:line="276" w:lineRule="auto"/>
              <w:jc w:val="center"/>
              <w:rPr>
                <w:rFonts w:eastAsia="Calibri"/>
                <w:sz w:val="24"/>
                <w:szCs w:val="24"/>
              </w:rPr>
            </w:pPr>
          </w:p>
        </w:tc>
      </w:tr>
      <w:tr w:rsidR="00163E1F" w:rsidRPr="00163E1F" w:rsidTr="005F77E9">
        <w:tc>
          <w:tcPr>
            <w:tcW w:w="3923" w:type="dxa"/>
          </w:tcPr>
          <w:p w:rsidR="00163E1F" w:rsidRPr="00163E1F" w:rsidRDefault="00163E1F" w:rsidP="00163E1F">
            <w:pPr>
              <w:rPr>
                <w:sz w:val="24"/>
                <w:szCs w:val="24"/>
              </w:rPr>
            </w:pPr>
            <w:r w:rsidRPr="00163E1F">
              <w:rPr>
                <w:sz w:val="24"/>
                <w:szCs w:val="24"/>
              </w:rPr>
              <w:t>Участие в городских профориентационных конкурсах</w:t>
            </w:r>
          </w:p>
          <w:p w:rsidR="00163E1F" w:rsidRPr="00163E1F" w:rsidRDefault="00163E1F" w:rsidP="00163E1F">
            <w:pPr>
              <w:rPr>
                <w:sz w:val="24"/>
                <w:szCs w:val="24"/>
              </w:rPr>
            </w:pPr>
            <w:r w:rsidRPr="00163E1F">
              <w:rPr>
                <w:sz w:val="24"/>
                <w:szCs w:val="24"/>
              </w:rPr>
              <w:t>(8-11 кл.)</w:t>
            </w:r>
          </w:p>
        </w:tc>
        <w:tc>
          <w:tcPr>
            <w:tcW w:w="13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81</w:t>
            </w:r>
          </w:p>
        </w:tc>
        <w:tc>
          <w:tcPr>
            <w:tcW w:w="1217"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74</w:t>
            </w:r>
          </w:p>
        </w:tc>
        <w:tc>
          <w:tcPr>
            <w:tcW w:w="14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78</w:t>
            </w:r>
          </w:p>
        </w:tc>
        <w:tc>
          <w:tcPr>
            <w:tcW w:w="1403"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76</w:t>
            </w:r>
          </w:p>
        </w:tc>
      </w:tr>
      <w:tr w:rsidR="00163E1F" w:rsidRPr="00163E1F" w:rsidTr="005F77E9">
        <w:tc>
          <w:tcPr>
            <w:tcW w:w="3923" w:type="dxa"/>
          </w:tcPr>
          <w:p w:rsidR="00163E1F" w:rsidRPr="00163E1F" w:rsidRDefault="00163E1F" w:rsidP="00163E1F">
            <w:pPr>
              <w:rPr>
                <w:sz w:val="24"/>
                <w:szCs w:val="24"/>
              </w:rPr>
            </w:pPr>
            <w:r w:rsidRPr="00163E1F">
              <w:rPr>
                <w:sz w:val="24"/>
                <w:szCs w:val="24"/>
              </w:rPr>
              <w:t>Взаимодействие с учреждениями профессионального образования.</w:t>
            </w:r>
          </w:p>
          <w:p w:rsidR="00163E1F" w:rsidRPr="00163E1F" w:rsidRDefault="00163E1F" w:rsidP="00163E1F">
            <w:pPr>
              <w:rPr>
                <w:sz w:val="24"/>
                <w:szCs w:val="24"/>
              </w:rPr>
            </w:pPr>
            <w:r w:rsidRPr="00163E1F">
              <w:rPr>
                <w:sz w:val="24"/>
                <w:szCs w:val="24"/>
              </w:rPr>
              <w:t>(9-11 кл.)</w:t>
            </w:r>
          </w:p>
        </w:tc>
        <w:tc>
          <w:tcPr>
            <w:tcW w:w="13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329</w:t>
            </w:r>
          </w:p>
        </w:tc>
        <w:tc>
          <w:tcPr>
            <w:tcW w:w="1217"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370</w:t>
            </w:r>
          </w:p>
        </w:tc>
        <w:tc>
          <w:tcPr>
            <w:tcW w:w="14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381</w:t>
            </w:r>
          </w:p>
        </w:tc>
        <w:tc>
          <w:tcPr>
            <w:tcW w:w="1403"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378</w:t>
            </w:r>
          </w:p>
        </w:tc>
      </w:tr>
      <w:tr w:rsidR="00163E1F" w:rsidRPr="00163E1F" w:rsidTr="005F77E9">
        <w:tc>
          <w:tcPr>
            <w:tcW w:w="3923" w:type="dxa"/>
          </w:tcPr>
          <w:p w:rsidR="00163E1F" w:rsidRPr="00163E1F" w:rsidRDefault="00163E1F" w:rsidP="00163E1F">
            <w:pPr>
              <w:rPr>
                <w:rFonts w:eastAsia="Calibri"/>
                <w:sz w:val="24"/>
                <w:szCs w:val="24"/>
              </w:rPr>
            </w:pPr>
            <w:r w:rsidRPr="00163E1F">
              <w:rPr>
                <w:sz w:val="24"/>
                <w:szCs w:val="24"/>
              </w:rPr>
              <w:t>Профориентационные мероприятия с обучающимися 1 – 11 классов</w:t>
            </w:r>
          </w:p>
        </w:tc>
        <w:tc>
          <w:tcPr>
            <w:tcW w:w="13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1531</w:t>
            </w:r>
          </w:p>
        </w:tc>
        <w:tc>
          <w:tcPr>
            <w:tcW w:w="1217"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1364</w:t>
            </w:r>
          </w:p>
        </w:tc>
        <w:tc>
          <w:tcPr>
            <w:tcW w:w="14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1431</w:t>
            </w:r>
          </w:p>
        </w:tc>
        <w:tc>
          <w:tcPr>
            <w:tcW w:w="1403"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1397</w:t>
            </w:r>
          </w:p>
        </w:tc>
      </w:tr>
      <w:tr w:rsidR="00163E1F" w:rsidRPr="00163E1F" w:rsidTr="005F77E9">
        <w:tc>
          <w:tcPr>
            <w:tcW w:w="3923" w:type="dxa"/>
          </w:tcPr>
          <w:p w:rsidR="00163E1F" w:rsidRPr="00163E1F" w:rsidRDefault="00163E1F" w:rsidP="00163E1F">
            <w:pPr>
              <w:rPr>
                <w:sz w:val="24"/>
                <w:szCs w:val="24"/>
              </w:rPr>
            </w:pPr>
            <w:r w:rsidRPr="00163E1F">
              <w:rPr>
                <w:sz w:val="24"/>
                <w:szCs w:val="24"/>
              </w:rPr>
              <w:t>Социальные практики, проф.пробы.</w:t>
            </w:r>
          </w:p>
          <w:p w:rsidR="00163E1F" w:rsidRPr="00163E1F" w:rsidRDefault="00163E1F" w:rsidP="00163E1F">
            <w:pPr>
              <w:rPr>
                <w:sz w:val="24"/>
                <w:szCs w:val="24"/>
              </w:rPr>
            </w:pPr>
            <w:r w:rsidRPr="00163E1F">
              <w:rPr>
                <w:sz w:val="24"/>
                <w:szCs w:val="24"/>
              </w:rPr>
              <w:t>(9-11 кл.)</w:t>
            </w:r>
          </w:p>
        </w:tc>
        <w:tc>
          <w:tcPr>
            <w:tcW w:w="13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64</w:t>
            </w:r>
          </w:p>
        </w:tc>
        <w:tc>
          <w:tcPr>
            <w:tcW w:w="1217"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74</w:t>
            </w:r>
          </w:p>
        </w:tc>
        <w:tc>
          <w:tcPr>
            <w:tcW w:w="14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55</w:t>
            </w:r>
          </w:p>
        </w:tc>
        <w:tc>
          <w:tcPr>
            <w:tcW w:w="1403"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61</w:t>
            </w:r>
          </w:p>
        </w:tc>
      </w:tr>
      <w:tr w:rsidR="00163E1F" w:rsidRPr="00163E1F" w:rsidTr="005F77E9">
        <w:tc>
          <w:tcPr>
            <w:tcW w:w="3923" w:type="dxa"/>
          </w:tcPr>
          <w:p w:rsidR="00163E1F" w:rsidRPr="00163E1F" w:rsidRDefault="00163E1F" w:rsidP="00163E1F">
            <w:pPr>
              <w:rPr>
                <w:rFonts w:eastAsia="Calibri"/>
                <w:sz w:val="24"/>
                <w:szCs w:val="24"/>
              </w:rPr>
            </w:pPr>
            <w:r w:rsidRPr="00163E1F">
              <w:rPr>
                <w:sz w:val="24"/>
                <w:szCs w:val="24"/>
              </w:rPr>
              <w:t>Экскурсии</w:t>
            </w:r>
          </w:p>
        </w:tc>
        <w:tc>
          <w:tcPr>
            <w:tcW w:w="13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408</w:t>
            </w:r>
          </w:p>
        </w:tc>
        <w:tc>
          <w:tcPr>
            <w:tcW w:w="1217"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602</w:t>
            </w:r>
          </w:p>
        </w:tc>
        <w:tc>
          <w:tcPr>
            <w:tcW w:w="1468"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470</w:t>
            </w:r>
          </w:p>
        </w:tc>
        <w:tc>
          <w:tcPr>
            <w:tcW w:w="1403" w:type="dxa"/>
          </w:tcPr>
          <w:p w:rsidR="00163E1F" w:rsidRPr="00163E1F" w:rsidRDefault="00163E1F" w:rsidP="00163E1F">
            <w:pPr>
              <w:spacing w:after="120" w:line="276" w:lineRule="auto"/>
              <w:jc w:val="center"/>
              <w:rPr>
                <w:rFonts w:eastAsia="Calibri"/>
                <w:sz w:val="24"/>
                <w:szCs w:val="24"/>
              </w:rPr>
            </w:pPr>
            <w:r w:rsidRPr="00163E1F">
              <w:rPr>
                <w:rFonts w:eastAsia="Calibri"/>
                <w:sz w:val="24"/>
                <w:szCs w:val="24"/>
              </w:rPr>
              <w:t>502</w:t>
            </w:r>
          </w:p>
        </w:tc>
      </w:tr>
    </w:tbl>
    <w:p w:rsidR="00163E1F" w:rsidRPr="00163E1F" w:rsidRDefault="00163E1F" w:rsidP="00163E1F">
      <w:pPr>
        <w:spacing w:after="120"/>
        <w:rPr>
          <w:rFonts w:ascii="Times New Roman" w:eastAsia="Times New Roman" w:hAnsi="Times New Roman" w:cs="Times New Roman"/>
          <w:b/>
          <w:sz w:val="24"/>
          <w:szCs w:val="24"/>
          <w:lang w:eastAsia="ru-RU"/>
        </w:rPr>
      </w:pPr>
    </w:p>
    <w:p w:rsidR="00163E1F" w:rsidRPr="00163E1F" w:rsidRDefault="00163E1F" w:rsidP="00163E1F">
      <w:pPr>
        <w:spacing w:after="120"/>
        <w:jc w:val="both"/>
        <w:rPr>
          <w:rFonts w:ascii="Times New Roman" w:eastAsia="Calibri" w:hAnsi="Times New Roman" w:cs="Times New Roman"/>
          <w:sz w:val="24"/>
          <w:szCs w:val="24"/>
          <w:lang w:eastAsia="ru-RU"/>
        </w:rPr>
      </w:pPr>
      <w:r w:rsidRPr="00163E1F">
        <w:rPr>
          <w:rFonts w:ascii="Times New Roman" w:eastAsia="Calibri" w:hAnsi="Times New Roman" w:cs="Times New Roman"/>
          <w:sz w:val="24"/>
          <w:szCs w:val="24"/>
          <w:lang w:eastAsia="ru-RU"/>
        </w:rPr>
        <w:t xml:space="preserve">    Профориентационная работа в школе позволяет целенаправленно формировать у учащихся способности, которые актуальны для дальнейшей профессиональной  деятельности.</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756"/>
        <w:gridCol w:w="5342"/>
      </w:tblGrid>
      <w:tr w:rsidR="00163E1F" w:rsidRPr="00163E1F" w:rsidTr="005F77E9">
        <w:tc>
          <w:tcPr>
            <w:tcW w:w="364"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c>
          <w:tcPr>
            <w:tcW w:w="1914"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Мероприятие</w:t>
            </w:r>
          </w:p>
        </w:tc>
        <w:tc>
          <w:tcPr>
            <w:tcW w:w="2722"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Цель проведения</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4636" w:type="pct"/>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b/>
                <w:color w:val="222222"/>
                <w:sz w:val="24"/>
                <w:szCs w:val="24"/>
                <w:lang w:eastAsia="ru-RU"/>
              </w:rPr>
            </w:pPr>
            <w:r w:rsidRPr="00163E1F">
              <w:rPr>
                <w:rFonts w:ascii="Times New Roman" w:eastAsia="Times New Roman" w:hAnsi="Times New Roman" w:cs="Times New Roman"/>
                <w:b/>
                <w:color w:val="222222"/>
                <w:sz w:val="24"/>
                <w:szCs w:val="24"/>
                <w:lang w:eastAsia="ru-RU"/>
              </w:rPr>
              <w:t>Профориентационная и информационная работа.</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 xml:space="preserve">Профориентационное занятие </w:t>
            </w:r>
          </w:p>
          <w:p w:rsidR="00163E1F" w:rsidRPr="00163E1F" w:rsidRDefault="00163E1F" w:rsidP="00163E1F">
            <w:pPr>
              <w:spacing w:after="0" w:line="240" w:lineRule="auto"/>
              <w:jc w:val="both"/>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 xml:space="preserve">«Знакомство с миром профессий».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Получение информации о профессиональных намерениях учащихся;  Формирование установки на профессиональное становление и саморазвитие в рамках занятий по профессиональной ориентации.</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 xml:space="preserve">Профориентационное занятие </w:t>
            </w:r>
          </w:p>
          <w:p w:rsidR="00163E1F" w:rsidRPr="00163E1F" w:rsidRDefault="00163E1F" w:rsidP="00163E1F">
            <w:pPr>
              <w:spacing w:after="0" w:line="240" w:lineRule="auto"/>
              <w:jc w:val="both"/>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«Выбор профессии и мотивы выбора».</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Изучение учащимися мотивов профессионального выбора и развитие рефлексии.</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 xml:space="preserve">Профориентационное занятие </w:t>
            </w:r>
          </w:p>
          <w:p w:rsidR="00163E1F" w:rsidRPr="00163E1F" w:rsidRDefault="00163E1F" w:rsidP="00163E1F">
            <w:pPr>
              <w:spacing w:after="0" w:line="240" w:lineRule="auto"/>
              <w:jc w:val="both"/>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«Профессия. Специальность. Должность».</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Повышение у учащихся знаний о мире профессий;  сформировать представления о понятиях «профессия», «должность», «специальность».</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 xml:space="preserve">Профориентационное занятие </w:t>
            </w:r>
          </w:p>
          <w:p w:rsidR="00163E1F" w:rsidRPr="00163E1F" w:rsidRDefault="00163E1F" w:rsidP="00163E1F">
            <w:pPr>
              <w:spacing w:after="0" w:line="240" w:lineRule="auto"/>
              <w:jc w:val="both"/>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«Типы профессий».</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Знакомство учащихся с классификацией профессий по типам для более осознанного </w:t>
            </w:r>
            <w:r w:rsidRPr="00163E1F">
              <w:rPr>
                <w:rFonts w:ascii="Times New Roman" w:eastAsia="Times New Roman" w:hAnsi="Times New Roman" w:cs="Times New Roman"/>
                <w:sz w:val="24"/>
                <w:szCs w:val="24"/>
                <w:lang w:eastAsia="ru-RU"/>
              </w:rPr>
              <w:lastRenderedPageBreak/>
              <w:t xml:space="preserve">представления выбора профессий.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5.</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Классный час «Профессии, которые окружают нас в школе»</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Знакомство с профессиями школы, с их особенностями и функциями.</w:t>
            </w:r>
          </w:p>
        </w:tc>
      </w:tr>
      <w:tr w:rsidR="00163E1F" w:rsidRPr="00163E1F" w:rsidTr="005F77E9">
        <w:trPr>
          <w:trHeight w:val="558"/>
        </w:trPr>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Классный час  «Профессии моих родителей»</w:t>
            </w:r>
          </w:p>
        </w:tc>
        <w:tc>
          <w:tcPr>
            <w:tcW w:w="2722" w:type="pct"/>
            <w:vMerge w:val="restart"/>
            <w:tcBorders>
              <w:top w:val="single" w:sz="4" w:space="0" w:color="auto"/>
              <w:left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Познакомить и сформировать представление о разных профессиях НПР с помощью встреч со специалистами разных профессий.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Классный час  «Личность и профессии»</w:t>
            </w:r>
          </w:p>
        </w:tc>
        <w:tc>
          <w:tcPr>
            <w:tcW w:w="2722" w:type="pct"/>
            <w:vMerge/>
            <w:tcBorders>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Классный час «Найди своё дело»</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Помочь учащимся определить профессию будущего в соответствии с индивидуальными способностями, жизненными ценностями и интересами каждого учащегося.</w:t>
            </w:r>
          </w:p>
        </w:tc>
      </w:tr>
      <w:tr w:rsidR="00163E1F" w:rsidRPr="00163E1F" w:rsidTr="005F77E9">
        <w:tc>
          <w:tcPr>
            <w:tcW w:w="5000" w:type="pct"/>
            <w:gridSpan w:val="3"/>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b/>
                <w:color w:val="222222"/>
                <w:sz w:val="24"/>
                <w:szCs w:val="24"/>
                <w:lang w:eastAsia="ru-RU"/>
              </w:rPr>
            </w:pPr>
            <w:r w:rsidRPr="00163E1F">
              <w:rPr>
                <w:rFonts w:ascii="Times New Roman" w:eastAsia="Times New Roman" w:hAnsi="Times New Roman" w:cs="Times New Roman"/>
                <w:b/>
                <w:color w:val="222222"/>
                <w:sz w:val="24"/>
                <w:szCs w:val="24"/>
                <w:lang w:eastAsia="ru-RU"/>
              </w:rPr>
              <w:t xml:space="preserve">Профориентационная и информационная работа. </w:t>
            </w:r>
            <w:r w:rsidRPr="00163E1F">
              <w:rPr>
                <w:rFonts w:ascii="Times New Roman" w:eastAsia="Times New Roman" w:hAnsi="Times New Roman" w:cs="Times New Roman"/>
                <w:b/>
                <w:sz w:val="24"/>
                <w:szCs w:val="24"/>
                <w:lang w:eastAsia="ru-RU"/>
              </w:rPr>
              <w:t>Диагностический блок «Человеческие возможности при выборе профессии».</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color w:val="222222"/>
                <w:sz w:val="24"/>
                <w:szCs w:val="24"/>
                <w:lang w:eastAsia="ru-RU"/>
              </w:rPr>
              <w:t xml:space="preserve"> Вводный урок основы профессионального самоопределения.</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 xml:space="preserve">Цель: </w:t>
            </w:r>
            <w:r w:rsidRPr="00163E1F">
              <w:rPr>
                <w:rFonts w:ascii="Times New Roman" w:eastAsia="Times New Roman" w:hAnsi="Times New Roman" w:cs="Times New Roman"/>
                <w:sz w:val="23"/>
                <w:szCs w:val="23"/>
                <w:lang w:eastAsia="ru-RU"/>
              </w:rPr>
              <w:t xml:space="preserve">изучить основы профессионального самоопределения. </w:t>
            </w:r>
          </w:p>
          <w:p w:rsidR="00163E1F" w:rsidRPr="00163E1F" w:rsidRDefault="00163E1F" w:rsidP="00163E1F">
            <w:pPr>
              <w:spacing w:after="0" w:line="240" w:lineRule="auto"/>
              <w:rPr>
                <w:rFonts w:ascii="Times New Roman" w:eastAsia="Times New Roman" w:hAnsi="Times New Roman" w:cs="Times New Roman"/>
                <w:i/>
                <w:sz w:val="23"/>
                <w:szCs w:val="23"/>
                <w:u w:val="single"/>
                <w:lang w:eastAsia="ru-RU"/>
              </w:rPr>
            </w:pPr>
            <w:r w:rsidRPr="00163E1F">
              <w:rPr>
                <w:rFonts w:ascii="Times New Roman" w:eastAsia="Times New Roman" w:hAnsi="Times New Roman" w:cs="Times New Roman"/>
                <w:i/>
                <w:sz w:val="23"/>
                <w:szCs w:val="23"/>
                <w:u w:val="single"/>
                <w:lang w:eastAsia="ru-RU"/>
              </w:rPr>
              <w:t xml:space="preserve">Знать: </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роль профессионального самоопределения в жизни человека;</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основные разделы программы курса.</w:t>
            </w:r>
          </w:p>
          <w:p w:rsidR="00163E1F" w:rsidRPr="00163E1F" w:rsidRDefault="00163E1F" w:rsidP="00163E1F">
            <w:pPr>
              <w:spacing w:after="0" w:line="240" w:lineRule="auto"/>
              <w:rPr>
                <w:rFonts w:ascii="Times New Roman" w:eastAsia="Times New Roman" w:hAnsi="Times New Roman" w:cs="Times New Roman"/>
                <w:i/>
                <w:sz w:val="23"/>
                <w:szCs w:val="23"/>
                <w:u w:val="single"/>
                <w:lang w:eastAsia="ru-RU"/>
              </w:rPr>
            </w:pPr>
            <w:r w:rsidRPr="00163E1F">
              <w:rPr>
                <w:rFonts w:ascii="Times New Roman" w:eastAsia="Times New Roman" w:hAnsi="Times New Roman" w:cs="Times New Roman"/>
                <w:i/>
                <w:sz w:val="23"/>
                <w:szCs w:val="23"/>
                <w:u w:val="single"/>
                <w:lang w:eastAsia="ru-RU"/>
              </w:rPr>
              <w:t>Уметь:</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обосновывать важность выбора профессии в жизни человека;</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называть основные проблемы, возникающие при выборе профессии.</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Темперамент и выбор профессии. Свойства нервной системы в профессиональной деятельности.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сформировать представление о свойствах нервной системы в профессиональной деятельности. </w:t>
            </w:r>
          </w:p>
          <w:p w:rsidR="00163E1F" w:rsidRPr="00163E1F" w:rsidRDefault="00163E1F" w:rsidP="00163E1F">
            <w:pPr>
              <w:spacing w:after="0" w:line="240" w:lineRule="auto"/>
              <w:rPr>
                <w:rFonts w:ascii="Times New Roman" w:eastAsia="Times New Roman" w:hAnsi="Times New Roman" w:cs="Times New Roman"/>
                <w:i/>
                <w:sz w:val="23"/>
                <w:szCs w:val="23"/>
                <w:u w:val="single"/>
                <w:lang w:eastAsia="ru-RU"/>
              </w:rPr>
            </w:pPr>
            <w:r w:rsidRPr="00163E1F">
              <w:rPr>
                <w:rFonts w:ascii="Times New Roman" w:eastAsia="Times New Roman" w:hAnsi="Times New Roman" w:cs="Times New Roman"/>
                <w:i/>
                <w:sz w:val="23"/>
                <w:szCs w:val="23"/>
                <w:u w:val="single"/>
                <w:lang w:eastAsia="ru-RU"/>
              </w:rPr>
              <w:t xml:space="preserve">Уметь: </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охарактеризовать типы темперамента человека по его поведению;</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охарактеризовать свой тип нервной системы;</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выявить свой ведущий тип темперамента с помощью специальных методик.</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Склонности и профессиональная направленность.</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 xml:space="preserve">Цель: </w:t>
            </w:r>
            <w:r w:rsidRPr="00163E1F">
              <w:rPr>
                <w:rFonts w:ascii="Times New Roman" w:eastAsia="Times New Roman" w:hAnsi="Times New Roman" w:cs="Times New Roman"/>
                <w:sz w:val="23"/>
                <w:szCs w:val="23"/>
                <w:lang w:eastAsia="ru-RU"/>
              </w:rPr>
              <w:t xml:space="preserve">познакомить с понятиями «склонности» и «профессиональная пригодность». </w:t>
            </w:r>
          </w:p>
          <w:p w:rsidR="00163E1F" w:rsidRPr="00163E1F" w:rsidRDefault="00163E1F" w:rsidP="00163E1F">
            <w:pPr>
              <w:spacing w:after="0" w:line="240" w:lineRule="auto"/>
              <w:rPr>
                <w:rFonts w:ascii="Times New Roman" w:eastAsia="Times New Roman" w:hAnsi="Times New Roman" w:cs="Times New Roman"/>
                <w:i/>
                <w:sz w:val="23"/>
                <w:szCs w:val="23"/>
                <w:u w:val="single"/>
                <w:lang w:eastAsia="ru-RU"/>
              </w:rPr>
            </w:pPr>
            <w:r w:rsidRPr="00163E1F">
              <w:rPr>
                <w:rFonts w:ascii="Times New Roman" w:eastAsia="Times New Roman" w:hAnsi="Times New Roman" w:cs="Times New Roman"/>
                <w:i/>
                <w:sz w:val="23"/>
                <w:szCs w:val="23"/>
                <w:u w:val="single"/>
                <w:lang w:eastAsia="ru-RU"/>
              </w:rPr>
              <w:t xml:space="preserve">Знать: </w:t>
            </w:r>
            <w:r w:rsidRPr="00163E1F">
              <w:rPr>
                <w:rFonts w:ascii="Times New Roman" w:eastAsia="Times New Roman" w:hAnsi="Times New Roman" w:cs="Times New Roman"/>
                <w:sz w:val="23"/>
                <w:szCs w:val="23"/>
                <w:lang w:eastAsia="ru-RU"/>
              </w:rPr>
              <w:t>определенные «интересы», «склонности».</w:t>
            </w:r>
          </w:p>
          <w:p w:rsidR="00163E1F" w:rsidRPr="00163E1F" w:rsidRDefault="00163E1F" w:rsidP="00163E1F">
            <w:pPr>
              <w:spacing w:after="0" w:line="240" w:lineRule="auto"/>
              <w:rPr>
                <w:rFonts w:ascii="Times New Roman" w:eastAsia="Times New Roman" w:hAnsi="Times New Roman" w:cs="Times New Roman"/>
                <w:i/>
                <w:sz w:val="23"/>
                <w:szCs w:val="23"/>
                <w:u w:val="single"/>
                <w:lang w:eastAsia="ru-RU"/>
              </w:rPr>
            </w:pPr>
            <w:r w:rsidRPr="00163E1F">
              <w:rPr>
                <w:rFonts w:ascii="Times New Roman" w:eastAsia="Times New Roman" w:hAnsi="Times New Roman" w:cs="Times New Roman"/>
                <w:i/>
                <w:sz w:val="23"/>
                <w:szCs w:val="23"/>
                <w:u w:val="single"/>
                <w:lang w:eastAsia="ru-RU"/>
              </w:rPr>
              <w:t xml:space="preserve">Уметь: </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xml:space="preserve">- выделять собственные склонности в профессиональной сфере.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Интересы и выбор профессии.</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выделять собственные склонности в профессиональной сфере.</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13.</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Познавательные способности при выборе профессии. Чувства и эмоции.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выявить собственный уровень познавательного развития.</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14.</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Общее представление о психических процессах: память; внимание; мышление. Особенности интеллектуальной сферы.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научить использовать основные психические процессы при решении логических задач.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15.</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Способности и профессиональная пригодность.</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сформировать представление о способностях и профессиональной пригодности.</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Уметь</w:t>
            </w:r>
            <w:r w:rsidRPr="00163E1F">
              <w:rPr>
                <w:rFonts w:ascii="Times New Roman" w:eastAsia="Times New Roman" w:hAnsi="Times New Roman" w:cs="Times New Roman"/>
                <w:sz w:val="23"/>
                <w:szCs w:val="23"/>
                <w:lang w:eastAsia="ru-RU"/>
              </w:rPr>
              <w:t xml:space="preserve"> объяснять необходимость наличия специальных способностей для успешной профессиональной деятельности.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16.</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Профессия и здоровья.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Определение понятия «профессиональное здоровье».</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xml:space="preserve">Использовать приемы профилактики психоэмоционального напряжения. </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Противопоказания по отдельным группам профессий.</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Факторы профессионального риска возникновения заболеваний;</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17.</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Человек среди людей.</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познакомить с понятиями «деловое общение», «конфликт».</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Признаки делового общения.</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Виды конфликтов и способы разрешения конфликтов..</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Тайм – менеджмент для жизни и профессии.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познакомить с понятием тайм – менеджмент, правилами планирования времени. </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Уметь составлять план времени и  правильно распределять время.</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19.</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Практическая работа: карта – план  «Образовательный маршрут».</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научить использовать в практической деятельности полученные знания. </w:t>
            </w:r>
          </w:p>
        </w:tc>
      </w:tr>
      <w:tr w:rsidR="00163E1F" w:rsidRPr="00163E1F" w:rsidTr="005F77E9">
        <w:tc>
          <w:tcPr>
            <w:tcW w:w="5000" w:type="pct"/>
            <w:gridSpan w:val="3"/>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b/>
                <w:color w:val="222222"/>
                <w:sz w:val="23"/>
                <w:szCs w:val="23"/>
                <w:lang w:eastAsia="ru-RU"/>
              </w:rPr>
            </w:pPr>
            <w:r w:rsidRPr="00163E1F">
              <w:rPr>
                <w:rFonts w:ascii="Times New Roman" w:eastAsia="Times New Roman" w:hAnsi="Times New Roman" w:cs="Times New Roman"/>
                <w:b/>
                <w:color w:val="222222"/>
                <w:sz w:val="23"/>
                <w:szCs w:val="23"/>
                <w:lang w:eastAsia="ru-RU"/>
              </w:rPr>
              <w:t xml:space="preserve">Профориентационная и информационная работа. </w:t>
            </w:r>
            <w:r w:rsidRPr="00163E1F">
              <w:rPr>
                <w:rFonts w:ascii="Times New Roman" w:eastAsia="Times New Roman" w:hAnsi="Times New Roman" w:cs="Times New Roman"/>
                <w:b/>
                <w:sz w:val="23"/>
                <w:szCs w:val="23"/>
                <w:lang w:eastAsia="ru-RU"/>
              </w:rPr>
              <w:t>«Основные подходы к индивидуальному выбору профессии»</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Мотивы и потребности.</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xml:space="preserve"> </w:t>
            </w: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сформировать представления о классификации мотивов выбора профессии; поведенческие стратегии при выборе определенной профессии.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Основы выбора.</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 xml:space="preserve">Цель: </w:t>
            </w:r>
            <w:r w:rsidRPr="00163E1F">
              <w:rPr>
                <w:rFonts w:ascii="Times New Roman" w:eastAsia="Times New Roman" w:hAnsi="Times New Roman" w:cs="Times New Roman"/>
                <w:sz w:val="23"/>
                <w:szCs w:val="23"/>
                <w:lang w:eastAsia="ru-RU"/>
              </w:rPr>
              <w:t xml:space="preserve">познакомить с основными правилами  и ситуациями выбора профессии.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22.</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Классификация профессий.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 xml:space="preserve">Цель:  </w:t>
            </w:r>
            <w:r w:rsidRPr="00163E1F">
              <w:rPr>
                <w:rFonts w:ascii="Times New Roman" w:eastAsia="Times New Roman" w:hAnsi="Times New Roman" w:cs="Times New Roman"/>
                <w:sz w:val="23"/>
                <w:szCs w:val="23"/>
                <w:lang w:eastAsia="ru-RU"/>
              </w:rPr>
              <w:t>сформировать представления о классификации профессий.</w:t>
            </w:r>
          </w:p>
          <w:p w:rsidR="00163E1F" w:rsidRPr="00163E1F" w:rsidRDefault="00163E1F" w:rsidP="00163E1F">
            <w:pPr>
              <w:spacing w:after="0" w:line="240" w:lineRule="auto"/>
              <w:rPr>
                <w:rFonts w:ascii="Times New Roman" w:eastAsia="Times New Roman" w:hAnsi="Times New Roman" w:cs="Times New Roman"/>
                <w:i/>
                <w:sz w:val="23"/>
                <w:szCs w:val="23"/>
                <w:u w:val="single"/>
                <w:lang w:eastAsia="ru-RU"/>
              </w:rPr>
            </w:pPr>
            <w:r w:rsidRPr="00163E1F">
              <w:rPr>
                <w:rFonts w:ascii="Times New Roman" w:eastAsia="Times New Roman" w:hAnsi="Times New Roman" w:cs="Times New Roman"/>
                <w:i/>
                <w:sz w:val="23"/>
                <w:szCs w:val="23"/>
                <w:u w:val="single"/>
                <w:lang w:eastAsia="ru-RU"/>
              </w:rPr>
              <w:t xml:space="preserve"> Знать: </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структуру и  содержание таблицы Е.А. Климова.</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Уметь:</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объяснять сущность понятий «классификация профессий», «цели труда», «орудия труда».</w:t>
            </w:r>
          </w:p>
        </w:tc>
      </w:tr>
      <w:tr w:rsidR="00163E1F" w:rsidRPr="00163E1F" w:rsidTr="005F77E9">
        <w:tc>
          <w:tcPr>
            <w:tcW w:w="5000" w:type="pct"/>
            <w:gridSpan w:val="3"/>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b/>
                <w:color w:val="222222"/>
                <w:sz w:val="23"/>
                <w:szCs w:val="23"/>
                <w:lang w:eastAsia="ru-RU"/>
              </w:rPr>
            </w:pPr>
            <w:r w:rsidRPr="00163E1F">
              <w:rPr>
                <w:rFonts w:ascii="Times New Roman" w:eastAsia="Times New Roman" w:hAnsi="Times New Roman" w:cs="Times New Roman"/>
                <w:b/>
                <w:color w:val="222222"/>
                <w:sz w:val="23"/>
                <w:szCs w:val="23"/>
                <w:lang w:eastAsia="ru-RU"/>
              </w:rPr>
              <w:t xml:space="preserve">Профориентационная и информационная работа. </w:t>
            </w:r>
            <w:r w:rsidRPr="00163E1F">
              <w:rPr>
                <w:rFonts w:ascii="Times New Roman" w:eastAsia="Times New Roman" w:hAnsi="Times New Roman" w:cs="Times New Roman"/>
                <w:b/>
                <w:sz w:val="23"/>
                <w:szCs w:val="23"/>
                <w:lang w:eastAsia="ru-RU"/>
              </w:rPr>
              <w:t xml:space="preserve"> «Твоя профессия»».</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Введение. Цели и задачи курса «Твоя профессия».</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сформировать представления об актуальности профессионального самоопределения, профессиональной карьере, самореализации личности; изменениях, происходящих в современном мире труда и готовности к смене профессии.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24.</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Профессиональный выбор: секреты выбора профессии.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познакомить с понятием «профессиональный план», путями получения профессии и основными ошибками при выборе определенной профессии.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25.</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Внутренний мир человека.</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сформировать представление о сущности «Я – концепция», самооценки и ее роли в профессиональном самоопределении личности.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26.</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Роль мотивов и жизненных ценностей в профессиональном выборе.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 xml:space="preserve">Цель:  </w:t>
            </w:r>
            <w:r w:rsidRPr="00163E1F">
              <w:rPr>
                <w:rFonts w:ascii="Times New Roman" w:eastAsia="Times New Roman" w:hAnsi="Times New Roman" w:cs="Times New Roman"/>
                <w:sz w:val="23"/>
                <w:szCs w:val="23"/>
                <w:lang w:eastAsia="ru-RU"/>
              </w:rPr>
              <w:t xml:space="preserve">сформировать представления о классификации профессий, классификации ценностей по Спрангеру, классификации мотивов выбора  профессии.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27.</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Профессиональные интересы и склонности.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научить выделять собственные интересы и склонности в профессиональной  сфере деятельности.</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28.</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Способности, условия их проявления и развития.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способствовать развитию  творческих способностей и индивидуальных задатков личности; творческие способности как гарантия успешной адаптации в изменяющихся условиях.</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29.</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Эмоционально – личностная сфера.</w:t>
            </w:r>
          </w:p>
        </w:tc>
        <w:tc>
          <w:tcPr>
            <w:tcW w:w="2722" w:type="pct"/>
            <w:tcBorders>
              <w:top w:val="single" w:sz="4" w:space="0" w:color="auto"/>
              <w:left w:val="single" w:sz="4" w:space="0" w:color="auto"/>
              <w:bottom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научить применять методики, направленные на изучение эмоционально – личностной сферы; анализ полученных данных.</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30.</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Средства коммуникации.</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познакомить с основными коммуникативными жестами и  с понятиями «Вербальная и невербальная коммуникация».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31.</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Виды взаимодействия людей.</w:t>
            </w:r>
          </w:p>
        </w:tc>
        <w:tc>
          <w:tcPr>
            <w:tcW w:w="2722" w:type="pct"/>
            <w:tcBorders>
              <w:top w:val="single" w:sz="4" w:space="0" w:color="auto"/>
              <w:left w:val="single" w:sz="4" w:space="0" w:color="auto"/>
              <w:bottom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познакомить с основными видами взаимодействия: совместная деятельность, конкуренция, конфликт.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32.</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Конфликт и способы его разрешения. 11 табу в конфликтной ситуации.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 xml:space="preserve">Цель: </w:t>
            </w:r>
            <w:r w:rsidRPr="00163E1F">
              <w:rPr>
                <w:rFonts w:ascii="Times New Roman" w:eastAsia="Times New Roman" w:hAnsi="Times New Roman" w:cs="Times New Roman"/>
                <w:sz w:val="23"/>
                <w:szCs w:val="23"/>
                <w:lang w:eastAsia="ru-RU"/>
              </w:rPr>
              <w:t>сформировать понятия о конфликте и его этапах, способах разрешения конфликта, о запрете в ситуациях конфликта, ошибках конфликтующего и  кодексе поведения в конфликте.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33.</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Практикум. Тренинг умений.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обучение адаптивным способам поведения, отработка навыков уверенного поведения и коммуникативных навыков. </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34.</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Деловое общение. </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lang w:eastAsia="ru-RU"/>
              </w:rPr>
              <w:t>Цель:</w:t>
            </w:r>
            <w:r w:rsidRPr="00163E1F">
              <w:rPr>
                <w:rFonts w:ascii="Times New Roman" w:eastAsia="Times New Roman" w:hAnsi="Times New Roman" w:cs="Times New Roman"/>
                <w:sz w:val="23"/>
                <w:szCs w:val="23"/>
                <w:lang w:eastAsia="ru-RU"/>
              </w:rPr>
              <w:t xml:space="preserve"> сформировать представления о структуре деловой беседы, рекомендациях по ведению беседы и основных правилах убеждения собеседника.</w:t>
            </w:r>
          </w:p>
        </w:tc>
      </w:tr>
      <w:tr w:rsidR="00163E1F" w:rsidRPr="00163E1F" w:rsidTr="005F77E9">
        <w:tc>
          <w:tcPr>
            <w:tcW w:w="5000" w:type="pct"/>
            <w:gridSpan w:val="3"/>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b/>
                <w:sz w:val="23"/>
                <w:szCs w:val="23"/>
                <w:lang w:eastAsia="ru-RU"/>
              </w:rPr>
            </w:pP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35.</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Профориентационный клуб «Карьера»: «Графический дизайн и архитектор</w:t>
            </w:r>
            <w:r w:rsidRPr="00163E1F">
              <w:rPr>
                <w:rFonts w:ascii="Times New Roman" w:eastAsia="Times New Roman" w:hAnsi="Times New Roman" w:cs="Times New Roman"/>
                <w:i/>
                <w:color w:val="222222"/>
                <w:sz w:val="24"/>
                <w:szCs w:val="24"/>
                <w:lang w:eastAsia="ru-RU"/>
              </w:rPr>
              <w:t>»</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Повышение у учащихся знаний о мире профессионального труда и  формирование представлений о таких профессиях как графический дизайнер и архитектор.</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36.</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Профориентационный клуб «Карьера»: «Акулы бизнеса» предпринимательство.</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Познакомить учащихся с предпринимательством, сформировать преставления о бизнесе.</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37.</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Профориентационный клуб «Карьера»: городская профориентационная игра «100 дорог».</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xml:space="preserve">Знакомство с историей формирования разных профессий. Сформировать представления о профессиях прошлого, настоящего и будущего. </w:t>
            </w:r>
          </w:p>
        </w:tc>
      </w:tr>
      <w:tr w:rsidR="00163E1F" w:rsidRPr="00163E1F" w:rsidTr="005F77E9">
        <w:trPr>
          <w:trHeight w:val="799"/>
        </w:trPr>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38.</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color w:val="222222"/>
                <w:sz w:val="24"/>
                <w:szCs w:val="24"/>
                <w:lang w:eastAsia="ru-RU"/>
              </w:rPr>
            </w:pPr>
            <w:r w:rsidRPr="00163E1F">
              <w:rPr>
                <w:rFonts w:ascii="Times New Roman" w:eastAsia="Times New Roman" w:hAnsi="Times New Roman" w:cs="Times New Roman"/>
                <w:color w:val="222222"/>
                <w:sz w:val="24"/>
                <w:szCs w:val="24"/>
                <w:lang w:eastAsia="ru-RU"/>
              </w:rPr>
              <w:t>Профориентационный клуб «Карьера»:  от мерчендайзера до логиста» (встреча со специалистами КГКУ «ЦЗН»).</w:t>
            </w:r>
          </w:p>
        </w:tc>
        <w:tc>
          <w:tcPr>
            <w:tcW w:w="2722" w:type="pct"/>
            <w:vMerge w:val="restart"/>
            <w:tcBorders>
              <w:top w:val="single" w:sz="4" w:space="0" w:color="auto"/>
              <w:left w:val="single" w:sz="4" w:space="0" w:color="auto"/>
              <w:right w:val="single" w:sz="4" w:space="0" w:color="auto"/>
            </w:tcBorders>
          </w:tcPr>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Сформировать преставления о самых  востребованных профессиях на  современном рынке труда.</w:t>
            </w:r>
          </w:p>
          <w:p w:rsidR="00163E1F" w:rsidRPr="00163E1F" w:rsidRDefault="00163E1F" w:rsidP="00163E1F">
            <w:pPr>
              <w:spacing w:after="0" w:line="240" w:lineRule="auto"/>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shd w:val="clear" w:color="auto" w:fill="FFFFFF"/>
                <w:lang w:eastAsia="ru-RU"/>
              </w:rPr>
              <w:t xml:space="preserve">Познакомить учащихся с нанотехнологиями и </w:t>
            </w:r>
            <w:r w:rsidRPr="00163E1F">
              <w:rPr>
                <w:rFonts w:ascii="Times New Roman" w:eastAsia="Times New Roman" w:hAnsi="Times New Roman" w:cs="Times New Roman"/>
                <w:sz w:val="23"/>
                <w:szCs w:val="23"/>
                <w:lang w:eastAsia="ru-RU"/>
              </w:rPr>
              <w:t>технопредпринимательством.</w:t>
            </w: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39.</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Неделя нанотехнологий и технопредпринимательства на базе СЮТ.</w:t>
            </w:r>
          </w:p>
        </w:tc>
        <w:tc>
          <w:tcPr>
            <w:tcW w:w="2722" w:type="pct"/>
            <w:vMerge/>
            <w:tcBorders>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3"/>
                <w:szCs w:val="23"/>
                <w:lang w:eastAsia="ru-RU"/>
              </w:rPr>
            </w:pPr>
          </w:p>
        </w:tc>
      </w:tr>
      <w:tr w:rsidR="00163E1F" w:rsidRPr="00163E1F" w:rsidTr="005F77E9">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40.</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sz w:val="24"/>
                <w:szCs w:val="24"/>
              </w:rPr>
              <w:t xml:space="preserve">Профориентационные мероприятия «Мир профессий для детей с ОВЗ»: взаимодействие с ЦЗН г. Норильска; </w:t>
            </w:r>
            <w:r w:rsidRPr="00163E1F">
              <w:rPr>
                <w:rFonts w:ascii="Times New Roman" w:eastAsia="Times New Roman" w:hAnsi="Times New Roman" w:cs="Times New Roman"/>
                <w:sz w:val="24"/>
                <w:szCs w:val="24"/>
                <w:lang w:eastAsia="ru-RU"/>
              </w:rPr>
              <w:t>профориентационная викторина «Норильский никель: вместе в будущее!».</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shd w:val="clear" w:color="auto" w:fill="FFFFFF"/>
                <w:lang w:eastAsia="ru-RU"/>
              </w:rPr>
              <w:t>Познакомить учащихся с профессиями для людей с ОВЗ; сформировать представления о рынке труда и востребованных профессиях для людей с ОВЗ.</w:t>
            </w:r>
          </w:p>
        </w:tc>
      </w:tr>
      <w:tr w:rsidR="00163E1F" w:rsidRPr="00163E1F" w:rsidTr="005F77E9">
        <w:trPr>
          <w:trHeight w:val="2559"/>
        </w:trPr>
        <w:tc>
          <w:tcPr>
            <w:tcW w:w="36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41.</w:t>
            </w:r>
          </w:p>
        </w:tc>
        <w:tc>
          <w:tcPr>
            <w:tcW w:w="1914"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line="240" w:lineRule="auto"/>
              <w:jc w:val="both"/>
              <w:rPr>
                <w:rFonts w:ascii="Times New Roman" w:eastAsia="Calibri" w:hAnsi="Times New Roman" w:cs="Times New Roman"/>
                <w:sz w:val="24"/>
                <w:szCs w:val="24"/>
              </w:rPr>
            </w:pPr>
            <w:r w:rsidRPr="00163E1F">
              <w:rPr>
                <w:rFonts w:ascii="Times New Roman" w:eastAsia="Calibri" w:hAnsi="Times New Roman" w:cs="Times New Roman"/>
                <w:sz w:val="24"/>
                <w:szCs w:val="24"/>
              </w:rPr>
              <w:t>Профориентационная экскурсия и социальная практика  на Предприятие технологического железнодорожного транспорта, в рамках краевой акции «Единый день работы добровольцев – профориентаторов «Найди свой путь».</w:t>
            </w:r>
          </w:p>
        </w:tc>
        <w:tc>
          <w:tcPr>
            <w:tcW w:w="2722"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both"/>
              <w:rPr>
                <w:rFonts w:ascii="Times New Roman" w:eastAsia="Times New Roman" w:hAnsi="Times New Roman" w:cs="Times New Roman"/>
                <w:sz w:val="23"/>
                <w:szCs w:val="23"/>
                <w:lang w:eastAsia="ru-RU"/>
              </w:rPr>
            </w:pPr>
            <w:r w:rsidRPr="00163E1F">
              <w:rPr>
                <w:rFonts w:ascii="Times New Roman" w:eastAsia="Calibri" w:hAnsi="Times New Roman" w:cs="Times New Roman"/>
                <w:sz w:val="23"/>
                <w:szCs w:val="23"/>
              </w:rPr>
              <w:t xml:space="preserve"> </w:t>
            </w:r>
            <w:r w:rsidRPr="00163E1F">
              <w:rPr>
                <w:rFonts w:ascii="Times New Roman" w:eastAsia="Times New Roman" w:hAnsi="Times New Roman" w:cs="Times New Roman"/>
                <w:i/>
                <w:color w:val="000000"/>
                <w:kern w:val="24"/>
                <w:sz w:val="23"/>
                <w:szCs w:val="23"/>
                <w:u w:val="single"/>
                <w:lang w:eastAsia="ru-RU"/>
              </w:rPr>
              <w:t>Цель:</w:t>
            </w:r>
            <w:r w:rsidRPr="00163E1F">
              <w:rPr>
                <w:rFonts w:ascii="Times New Roman" w:eastAsia="Times New Roman" w:hAnsi="Times New Roman" w:cs="Times New Roman"/>
                <w:color w:val="000000"/>
                <w:kern w:val="24"/>
                <w:sz w:val="23"/>
                <w:szCs w:val="23"/>
                <w:lang w:eastAsia="ru-RU"/>
              </w:rPr>
              <w:t xml:space="preserve"> познакомить учащихся с управлением железной дороги; сформировать представление о трудовой деятельности специалистов п</w:t>
            </w:r>
            <w:r w:rsidRPr="00163E1F">
              <w:rPr>
                <w:rFonts w:ascii="Times New Roman" w:eastAsia="Calibri" w:hAnsi="Times New Roman" w:cs="Times New Roman"/>
                <w:sz w:val="23"/>
                <w:szCs w:val="23"/>
              </w:rPr>
              <w:t>редприятия технологического железнодорожного транспорта</w:t>
            </w:r>
            <w:r w:rsidRPr="00163E1F">
              <w:rPr>
                <w:rFonts w:ascii="Times New Roman" w:eastAsia="Times New Roman" w:hAnsi="Times New Roman" w:cs="Times New Roman"/>
                <w:color w:val="000000"/>
                <w:kern w:val="24"/>
                <w:sz w:val="23"/>
                <w:szCs w:val="23"/>
                <w:lang w:eastAsia="ru-RU"/>
              </w:rPr>
              <w:t xml:space="preserve">. </w:t>
            </w:r>
          </w:p>
        </w:tc>
      </w:tr>
    </w:tbl>
    <w:p w:rsidR="00163E1F" w:rsidRPr="00163E1F" w:rsidRDefault="00163E1F" w:rsidP="00163E1F">
      <w:pPr>
        <w:widowControl w:val="0"/>
        <w:spacing w:after="0" w:line="240" w:lineRule="auto"/>
        <w:rPr>
          <w:rFonts w:ascii="Times New Roman" w:eastAsia="Times New Roman" w:hAnsi="Times New Roman" w:cs="Times New Roman"/>
          <w:b/>
          <w:sz w:val="24"/>
          <w:szCs w:val="24"/>
          <w:lang w:eastAsia="ru-RU"/>
        </w:rPr>
      </w:pPr>
    </w:p>
    <w:p w:rsidR="00163E1F" w:rsidRPr="00163E1F" w:rsidRDefault="00163E1F" w:rsidP="00163E1F">
      <w:pPr>
        <w:widowControl w:val="0"/>
        <w:spacing w:after="0" w:line="240" w:lineRule="auto"/>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Информационно-методическое сопровождение профориентационной деятельности.</w:t>
      </w:r>
    </w:p>
    <w:p w:rsidR="00163E1F" w:rsidRPr="00163E1F" w:rsidRDefault="00163E1F" w:rsidP="00163E1F">
      <w:pPr>
        <w:widowControl w:val="0"/>
        <w:spacing w:after="0" w:line="240" w:lineRule="auto"/>
        <w:rPr>
          <w:rFonts w:ascii="Times New Roman" w:eastAsia="Times New Roman" w:hAnsi="Times New Roman" w:cs="Times New Roman"/>
          <w:b/>
          <w:sz w:val="24"/>
          <w:szCs w:val="24"/>
          <w:lang w:eastAsia="ru-RU"/>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165"/>
        <w:gridCol w:w="3925"/>
        <w:gridCol w:w="27"/>
        <w:gridCol w:w="3212"/>
      </w:tblGrid>
      <w:tr w:rsidR="00163E1F" w:rsidRPr="00163E1F" w:rsidTr="005F77E9">
        <w:tc>
          <w:tcPr>
            <w:tcW w:w="246"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c>
          <w:tcPr>
            <w:tcW w:w="1103" w:type="pct"/>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Мероприятие</w:t>
            </w:r>
          </w:p>
        </w:tc>
        <w:tc>
          <w:tcPr>
            <w:tcW w:w="2014" w:type="pct"/>
            <w:gridSpan w:val="2"/>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Цель проведения</w:t>
            </w:r>
          </w:p>
        </w:tc>
        <w:tc>
          <w:tcPr>
            <w:tcW w:w="1637" w:type="pc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Категория и кол-во </w:t>
            </w:r>
          </w:p>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участников</w:t>
            </w:r>
          </w:p>
        </w:tc>
      </w:tr>
      <w:tr w:rsidR="00163E1F" w:rsidRPr="00163E1F" w:rsidTr="005F77E9">
        <w:trPr>
          <w:trHeight w:val="924"/>
        </w:trPr>
        <w:tc>
          <w:tcPr>
            <w:tcW w:w="246" w:type="pct"/>
            <w:vMerge w:val="restart"/>
            <w:tcBorders>
              <w:top w:val="single" w:sz="4" w:space="0" w:color="auto"/>
              <w:left w:val="single" w:sz="4" w:space="0" w:color="auto"/>
              <w:right w:val="single" w:sz="4" w:space="0" w:color="auto"/>
            </w:tcBorders>
            <w:hideMark/>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1103" w:type="pct"/>
            <w:vMerge w:val="restart"/>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Тематические родительские собрания.</w:t>
            </w:r>
          </w:p>
        </w:tc>
        <w:tc>
          <w:tcPr>
            <w:tcW w:w="2014" w:type="pct"/>
            <w:gridSpan w:val="2"/>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ind w:left="-113"/>
              <w:jc w:val="both"/>
              <w:rPr>
                <w:rFonts w:ascii="Times New Roman" w:eastAsia="Times New Roman" w:hAnsi="Times New Roman" w:cs="Times New Roman"/>
                <w:i/>
                <w:sz w:val="23"/>
                <w:szCs w:val="23"/>
                <w:shd w:val="clear" w:color="auto" w:fill="FFFFFF"/>
                <w:lang w:eastAsia="ru-RU"/>
              </w:rPr>
            </w:pPr>
            <w:r w:rsidRPr="00163E1F">
              <w:rPr>
                <w:rFonts w:ascii="Times New Roman" w:eastAsia="Times New Roman" w:hAnsi="Times New Roman" w:cs="Times New Roman"/>
                <w:sz w:val="23"/>
                <w:szCs w:val="23"/>
                <w:shd w:val="clear" w:color="auto" w:fill="FFFFFF"/>
                <w:lang w:eastAsia="ru-RU"/>
              </w:rPr>
              <w:t>Тема: </w:t>
            </w:r>
            <w:r w:rsidRPr="00163E1F">
              <w:rPr>
                <w:rFonts w:ascii="Times New Roman" w:eastAsia="Times New Roman" w:hAnsi="Times New Roman" w:cs="Times New Roman"/>
                <w:i/>
                <w:sz w:val="23"/>
                <w:szCs w:val="23"/>
                <w:shd w:val="clear" w:color="auto" w:fill="FFFFFF"/>
                <w:lang w:eastAsia="ru-RU"/>
              </w:rPr>
              <w:t>«Основы выбора </w:t>
            </w:r>
            <w:r w:rsidRPr="00163E1F">
              <w:rPr>
                <w:rFonts w:ascii="Times New Roman" w:eastAsia="Times New Roman" w:hAnsi="Times New Roman" w:cs="Times New Roman"/>
                <w:bCs/>
                <w:i/>
                <w:sz w:val="23"/>
                <w:szCs w:val="23"/>
                <w:shd w:val="clear" w:color="auto" w:fill="FFFFFF"/>
                <w:lang w:eastAsia="ru-RU"/>
              </w:rPr>
              <w:t>профессии</w:t>
            </w:r>
            <w:r w:rsidRPr="00163E1F">
              <w:rPr>
                <w:rFonts w:ascii="Times New Roman" w:eastAsia="Times New Roman" w:hAnsi="Times New Roman" w:cs="Times New Roman"/>
                <w:i/>
                <w:sz w:val="23"/>
                <w:szCs w:val="23"/>
                <w:shd w:val="clear" w:color="auto" w:fill="FFFFFF"/>
                <w:lang w:eastAsia="ru-RU"/>
              </w:rPr>
              <w:t>».</w:t>
            </w:r>
          </w:p>
          <w:p w:rsidR="00163E1F" w:rsidRPr="00163E1F" w:rsidRDefault="00163E1F" w:rsidP="00163E1F">
            <w:pPr>
              <w:widowControl w:val="0"/>
              <w:spacing w:after="0" w:line="240" w:lineRule="auto"/>
              <w:ind w:left="-113"/>
              <w:jc w:val="both"/>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sz w:val="23"/>
                <w:szCs w:val="23"/>
                <w:u w:val="single"/>
                <w:shd w:val="clear" w:color="auto" w:fill="FFFFFF"/>
                <w:lang w:eastAsia="ru-RU"/>
              </w:rPr>
              <w:t>Цель</w:t>
            </w:r>
            <w:r w:rsidRPr="00163E1F">
              <w:rPr>
                <w:rFonts w:ascii="Times New Roman" w:eastAsia="Times New Roman" w:hAnsi="Times New Roman" w:cs="Times New Roman"/>
                <w:sz w:val="23"/>
                <w:szCs w:val="23"/>
                <w:shd w:val="clear" w:color="auto" w:fill="FFFFFF"/>
                <w:lang w:eastAsia="ru-RU"/>
              </w:rPr>
              <w:t>: познакомить </w:t>
            </w:r>
            <w:r w:rsidRPr="00163E1F">
              <w:rPr>
                <w:rFonts w:ascii="Times New Roman" w:eastAsia="Times New Roman" w:hAnsi="Times New Roman" w:cs="Times New Roman"/>
                <w:bCs/>
                <w:sz w:val="23"/>
                <w:szCs w:val="23"/>
                <w:shd w:val="clear" w:color="auto" w:fill="FFFFFF"/>
                <w:lang w:eastAsia="ru-RU"/>
              </w:rPr>
              <w:t>родителей</w:t>
            </w:r>
            <w:r w:rsidRPr="00163E1F">
              <w:rPr>
                <w:rFonts w:ascii="Times New Roman" w:eastAsia="Times New Roman" w:hAnsi="Times New Roman" w:cs="Times New Roman"/>
                <w:sz w:val="23"/>
                <w:szCs w:val="23"/>
                <w:shd w:val="clear" w:color="auto" w:fill="FFFFFF"/>
                <w:lang w:eastAsia="ru-RU"/>
              </w:rPr>
              <w:t> с факторами правильного выбора </w:t>
            </w:r>
            <w:r w:rsidRPr="00163E1F">
              <w:rPr>
                <w:rFonts w:ascii="Times New Roman" w:eastAsia="Times New Roman" w:hAnsi="Times New Roman" w:cs="Times New Roman"/>
                <w:bCs/>
                <w:sz w:val="23"/>
                <w:szCs w:val="23"/>
                <w:shd w:val="clear" w:color="auto" w:fill="FFFFFF"/>
                <w:lang w:eastAsia="ru-RU"/>
              </w:rPr>
              <w:t>профессии</w:t>
            </w:r>
            <w:r w:rsidRPr="00163E1F">
              <w:rPr>
                <w:rFonts w:ascii="Times New Roman" w:eastAsia="Times New Roman" w:hAnsi="Times New Roman" w:cs="Times New Roman"/>
                <w:sz w:val="23"/>
                <w:szCs w:val="23"/>
                <w:shd w:val="clear" w:color="auto" w:fill="FFFFFF"/>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xml:space="preserve">учащиеся  9-11  кл., родители, администрация МБОУ «СШ №9», педагог-психолог, профориенатор, классные руководители 9-11 кл., </w:t>
            </w:r>
          </w:p>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36 чел.</w:t>
            </w:r>
          </w:p>
        </w:tc>
      </w:tr>
      <w:tr w:rsidR="00163E1F" w:rsidRPr="00163E1F" w:rsidTr="005F77E9">
        <w:trPr>
          <w:trHeight w:val="558"/>
        </w:trPr>
        <w:tc>
          <w:tcPr>
            <w:tcW w:w="246" w:type="pct"/>
            <w:vMerge/>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1103" w:type="pct"/>
            <w:vMerge/>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2014" w:type="pct"/>
            <w:gridSpan w:val="2"/>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xml:space="preserve">Краевое родительское собрание </w:t>
            </w:r>
          </w:p>
          <w:p w:rsidR="00163E1F" w:rsidRPr="00163E1F" w:rsidRDefault="00163E1F" w:rsidP="00163E1F">
            <w:pPr>
              <w:widowControl w:val="0"/>
              <w:spacing w:after="0" w:line="240" w:lineRule="auto"/>
              <w:ind w:left="-113"/>
              <w:rPr>
                <w:rFonts w:ascii="Times New Roman" w:eastAsia="Times New Roman" w:hAnsi="Times New Roman" w:cs="Times New Roman"/>
                <w:i/>
                <w:sz w:val="23"/>
                <w:szCs w:val="23"/>
                <w:lang w:eastAsia="ru-RU"/>
              </w:rPr>
            </w:pPr>
            <w:r w:rsidRPr="00163E1F">
              <w:rPr>
                <w:rFonts w:ascii="Times New Roman" w:eastAsia="Times New Roman" w:hAnsi="Times New Roman" w:cs="Times New Roman"/>
                <w:i/>
                <w:sz w:val="23"/>
                <w:szCs w:val="23"/>
                <w:lang w:eastAsia="ru-RU"/>
              </w:rPr>
              <w:t>«Выбор профессии – выбор будущего».</w:t>
            </w:r>
          </w:p>
          <w:p w:rsidR="00163E1F" w:rsidRPr="00163E1F" w:rsidRDefault="00163E1F" w:rsidP="00163E1F">
            <w:pPr>
              <w:widowControl w:val="0"/>
              <w:spacing w:after="0" w:line="240" w:lineRule="auto"/>
              <w:ind w:left="-113"/>
              <w:rPr>
                <w:rFonts w:ascii="Times New Roman" w:eastAsia="Times New Roman" w:hAnsi="Times New Roman" w:cs="Times New Roman"/>
                <w:sz w:val="23"/>
                <w:szCs w:val="23"/>
                <w:shd w:val="clear" w:color="auto" w:fill="FFFFFF"/>
                <w:lang w:eastAsia="ru-RU"/>
              </w:rPr>
            </w:pPr>
            <w:r w:rsidRPr="00163E1F">
              <w:rPr>
                <w:rFonts w:ascii="Times New Roman" w:eastAsia="Times New Roman" w:hAnsi="Times New Roman" w:cs="Times New Roman"/>
                <w:i/>
                <w:sz w:val="23"/>
                <w:szCs w:val="23"/>
                <w:u w:val="single"/>
                <w:shd w:val="clear" w:color="auto" w:fill="FFFFFF"/>
                <w:lang w:eastAsia="ru-RU"/>
              </w:rPr>
              <w:t>Цель:</w:t>
            </w:r>
            <w:r w:rsidRPr="00163E1F">
              <w:rPr>
                <w:rFonts w:ascii="Times New Roman" w:eastAsia="Times New Roman" w:hAnsi="Times New Roman" w:cs="Times New Roman"/>
                <w:sz w:val="23"/>
                <w:szCs w:val="23"/>
                <w:shd w:val="clear" w:color="auto" w:fill="FFFFFF"/>
                <w:lang w:eastAsia="ru-RU"/>
              </w:rPr>
              <w:t xml:space="preserve"> сформировать представления о востребованных профессиях  на современном рынке труда.</w:t>
            </w:r>
          </w:p>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p>
        </w:tc>
        <w:tc>
          <w:tcPr>
            <w:tcW w:w="1637" w:type="pct"/>
            <w:tcBorders>
              <w:top w:val="single" w:sz="4" w:space="0" w:color="auto"/>
              <w:left w:val="single" w:sz="4" w:space="0" w:color="auto"/>
              <w:right w:val="single" w:sz="4" w:space="0" w:color="auto"/>
            </w:tcBorders>
            <w:shd w:val="clear" w:color="auto" w:fill="auto"/>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учащиеся 9-11  кл., родители(законные представители) обучающихся 9-11 классов , администрация МБОУ «СШ №9», педагог-психолог, профориенатор, классные руководители 9-11 кл., ЦЗН г. Норильска. 79 чел. Гладкая Н.И. куратор корпоративных проектов клуба «Профнавигатор», профессор НИИ Пилипенко С.С.; преподаватель Корпоративного университета ПК работников ОАО  «Норильский Никель» Скучеляс Н.А.</w:t>
            </w:r>
          </w:p>
        </w:tc>
      </w:tr>
      <w:tr w:rsidR="00163E1F" w:rsidRPr="00163E1F" w:rsidTr="005F77E9">
        <w:trPr>
          <w:trHeight w:val="841"/>
        </w:trPr>
        <w:tc>
          <w:tcPr>
            <w:tcW w:w="246" w:type="pct"/>
            <w:vMerge w:val="restart"/>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1103" w:type="pct"/>
            <w:vMerge w:val="restart"/>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Тематические семинары для педагогов и классных руководителей.</w:t>
            </w:r>
          </w:p>
        </w:tc>
        <w:tc>
          <w:tcPr>
            <w:tcW w:w="2000"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i/>
                <w:color w:val="000000"/>
                <w:sz w:val="23"/>
                <w:szCs w:val="23"/>
                <w:u w:val="single"/>
                <w:lang w:eastAsia="ru-RU"/>
              </w:rPr>
              <w:t>Цель:</w:t>
            </w:r>
            <w:r w:rsidRPr="00163E1F">
              <w:rPr>
                <w:rFonts w:ascii="Times New Roman" w:eastAsia="Times New Roman" w:hAnsi="Times New Roman" w:cs="Times New Roman"/>
                <w:color w:val="000000"/>
                <w:sz w:val="23"/>
                <w:szCs w:val="23"/>
                <w:lang w:eastAsia="ru-RU"/>
              </w:rPr>
              <w:t xml:space="preserve"> организовать и скоординировать профориентационную деятельность педагогов, направленную на решение задач профориентационной работы с учащимися. </w:t>
            </w:r>
          </w:p>
        </w:tc>
        <w:tc>
          <w:tcPr>
            <w:tcW w:w="1651" w:type="pct"/>
            <w:gridSpan w:val="2"/>
            <w:vMerge w:val="restart"/>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Зам., директора по УВР, руководители МО, профориентатор, педагог-психолог, социальный педагог, классные руководители.</w:t>
            </w:r>
          </w:p>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27 чел.</w:t>
            </w:r>
          </w:p>
        </w:tc>
      </w:tr>
      <w:tr w:rsidR="00163E1F" w:rsidRPr="00163E1F" w:rsidTr="005F77E9">
        <w:trPr>
          <w:trHeight w:val="547"/>
        </w:trPr>
        <w:tc>
          <w:tcPr>
            <w:tcW w:w="246" w:type="pct"/>
            <w:vMerge/>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1103" w:type="pct"/>
            <w:vMerge/>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2000" w:type="pct"/>
            <w:tcBorders>
              <w:top w:val="single" w:sz="4" w:space="0" w:color="auto"/>
              <w:left w:val="single" w:sz="4" w:space="0" w:color="auto"/>
              <w:bottom w:val="single" w:sz="4" w:space="0" w:color="auto"/>
              <w:right w:val="single" w:sz="4" w:space="0" w:color="auto"/>
            </w:tcBorders>
          </w:tcPr>
          <w:p w:rsidR="00163E1F" w:rsidRPr="00163E1F" w:rsidRDefault="00EF5CDF" w:rsidP="00163E1F">
            <w:pPr>
              <w:widowControl w:val="0"/>
              <w:spacing w:after="0" w:line="240" w:lineRule="auto"/>
              <w:ind w:left="-113"/>
              <w:rPr>
                <w:rFonts w:ascii="Times New Roman" w:eastAsia="Times New Roman" w:hAnsi="Times New Roman" w:cs="Times New Roman"/>
                <w:sz w:val="23"/>
                <w:szCs w:val="23"/>
                <w:lang w:eastAsia="ru-RU"/>
              </w:rPr>
            </w:pPr>
            <w:hyperlink r:id="rId12" w:history="1">
              <w:r w:rsidR="00163E1F" w:rsidRPr="00163E1F">
                <w:rPr>
                  <w:rFonts w:ascii="'Times New Roman'" w:eastAsia="Times New Roman" w:hAnsi="'Times New Roman'" w:cs="Times New Roman"/>
                  <w:color w:val="000000"/>
                  <w:sz w:val="23"/>
                  <w:szCs w:val="23"/>
                  <w:lang w:eastAsia="ru-RU"/>
                </w:rPr>
                <w:t>Семинар. Активные формы профориентационной работы в школе. Работа школьного совета по профориентации</w:t>
              </w:r>
            </w:hyperlink>
          </w:p>
        </w:tc>
        <w:tc>
          <w:tcPr>
            <w:tcW w:w="1651" w:type="pct"/>
            <w:gridSpan w:val="2"/>
            <w:vMerge/>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p>
        </w:tc>
      </w:tr>
      <w:tr w:rsidR="00163E1F" w:rsidRPr="00163E1F" w:rsidTr="005F77E9">
        <w:trPr>
          <w:trHeight w:val="945"/>
        </w:trPr>
        <w:tc>
          <w:tcPr>
            <w:tcW w:w="246" w:type="pct"/>
            <w:vMerge/>
            <w:tcBorders>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1103" w:type="pct"/>
            <w:vMerge/>
            <w:tcBorders>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2000"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Семинар. Профессиональная ориентация старшеклассников в современных социально-экономических условиях.</w:t>
            </w:r>
          </w:p>
        </w:tc>
        <w:tc>
          <w:tcPr>
            <w:tcW w:w="1651" w:type="pct"/>
            <w:gridSpan w:val="2"/>
            <w:vMerge/>
            <w:tcBorders>
              <w:left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p>
        </w:tc>
      </w:tr>
      <w:tr w:rsidR="00163E1F" w:rsidRPr="00163E1F" w:rsidTr="005F77E9">
        <w:trPr>
          <w:trHeight w:val="459"/>
        </w:trPr>
        <w:tc>
          <w:tcPr>
            <w:tcW w:w="246" w:type="pct"/>
            <w:vMerge/>
            <w:tcBorders>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1103" w:type="pct"/>
            <w:vMerge/>
            <w:tcBorders>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2000"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Семинар. Роль психолого-педагогической службы в профессиональной ориентации старшеклассников.</w:t>
            </w:r>
          </w:p>
        </w:tc>
        <w:tc>
          <w:tcPr>
            <w:tcW w:w="1651" w:type="pct"/>
            <w:gridSpan w:val="2"/>
            <w:vMerge/>
            <w:tcBorders>
              <w:left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p>
        </w:tc>
      </w:tr>
      <w:tr w:rsidR="00163E1F" w:rsidRPr="00163E1F" w:rsidTr="005F77E9">
        <w:trPr>
          <w:trHeight w:val="913"/>
        </w:trPr>
        <w:tc>
          <w:tcPr>
            <w:tcW w:w="246" w:type="pct"/>
            <w:vMerge/>
            <w:tcBorders>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1103" w:type="pct"/>
            <w:vMerge/>
            <w:tcBorders>
              <w:left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p>
        </w:tc>
        <w:tc>
          <w:tcPr>
            <w:tcW w:w="2000" w:type="pct"/>
            <w:tcBorders>
              <w:top w:val="single" w:sz="4" w:space="0" w:color="auto"/>
              <w:left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Семинар. Школьный кабинет профориентации. Профориентационная игра как одна из форм деятельности кабинета профориентации.</w:t>
            </w:r>
          </w:p>
        </w:tc>
        <w:tc>
          <w:tcPr>
            <w:tcW w:w="1651" w:type="pct"/>
            <w:gridSpan w:val="2"/>
            <w:vMerge/>
            <w:tcBorders>
              <w:left w:val="single" w:sz="4" w:space="0" w:color="auto"/>
              <w:right w:val="single" w:sz="4" w:space="0" w:color="auto"/>
            </w:tcBorders>
          </w:tcPr>
          <w:p w:rsidR="00163E1F" w:rsidRPr="00163E1F" w:rsidRDefault="00163E1F" w:rsidP="00163E1F">
            <w:pPr>
              <w:widowControl w:val="0"/>
              <w:spacing w:after="0" w:line="240" w:lineRule="auto"/>
              <w:ind w:left="-113"/>
              <w:rPr>
                <w:rFonts w:ascii="Times New Roman" w:eastAsia="Times New Roman" w:hAnsi="Times New Roman" w:cs="Times New Roman"/>
                <w:sz w:val="23"/>
                <w:szCs w:val="23"/>
                <w:lang w:eastAsia="ru-RU"/>
              </w:rPr>
            </w:pPr>
          </w:p>
        </w:tc>
      </w:tr>
      <w:tr w:rsidR="00163E1F" w:rsidRPr="00163E1F" w:rsidTr="005F77E9">
        <w:tc>
          <w:tcPr>
            <w:tcW w:w="246"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1103" w:type="pct"/>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Формы работы в данном направлении</w:t>
            </w:r>
          </w:p>
        </w:tc>
        <w:tc>
          <w:tcPr>
            <w:tcW w:w="3651" w:type="pct"/>
            <w:gridSpan w:val="3"/>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ind w:left="-113"/>
              <w:jc w:val="both"/>
              <w:rPr>
                <w:rFonts w:ascii="Times New Roman" w:eastAsia="Times New Roman" w:hAnsi="Times New Roman" w:cs="Times New Roman"/>
                <w:sz w:val="23"/>
                <w:szCs w:val="23"/>
                <w:shd w:val="clear" w:color="auto" w:fill="FFFFFF"/>
                <w:lang w:eastAsia="ru-RU"/>
              </w:rPr>
            </w:pPr>
            <w:r w:rsidRPr="00163E1F">
              <w:rPr>
                <w:rFonts w:ascii="Times New Roman" w:eastAsia="Times New Roman" w:hAnsi="Times New Roman" w:cs="Times New Roman"/>
                <w:sz w:val="23"/>
                <w:szCs w:val="23"/>
                <w:lang w:eastAsia="ru-RU"/>
              </w:rPr>
              <w:t xml:space="preserve">    Тренинги, круглый стол, семинары, </w:t>
            </w:r>
            <w:r w:rsidRPr="00163E1F">
              <w:rPr>
                <w:rFonts w:ascii="Times New Roman" w:eastAsia="Times New Roman" w:hAnsi="Times New Roman" w:cs="Times New Roman"/>
                <w:bCs/>
                <w:sz w:val="23"/>
                <w:szCs w:val="23"/>
                <w:shd w:val="clear" w:color="auto" w:fill="FFFFFF"/>
                <w:lang w:eastAsia="ru-RU"/>
              </w:rPr>
              <w:t>профессиональная консультация, профориентационная диагностика</w:t>
            </w:r>
            <w:r w:rsidRPr="00163E1F">
              <w:rPr>
                <w:rFonts w:ascii="Times New Roman" w:eastAsia="Times New Roman" w:hAnsi="Times New Roman" w:cs="Times New Roman"/>
                <w:b/>
                <w:sz w:val="23"/>
                <w:szCs w:val="23"/>
                <w:shd w:val="clear" w:color="auto" w:fill="FFFFFF"/>
                <w:lang w:eastAsia="ru-RU"/>
              </w:rPr>
              <w:t>,</w:t>
            </w:r>
            <w:r w:rsidRPr="00163E1F">
              <w:rPr>
                <w:rFonts w:ascii="Times New Roman" w:eastAsia="Times New Roman" w:hAnsi="Times New Roman" w:cs="Times New Roman"/>
                <w:sz w:val="23"/>
                <w:szCs w:val="23"/>
                <w:shd w:val="clear" w:color="auto" w:fill="FFFFFF"/>
                <w:lang w:eastAsia="ru-RU"/>
              </w:rPr>
              <w:t xml:space="preserve"> профессиональное просвещение педагогов по профориентации - </w:t>
            </w:r>
            <w:r w:rsidRPr="00163E1F">
              <w:rPr>
                <w:rFonts w:ascii="Times New Roman" w:eastAsia="Times New Roman" w:hAnsi="Times New Roman" w:cs="Times New Roman"/>
                <w:bCs/>
                <w:i/>
                <w:iCs/>
                <w:sz w:val="23"/>
                <w:szCs w:val="23"/>
                <w:shd w:val="clear" w:color="auto" w:fill="FFFFFF"/>
                <w:lang w:eastAsia="ru-RU"/>
              </w:rPr>
              <w:t>информационно-справочные и просветительские методы</w:t>
            </w:r>
            <w:r w:rsidRPr="00163E1F">
              <w:rPr>
                <w:rFonts w:ascii="Times New Roman" w:eastAsia="Times New Roman" w:hAnsi="Times New Roman" w:cs="Times New Roman"/>
                <w:sz w:val="23"/>
                <w:szCs w:val="23"/>
                <w:shd w:val="clear" w:color="auto" w:fill="FFFFFF"/>
                <w:lang w:eastAsia="ru-RU"/>
              </w:rPr>
              <w:t>:</w:t>
            </w:r>
          </w:p>
          <w:p w:rsidR="00163E1F" w:rsidRPr="00163E1F" w:rsidRDefault="00163E1F" w:rsidP="00ED6F4C">
            <w:pPr>
              <w:numPr>
                <w:ilvl w:val="0"/>
                <w:numId w:val="38"/>
              </w:numPr>
              <w:shd w:val="clear" w:color="auto" w:fill="FFFFFF"/>
              <w:tabs>
                <w:tab w:val="num" w:pos="173"/>
              </w:tabs>
              <w:spacing w:after="0" w:line="240" w:lineRule="auto"/>
              <w:ind w:left="-113"/>
              <w:jc w:val="both"/>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профессиограммы (краткие описания профессий);</w:t>
            </w:r>
          </w:p>
          <w:p w:rsidR="00163E1F" w:rsidRPr="00163E1F" w:rsidRDefault="00163E1F" w:rsidP="00ED6F4C">
            <w:pPr>
              <w:numPr>
                <w:ilvl w:val="0"/>
                <w:numId w:val="38"/>
              </w:numPr>
              <w:shd w:val="clear" w:color="auto" w:fill="FFFFFF"/>
              <w:tabs>
                <w:tab w:val="num" w:pos="173"/>
              </w:tabs>
              <w:spacing w:after="0" w:line="240" w:lineRule="auto"/>
              <w:ind w:left="-113"/>
              <w:jc w:val="both"/>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компьютерные информационно-справочные системы, глобальная информационная сеть «Интернет»;</w:t>
            </w:r>
          </w:p>
          <w:p w:rsidR="00163E1F" w:rsidRPr="00163E1F" w:rsidRDefault="00163E1F" w:rsidP="00ED6F4C">
            <w:pPr>
              <w:numPr>
                <w:ilvl w:val="0"/>
                <w:numId w:val="38"/>
              </w:numPr>
              <w:shd w:val="clear" w:color="auto" w:fill="FFFFFF"/>
              <w:tabs>
                <w:tab w:val="num" w:pos="173"/>
              </w:tabs>
              <w:spacing w:after="0" w:line="240" w:lineRule="auto"/>
              <w:ind w:left="-113"/>
              <w:jc w:val="both"/>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профессиональная реклама и агитация;</w:t>
            </w:r>
          </w:p>
          <w:p w:rsidR="00163E1F" w:rsidRPr="00163E1F" w:rsidRDefault="00163E1F" w:rsidP="00ED6F4C">
            <w:pPr>
              <w:numPr>
                <w:ilvl w:val="0"/>
                <w:numId w:val="38"/>
              </w:numPr>
              <w:shd w:val="clear" w:color="auto" w:fill="FFFFFF"/>
              <w:tabs>
                <w:tab w:val="num" w:pos="173"/>
              </w:tabs>
              <w:spacing w:after="0" w:line="240" w:lineRule="auto"/>
              <w:ind w:left="-113"/>
              <w:jc w:val="both"/>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дни открытых дверей в образовательных учреждениях;</w:t>
            </w:r>
          </w:p>
          <w:p w:rsidR="00163E1F" w:rsidRPr="00163E1F" w:rsidRDefault="00163E1F" w:rsidP="00ED6F4C">
            <w:pPr>
              <w:numPr>
                <w:ilvl w:val="0"/>
                <w:numId w:val="38"/>
              </w:numPr>
              <w:shd w:val="clear" w:color="auto" w:fill="FFFFFF"/>
              <w:tabs>
                <w:tab w:val="num" w:pos="173"/>
              </w:tabs>
              <w:spacing w:after="0" w:line="240" w:lineRule="auto"/>
              <w:ind w:left="-113"/>
              <w:jc w:val="both"/>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встречи со специалистами разных профессий НПР;</w:t>
            </w:r>
          </w:p>
          <w:p w:rsidR="00163E1F" w:rsidRPr="00163E1F" w:rsidRDefault="00163E1F" w:rsidP="00ED6F4C">
            <w:pPr>
              <w:numPr>
                <w:ilvl w:val="0"/>
                <w:numId w:val="38"/>
              </w:numPr>
              <w:shd w:val="clear" w:color="auto" w:fill="FFFFFF"/>
              <w:tabs>
                <w:tab w:val="num" w:pos="173"/>
              </w:tabs>
              <w:spacing w:after="0" w:line="240" w:lineRule="auto"/>
              <w:ind w:left="-113"/>
              <w:jc w:val="both"/>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 xml:space="preserve">лекции, классные часы, профориентационные занятия; </w:t>
            </w:r>
          </w:p>
          <w:p w:rsidR="00163E1F" w:rsidRPr="00163E1F" w:rsidRDefault="00163E1F" w:rsidP="00ED6F4C">
            <w:pPr>
              <w:numPr>
                <w:ilvl w:val="0"/>
                <w:numId w:val="38"/>
              </w:numPr>
              <w:shd w:val="clear" w:color="auto" w:fill="FFFFFF"/>
              <w:tabs>
                <w:tab w:val="num" w:pos="173"/>
              </w:tabs>
              <w:spacing w:after="0" w:line="240" w:lineRule="auto"/>
              <w:ind w:left="-113"/>
              <w:jc w:val="both"/>
              <w:rPr>
                <w:rFonts w:ascii="Times New Roman" w:eastAsia="Times New Roman" w:hAnsi="Times New Roman" w:cs="Times New Roman"/>
                <w:sz w:val="23"/>
                <w:szCs w:val="23"/>
                <w:lang w:eastAsia="ru-RU"/>
              </w:rPr>
            </w:pPr>
            <w:r w:rsidRPr="00163E1F">
              <w:rPr>
                <w:rFonts w:ascii="Times New Roman" w:eastAsia="Times New Roman" w:hAnsi="Times New Roman" w:cs="Times New Roman"/>
                <w:sz w:val="23"/>
                <w:szCs w:val="23"/>
                <w:lang w:eastAsia="ru-RU"/>
              </w:rPr>
              <w:t>учебные фильмы и видеофильмы по профориентации;</w:t>
            </w:r>
          </w:p>
        </w:tc>
      </w:tr>
    </w:tbl>
    <w:p w:rsidR="00163E1F" w:rsidRPr="00163E1F" w:rsidRDefault="00163E1F" w:rsidP="00163E1F">
      <w:pPr>
        <w:spacing w:after="120"/>
        <w:jc w:val="both"/>
        <w:rPr>
          <w:rFonts w:ascii="Times New Roman" w:eastAsia="Times New Roman" w:hAnsi="Times New Roman" w:cs="Times New Roman"/>
          <w:sz w:val="24"/>
          <w:szCs w:val="24"/>
          <w:lang w:eastAsia="ru-RU"/>
        </w:rPr>
      </w:pP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Внедрение ИКТ- технологий позволяет педагогам и ученикам принимать участие в дистанционных конкурсах, олимпиадах, фестивалях, а также использовать Интернет - ресурсы для обучения. </w:t>
      </w:r>
    </w:p>
    <w:tbl>
      <w:tblPr>
        <w:tblpPr w:leftFromText="180" w:rightFromText="180" w:vertAnchor="text" w:horzAnchor="margin" w:tblpY="866"/>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709"/>
        <w:gridCol w:w="712"/>
        <w:gridCol w:w="709"/>
        <w:gridCol w:w="708"/>
        <w:gridCol w:w="709"/>
        <w:gridCol w:w="709"/>
        <w:gridCol w:w="708"/>
        <w:gridCol w:w="1134"/>
      </w:tblGrid>
      <w:tr w:rsidR="00163E1F" w:rsidRPr="00163E1F" w:rsidTr="005F77E9">
        <w:trPr>
          <w:trHeight w:val="528"/>
        </w:trPr>
        <w:tc>
          <w:tcPr>
            <w:tcW w:w="2940" w:type="dxa"/>
            <w:vMerge w:val="restart"/>
            <w:vAlign w:val="center"/>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Формы работы</w:t>
            </w:r>
          </w:p>
        </w:tc>
        <w:tc>
          <w:tcPr>
            <w:tcW w:w="6098" w:type="dxa"/>
            <w:gridSpan w:val="8"/>
            <w:vAlign w:val="center"/>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Количество участников</w:t>
            </w:r>
          </w:p>
        </w:tc>
      </w:tr>
      <w:tr w:rsidR="00163E1F" w:rsidRPr="00163E1F" w:rsidTr="005F77E9">
        <w:trPr>
          <w:trHeight w:val="848"/>
        </w:trPr>
        <w:tc>
          <w:tcPr>
            <w:tcW w:w="2940" w:type="dxa"/>
            <w:vMerge/>
            <w:vAlign w:val="center"/>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lang w:eastAsia="ru-RU"/>
              </w:rPr>
            </w:pPr>
            <w:r w:rsidRPr="00163E1F">
              <w:rPr>
                <w:rFonts w:ascii="Times New Roman" w:eastAsia="Times New Roman" w:hAnsi="Times New Roman" w:cs="Times New Roman"/>
                <w:lang w:eastAsia="ru-RU"/>
              </w:rPr>
              <w:t>4 кл</w:t>
            </w:r>
          </w:p>
        </w:tc>
        <w:tc>
          <w:tcPr>
            <w:tcW w:w="712" w:type="dxa"/>
            <w:vAlign w:val="center"/>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lang w:eastAsia="ru-RU"/>
              </w:rPr>
            </w:pPr>
            <w:r w:rsidRPr="00163E1F">
              <w:rPr>
                <w:rFonts w:ascii="Times New Roman" w:eastAsia="Times New Roman" w:hAnsi="Times New Roman" w:cs="Times New Roman"/>
                <w:lang w:eastAsia="ru-RU"/>
              </w:rPr>
              <w:t>5 кл</w:t>
            </w:r>
          </w:p>
        </w:tc>
        <w:tc>
          <w:tcPr>
            <w:tcW w:w="709" w:type="dxa"/>
            <w:vAlign w:val="center"/>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lang w:eastAsia="ru-RU"/>
              </w:rPr>
            </w:pPr>
            <w:r w:rsidRPr="00163E1F">
              <w:rPr>
                <w:rFonts w:ascii="Times New Roman" w:eastAsia="Times New Roman" w:hAnsi="Times New Roman" w:cs="Times New Roman"/>
                <w:lang w:eastAsia="ru-RU"/>
              </w:rPr>
              <w:t>6 кл</w:t>
            </w:r>
          </w:p>
        </w:tc>
        <w:tc>
          <w:tcPr>
            <w:tcW w:w="708" w:type="dxa"/>
            <w:vAlign w:val="center"/>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lang w:eastAsia="ru-RU"/>
              </w:rPr>
            </w:pPr>
            <w:r w:rsidRPr="00163E1F">
              <w:rPr>
                <w:rFonts w:ascii="Times New Roman" w:eastAsia="Times New Roman" w:hAnsi="Times New Roman" w:cs="Times New Roman"/>
                <w:lang w:eastAsia="ru-RU"/>
              </w:rPr>
              <w:t>7 кл</w:t>
            </w:r>
          </w:p>
        </w:tc>
        <w:tc>
          <w:tcPr>
            <w:tcW w:w="709" w:type="dxa"/>
            <w:vAlign w:val="center"/>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lang w:eastAsia="ru-RU"/>
              </w:rPr>
            </w:pPr>
            <w:r w:rsidRPr="00163E1F">
              <w:rPr>
                <w:rFonts w:ascii="Times New Roman" w:eastAsia="Times New Roman" w:hAnsi="Times New Roman" w:cs="Times New Roman"/>
                <w:lang w:eastAsia="ru-RU"/>
              </w:rPr>
              <w:t>8 кл</w:t>
            </w:r>
          </w:p>
        </w:tc>
        <w:tc>
          <w:tcPr>
            <w:tcW w:w="709" w:type="dxa"/>
            <w:vAlign w:val="center"/>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lang w:eastAsia="ru-RU"/>
              </w:rPr>
            </w:pPr>
            <w:r w:rsidRPr="00163E1F">
              <w:rPr>
                <w:rFonts w:ascii="Times New Roman" w:eastAsia="Times New Roman" w:hAnsi="Times New Roman" w:cs="Times New Roman"/>
                <w:lang w:eastAsia="ru-RU"/>
              </w:rPr>
              <w:t>9 кл</w:t>
            </w:r>
          </w:p>
        </w:tc>
        <w:tc>
          <w:tcPr>
            <w:tcW w:w="708" w:type="dxa"/>
            <w:vAlign w:val="center"/>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lang w:eastAsia="ru-RU"/>
              </w:rPr>
            </w:pPr>
            <w:r w:rsidRPr="00163E1F">
              <w:rPr>
                <w:rFonts w:ascii="Times New Roman" w:eastAsia="Times New Roman" w:hAnsi="Times New Roman" w:cs="Times New Roman"/>
                <w:lang w:eastAsia="ru-RU"/>
              </w:rPr>
              <w:t>10 кл</w:t>
            </w:r>
          </w:p>
        </w:tc>
        <w:tc>
          <w:tcPr>
            <w:tcW w:w="1134" w:type="dxa"/>
            <w:vAlign w:val="center"/>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lang w:eastAsia="ru-RU"/>
              </w:rPr>
            </w:pPr>
            <w:r w:rsidRPr="00163E1F">
              <w:rPr>
                <w:rFonts w:ascii="Times New Roman" w:eastAsia="Times New Roman" w:hAnsi="Times New Roman" w:cs="Times New Roman"/>
                <w:lang w:eastAsia="ru-RU"/>
              </w:rPr>
              <w:t>Итого</w:t>
            </w:r>
          </w:p>
        </w:tc>
      </w:tr>
      <w:tr w:rsidR="00163E1F" w:rsidRPr="00163E1F" w:rsidTr="005F77E9">
        <w:tc>
          <w:tcPr>
            <w:tcW w:w="9038" w:type="dxa"/>
            <w:gridSpan w:val="9"/>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Осенние образовательно-оздоровительные школы:</w:t>
            </w:r>
          </w:p>
        </w:tc>
      </w:tr>
      <w:tr w:rsidR="00163E1F" w:rsidRPr="00163E1F" w:rsidTr="005F77E9">
        <w:tc>
          <w:tcPr>
            <w:tcW w:w="2940"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социально-гуманитарная школа «Современник»</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12"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1134" w:type="dxa"/>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r>
      <w:tr w:rsidR="00163E1F" w:rsidRPr="00163E1F" w:rsidTr="005F77E9">
        <w:tc>
          <w:tcPr>
            <w:tcW w:w="2940"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«Город мастеров»</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12"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r>
      <w:tr w:rsidR="00163E1F" w:rsidRPr="00163E1F" w:rsidTr="005F77E9">
        <w:tc>
          <w:tcPr>
            <w:tcW w:w="2940"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«Загадки семи королевств»</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12"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r>
      <w:tr w:rsidR="00163E1F" w:rsidRPr="00163E1F" w:rsidTr="005F77E9">
        <w:tc>
          <w:tcPr>
            <w:tcW w:w="2940"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«Градиент»</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12"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r>
      <w:tr w:rsidR="00163E1F" w:rsidRPr="00163E1F" w:rsidTr="005F77E9">
        <w:tc>
          <w:tcPr>
            <w:tcW w:w="2940"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«Детективное агентство «Пинкертоны»</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12"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r>
      <w:tr w:rsidR="00163E1F" w:rsidRPr="00163E1F" w:rsidTr="005F77E9">
        <w:tc>
          <w:tcPr>
            <w:tcW w:w="2940"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«Россия в символах»</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12"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r>
      <w:tr w:rsidR="00163E1F" w:rsidRPr="00163E1F" w:rsidTr="005F77E9">
        <w:tc>
          <w:tcPr>
            <w:tcW w:w="2940"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«ЭКОФЕСТ»</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12"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9"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8" w:type="dxa"/>
          </w:tcPr>
          <w:p w:rsidR="00163E1F" w:rsidRPr="00163E1F" w:rsidRDefault="00163E1F" w:rsidP="00163E1F">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163E1F" w:rsidRPr="00163E1F" w:rsidRDefault="00163E1F" w:rsidP="00163E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r>
    </w:tbl>
    <w:p w:rsidR="00163E1F" w:rsidRPr="00163E1F" w:rsidRDefault="00163E1F" w:rsidP="00163E1F">
      <w:pPr>
        <w:widowControl w:val="0"/>
        <w:spacing w:after="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Результаты участия обучающихся в дистанционных интеллектуальных конкурсах, фестивалях, олимпиадах  краевого, всероссийского и международного уровне</w:t>
      </w:r>
    </w:p>
    <w:p w:rsidR="00163E1F" w:rsidRPr="00163E1F" w:rsidRDefault="00163E1F" w:rsidP="00163E1F">
      <w:pPr>
        <w:spacing w:before="100" w:beforeAutospacing="1"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Решая задачу формирования ценности знаний, мы поддерживаем престиж знаний, интеллекта, эрудиции. Основной задачей </w:t>
      </w:r>
      <w:r w:rsidRPr="00163E1F">
        <w:rPr>
          <w:rFonts w:ascii="Times New Roman" w:eastAsia="Times New Roman" w:hAnsi="Times New Roman" w:cs="Times New Roman"/>
          <w:b/>
          <w:bCs/>
          <w:sz w:val="24"/>
          <w:szCs w:val="24"/>
          <w:lang w:eastAsia="ru-RU"/>
        </w:rPr>
        <w:t>познавательно-интеллектуального воспитания явилось с</w:t>
      </w:r>
      <w:r w:rsidRPr="00163E1F">
        <w:rPr>
          <w:rFonts w:ascii="Times New Roman" w:eastAsia="Times New Roman" w:hAnsi="Times New Roman" w:cs="Times New Roman"/>
          <w:sz w:val="24"/>
          <w:szCs w:val="24"/>
          <w:lang w:eastAsia="ru-RU"/>
        </w:rPr>
        <w:t>тимулирование интереса у учащихся к исследовательской деятельности, научной работе.</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В течение всего года осуществлялось сопровождение  и обучение одаренных детей. Для реализации данной задачи были проведены следующие мероприятия: разработаны планы индивидуальной работы с одарёнными детьми, осуществлена подготовка к участию в областных и районных викторинах, научно-практических, краеведческих конференциях, предметных олимпиадах. Получены результаты</w:t>
      </w:r>
    </w:p>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3983"/>
        <w:gridCol w:w="1530"/>
        <w:gridCol w:w="709"/>
        <w:gridCol w:w="709"/>
        <w:gridCol w:w="708"/>
        <w:gridCol w:w="1418"/>
      </w:tblGrid>
      <w:tr w:rsidR="00163E1F" w:rsidRPr="00163E1F" w:rsidTr="005F77E9">
        <w:trPr>
          <w:trHeight w:val="381"/>
        </w:trPr>
        <w:tc>
          <w:tcPr>
            <w:tcW w:w="407" w:type="dxa"/>
            <w:vMerge w:val="restart"/>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c>
          <w:tcPr>
            <w:tcW w:w="3983" w:type="dxa"/>
            <w:vMerge w:val="restart"/>
            <w:vAlign w:val="center"/>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Полное название мероприятия* (конкурс, конференция, олимпиада и т.д.) в соответствии с положением</w:t>
            </w:r>
          </w:p>
        </w:tc>
        <w:tc>
          <w:tcPr>
            <w:tcW w:w="1530" w:type="dxa"/>
            <w:vMerge w:val="restart"/>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Количество участников </w:t>
            </w:r>
          </w:p>
        </w:tc>
        <w:tc>
          <w:tcPr>
            <w:tcW w:w="2126" w:type="dxa"/>
            <w:gridSpan w:val="3"/>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Из них</w:t>
            </w:r>
          </w:p>
        </w:tc>
        <w:tc>
          <w:tcPr>
            <w:tcW w:w="1418" w:type="dxa"/>
            <w:vMerge w:val="restart"/>
            <w:vAlign w:val="center"/>
          </w:tcPr>
          <w:p w:rsidR="00163E1F" w:rsidRPr="00163E1F" w:rsidRDefault="00163E1F" w:rsidP="00163E1F">
            <w:pPr>
              <w:widowControl w:val="0"/>
              <w:spacing w:after="0"/>
              <w:jc w:val="center"/>
              <w:rPr>
                <w:rFonts w:ascii="Times New Roman" w:eastAsia="Times New Roman" w:hAnsi="Times New Roman" w:cs="Times New Roman"/>
                <w:lang w:eastAsia="ru-RU"/>
              </w:rPr>
            </w:pPr>
            <w:r w:rsidRPr="00163E1F">
              <w:rPr>
                <w:rFonts w:ascii="Times New Roman" w:eastAsia="Times New Roman" w:hAnsi="Times New Roman" w:cs="Times New Roman"/>
                <w:lang w:eastAsia="ru-RU"/>
              </w:rPr>
              <w:t>Количество победителей</w:t>
            </w:r>
          </w:p>
        </w:tc>
      </w:tr>
      <w:tr w:rsidR="00163E1F" w:rsidRPr="00163E1F" w:rsidTr="005F77E9">
        <w:trPr>
          <w:trHeight w:val="276"/>
        </w:trPr>
        <w:tc>
          <w:tcPr>
            <w:tcW w:w="407" w:type="dxa"/>
            <w:vMerge/>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vMerge/>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530" w:type="dxa"/>
            <w:vMerge/>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1-4 </w:t>
            </w:r>
            <w:r w:rsidRPr="00163E1F">
              <w:rPr>
                <w:rFonts w:ascii="Times New Roman" w:eastAsia="Times New Roman" w:hAnsi="Times New Roman" w:cs="Times New Roman"/>
                <w:sz w:val="24"/>
                <w:szCs w:val="24"/>
                <w:lang w:eastAsia="ru-RU"/>
              </w:rPr>
              <w:lastRenderedPageBreak/>
              <w:t>кл.</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 xml:space="preserve">5-8 </w:t>
            </w:r>
            <w:r w:rsidRPr="00163E1F">
              <w:rPr>
                <w:rFonts w:ascii="Times New Roman" w:eastAsia="Times New Roman" w:hAnsi="Times New Roman" w:cs="Times New Roman"/>
                <w:sz w:val="24"/>
                <w:szCs w:val="24"/>
                <w:lang w:eastAsia="ru-RU"/>
              </w:rPr>
              <w:lastRenderedPageBreak/>
              <w:t>кл.</w:t>
            </w:r>
          </w:p>
        </w:tc>
        <w:tc>
          <w:tcPr>
            <w:tcW w:w="708" w:type="dxa"/>
            <w:vAlign w:val="center"/>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 xml:space="preserve">9-11 </w:t>
            </w:r>
            <w:r w:rsidRPr="00163E1F">
              <w:rPr>
                <w:rFonts w:ascii="Times New Roman" w:eastAsia="Times New Roman" w:hAnsi="Times New Roman" w:cs="Times New Roman"/>
                <w:sz w:val="24"/>
                <w:szCs w:val="24"/>
                <w:lang w:eastAsia="ru-RU"/>
              </w:rPr>
              <w:lastRenderedPageBreak/>
              <w:t>кл</w:t>
            </w:r>
          </w:p>
        </w:tc>
        <w:tc>
          <w:tcPr>
            <w:tcW w:w="1418" w:type="dxa"/>
            <w:vMerge/>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255"/>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Региональный уровень</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234"/>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«Добрая дорога детства»</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446"/>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Региональный конкурс детского творчества «Россия глазами детей» </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255"/>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ИТОГО:</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r>
      <w:tr w:rsidR="00163E1F" w:rsidRPr="00163E1F" w:rsidTr="005F77E9">
        <w:trPr>
          <w:trHeight w:val="255"/>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Всероссийский уровень</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425"/>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widowControl w:val="0"/>
              <w:spacing w:after="0"/>
              <w:rPr>
                <w:rFonts w:ascii="Times New Roman" w:eastAsia="Times New Roman" w:hAnsi="Times New Roman" w:cs="Times New Roman"/>
                <w:sz w:val="24"/>
                <w:szCs w:val="24"/>
                <w:lang w:eastAsia="ru-RU"/>
              </w:rPr>
            </w:pPr>
            <w:hyperlink r:id="rId13" w:history="1">
              <w:r w:rsidR="00163E1F" w:rsidRPr="00163E1F">
                <w:rPr>
                  <w:rFonts w:ascii="Times New Roman" w:eastAsia="Times New Roman" w:hAnsi="Times New Roman" w:cs="Times New Roman"/>
                  <w:sz w:val="24"/>
                  <w:szCs w:val="24"/>
                  <w:u w:val="single"/>
                  <w:lang w:eastAsia="ru-RU"/>
                </w:rPr>
                <w:t xml:space="preserve">I Всероссийский военно-патриотический блицтурнир «Наши победы» (для учащихся 3-4 класса) </w:t>
              </w:r>
            </w:hyperlink>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r>
      <w:tr w:rsidR="00163E1F" w:rsidRPr="00163E1F" w:rsidTr="005F77E9">
        <w:trPr>
          <w:trHeight w:val="446"/>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widowControl w:val="0"/>
              <w:spacing w:after="0"/>
              <w:rPr>
                <w:rFonts w:ascii="Times New Roman" w:eastAsia="Times New Roman" w:hAnsi="Times New Roman" w:cs="Times New Roman"/>
                <w:sz w:val="24"/>
                <w:szCs w:val="24"/>
                <w:lang w:eastAsia="ru-RU"/>
              </w:rPr>
            </w:pPr>
            <w:hyperlink r:id="rId14" w:history="1">
              <w:r w:rsidR="00163E1F" w:rsidRPr="00163E1F">
                <w:rPr>
                  <w:rFonts w:ascii="Times New Roman" w:eastAsia="Times New Roman" w:hAnsi="Times New Roman" w:cs="Times New Roman"/>
                  <w:sz w:val="24"/>
                  <w:szCs w:val="24"/>
                  <w:u w:val="single"/>
                  <w:lang w:eastAsia="ru-RU"/>
                </w:rPr>
                <w:t>I Всероссийский блицтурнир «ВЕЛИКАЯ ПОБЕДА» (для учащихся 5-6 классов)</w:t>
              </w:r>
            </w:hyperlink>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40</w:t>
            </w: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36</w:t>
            </w:r>
          </w:p>
        </w:tc>
      </w:tr>
      <w:tr w:rsidR="00163E1F" w:rsidRPr="00163E1F" w:rsidTr="005F77E9">
        <w:trPr>
          <w:trHeight w:val="425"/>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widowControl w:val="0"/>
              <w:spacing w:after="0"/>
              <w:rPr>
                <w:rFonts w:ascii="Times New Roman" w:eastAsia="Times New Roman" w:hAnsi="Times New Roman" w:cs="Times New Roman"/>
                <w:sz w:val="24"/>
                <w:szCs w:val="24"/>
                <w:lang w:eastAsia="ru-RU"/>
              </w:rPr>
            </w:pPr>
            <w:hyperlink r:id="rId15" w:history="1">
              <w:r w:rsidR="00163E1F" w:rsidRPr="00163E1F">
                <w:rPr>
                  <w:rFonts w:ascii="Times New Roman" w:eastAsia="Times New Roman" w:hAnsi="Times New Roman" w:cs="Times New Roman"/>
                  <w:sz w:val="24"/>
                  <w:szCs w:val="24"/>
                  <w:u w:val="single"/>
                  <w:lang w:eastAsia="ru-RU"/>
                </w:rPr>
                <w:t>I Всероссийский блицтурнир «ВЕЛИКАЯ ПОБЕДА» (для учащихся 7-9 классов)</w:t>
              </w:r>
            </w:hyperlink>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r>
      <w:tr w:rsidR="00163E1F" w:rsidRPr="00163E1F" w:rsidTr="005F77E9">
        <w:trPr>
          <w:trHeight w:val="425"/>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Всероссийский заочный конкурс «Интеллект-экспресс» «Литературный калейдоскоп»</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14</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r>
      <w:tr w:rsidR="00163E1F" w:rsidRPr="00163E1F" w:rsidTr="005F77E9">
        <w:trPr>
          <w:trHeight w:val="425"/>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Всероссийский заочный конкурс «Интеллект-экспресс»  «</w:t>
            </w:r>
            <w:r w:rsidRPr="00163E1F">
              <w:rPr>
                <w:rFonts w:ascii="Times New Roman" w:eastAsia="Times New Roman" w:hAnsi="Times New Roman" w:cs="Times New Roman"/>
                <w:sz w:val="24"/>
                <w:szCs w:val="24"/>
                <w:lang w:val="en-US" w:eastAsia="ru-RU"/>
              </w:rPr>
              <w:t>ESSENTIAL</w:t>
            </w:r>
            <w:r w:rsidRPr="00163E1F">
              <w:rPr>
                <w:rFonts w:ascii="Times New Roman" w:eastAsia="Times New Roman" w:hAnsi="Times New Roman" w:cs="Times New Roman"/>
                <w:sz w:val="24"/>
                <w:szCs w:val="24"/>
                <w:lang w:eastAsia="ru-RU"/>
              </w:rPr>
              <w:t xml:space="preserve"> </w:t>
            </w:r>
            <w:r w:rsidRPr="00163E1F">
              <w:rPr>
                <w:rFonts w:ascii="Times New Roman" w:eastAsia="Times New Roman" w:hAnsi="Times New Roman" w:cs="Times New Roman"/>
                <w:sz w:val="24"/>
                <w:szCs w:val="24"/>
                <w:lang w:val="en-US" w:eastAsia="ru-RU"/>
              </w:rPr>
              <w:t>ENGLISH</w:t>
            </w:r>
            <w:r w:rsidRPr="00163E1F">
              <w:rPr>
                <w:rFonts w:ascii="Times New Roman" w:eastAsia="Times New Roman" w:hAnsi="Times New Roman" w:cs="Times New Roman"/>
                <w:sz w:val="24"/>
                <w:szCs w:val="24"/>
                <w:lang w:eastAsia="ru-RU"/>
              </w:rPr>
              <w:t>»</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r>
      <w:tr w:rsidR="00163E1F" w:rsidRPr="00163E1F" w:rsidTr="005F77E9">
        <w:trPr>
          <w:trHeight w:val="446"/>
        </w:trPr>
        <w:tc>
          <w:tcPr>
            <w:tcW w:w="407"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Всероссийский заочный конкурс «Интеллект-экспресс» «Математический калейдоскоп»</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w:t>
            </w:r>
          </w:p>
        </w:tc>
      </w:tr>
      <w:tr w:rsidR="00163E1F" w:rsidRPr="00163E1F" w:rsidTr="005F77E9">
        <w:trPr>
          <w:trHeight w:val="42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Всероссийский заочный конкурс «Интеллект-экспресс» «Моя планета»</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15</w:t>
            </w:r>
          </w:p>
        </w:tc>
      </w:tr>
      <w:tr w:rsidR="00163E1F" w:rsidRPr="00163E1F" w:rsidTr="005F77E9">
        <w:trPr>
          <w:trHeight w:val="42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Всероссийский заочный конкурс «Интеллект-экспресс»м»Пишем правильно»</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r>
      <w:tr w:rsidR="00163E1F" w:rsidRPr="00163E1F" w:rsidTr="005F77E9">
        <w:trPr>
          <w:trHeight w:val="42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tbl>
            <w:tblPr>
              <w:tblW w:w="3137" w:type="dxa"/>
              <w:tblBorders>
                <w:top w:val="nil"/>
                <w:left w:val="nil"/>
                <w:bottom w:val="nil"/>
                <w:right w:val="nil"/>
              </w:tblBorders>
              <w:tblLayout w:type="fixed"/>
              <w:tblLook w:val="0000" w:firstRow="0" w:lastRow="0" w:firstColumn="0" w:lastColumn="0" w:noHBand="0" w:noVBand="0"/>
            </w:tblPr>
            <w:tblGrid>
              <w:gridCol w:w="3137"/>
            </w:tblGrid>
            <w:tr w:rsidR="00163E1F" w:rsidRPr="00163E1F" w:rsidTr="005F77E9">
              <w:trPr>
                <w:trHeight w:val="205"/>
              </w:trPr>
              <w:tc>
                <w:tcPr>
                  <w:tcW w:w="3137" w:type="dxa"/>
                </w:tcPr>
                <w:p w:rsidR="00163E1F" w:rsidRPr="00163E1F" w:rsidRDefault="00163E1F" w:rsidP="00163E1F">
                  <w:pPr>
                    <w:autoSpaceDE w:val="0"/>
                    <w:autoSpaceDN w:val="0"/>
                    <w:adjustRightInd w:val="0"/>
                    <w:spacing w:after="0"/>
                    <w:rPr>
                      <w:rFonts w:ascii="Times New Roman" w:eastAsia="Calibri" w:hAnsi="Times New Roman" w:cs="Times New Roman"/>
                      <w:color w:val="000000"/>
                      <w:sz w:val="24"/>
                      <w:szCs w:val="24"/>
                    </w:rPr>
                  </w:pPr>
                  <w:r w:rsidRPr="00163E1F">
                    <w:rPr>
                      <w:rFonts w:ascii="Times New Roman" w:eastAsia="Calibri" w:hAnsi="Times New Roman" w:cs="Times New Roman"/>
                      <w:color w:val="000000"/>
                      <w:sz w:val="24"/>
                      <w:szCs w:val="24"/>
                    </w:rPr>
                    <w:t xml:space="preserve"> </w:t>
                  </w:r>
                  <w:r w:rsidRPr="00163E1F">
                    <w:rPr>
                      <w:rFonts w:ascii="Times New Roman" w:eastAsia="Calibri" w:hAnsi="Times New Roman" w:cs="Times New Roman"/>
                      <w:bCs/>
                      <w:color w:val="000000"/>
                      <w:sz w:val="24"/>
                      <w:szCs w:val="24"/>
                    </w:rPr>
                    <w:t>РЦШиД "СОВЁНОК"</w:t>
                  </w:r>
                </w:p>
              </w:tc>
            </w:tr>
          </w:tbl>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Конкурс рисунков «Золотая осень»</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42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tbl>
            <w:tblPr>
              <w:tblW w:w="2995" w:type="dxa"/>
              <w:tblBorders>
                <w:top w:val="nil"/>
                <w:left w:val="nil"/>
                <w:bottom w:val="nil"/>
                <w:right w:val="nil"/>
              </w:tblBorders>
              <w:tblLayout w:type="fixed"/>
              <w:tblLook w:val="0000" w:firstRow="0" w:lastRow="0" w:firstColumn="0" w:lastColumn="0" w:noHBand="0" w:noVBand="0"/>
            </w:tblPr>
            <w:tblGrid>
              <w:gridCol w:w="2995"/>
            </w:tblGrid>
            <w:tr w:rsidR="00163E1F" w:rsidRPr="00163E1F" w:rsidTr="005F77E9">
              <w:trPr>
                <w:trHeight w:val="205"/>
              </w:trPr>
              <w:tc>
                <w:tcPr>
                  <w:tcW w:w="2995" w:type="dxa"/>
                </w:tcPr>
                <w:p w:rsidR="00163E1F" w:rsidRPr="00163E1F" w:rsidRDefault="00163E1F" w:rsidP="00163E1F">
                  <w:pPr>
                    <w:autoSpaceDE w:val="0"/>
                    <w:autoSpaceDN w:val="0"/>
                    <w:adjustRightInd w:val="0"/>
                    <w:spacing w:after="0"/>
                    <w:rPr>
                      <w:rFonts w:ascii="Times New Roman" w:eastAsia="Calibri" w:hAnsi="Times New Roman" w:cs="Times New Roman"/>
                      <w:color w:val="000000"/>
                      <w:sz w:val="24"/>
                      <w:szCs w:val="24"/>
                    </w:rPr>
                  </w:pPr>
                  <w:r w:rsidRPr="00163E1F">
                    <w:rPr>
                      <w:rFonts w:ascii="Times New Roman" w:eastAsia="Calibri" w:hAnsi="Times New Roman" w:cs="Times New Roman"/>
                      <w:bCs/>
                      <w:color w:val="000000"/>
                      <w:sz w:val="24"/>
                      <w:szCs w:val="24"/>
                    </w:rPr>
                    <w:t>РЦШиД "СОВЁНОК"</w:t>
                  </w:r>
                </w:p>
              </w:tc>
            </w:tr>
          </w:tbl>
          <w:p w:rsidR="00163E1F" w:rsidRPr="00163E1F" w:rsidRDefault="00163E1F" w:rsidP="00163E1F">
            <w:pPr>
              <w:autoSpaceDE w:val="0"/>
              <w:autoSpaceDN w:val="0"/>
              <w:adjustRightInd w:val="0"/>
              <w:spacing w:after="0"/>
              <w:rPr>
                <w:rFonts w:ascii="Times New Roman" w:eastAsia="Calibri" w:hAnsi="Times New Roman" w:cs="Times New Roman"/>
                <w:color w:val="000000"/>
                <w:sz w:val="24"/>
                <w:szCs w:val="24"/>
              </w:rPr>
            </w:pPr>
            <w:r w:rsidRPr="00163E1F">
              <w:rPr>
                <w:rFonts w:ascii="Times New Roman" w:eastAsia="Calibri" w:hAnsi="Times New Roman" w:cs="Times New Roman"/>
                <w:color w:val="000000"/>
                <w:sz w:val="24"/>
                <w:szCs w:val="24"/>
              </w:rPr>
              <w:t>Конкурс рисунков «Символ Нового года»</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446"/>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tbl>
            <w:tblPr>
              <w:tblW w:w="2841" w:type="dxa"/>
              <w:tblBorders>
                <w:top w:val="nil"/>
                <w:left w:val="nil"/>
                <w:bottom w:val="nil"/>
                <w:right w:val="nil"/>
              </w:tblBorders>
              <w:tblLayout w:type="fixed"/>
              <w:tblLook w:val="0000" w:firstRow="0" w:lastRow="0" w:firstColumn="0" w:lastColumn="0" w:noHBand="0" w:noVBand="0"/>
            </w:tblPr>
            <w:tblGrid>
              <w:gridCol w:w="2841"/>
            </w:tblGrid>
            <w:tr w:rsidR="00163E1F" w:rsidRPr="00163E1F" w:rsidTr="005F77E9">
              <w:trPr>
                <w:trHeight w:val="176"/>
              </w:trPr>
              <w:tc>
                <w:tcPr>
                  <w:tcW w:w="2841" w:type="dxa"/>
                </w:tcPr>
                <w:p w:rsidR="00163E1F" w:rsidRPr="00163E1F" w:rsidRDefault="00163E1F" w:rsidP="00163E1F">
                  <w:pPr>
                    <w:autoSpaceDE w:val="0"/>
                    <w:autoSpaceDN w:val="0"/>
                    <w:adjustRightInd w:val="0"/>
                    <w:spacing w:after="0"/>
                    <w:rPr>
                      <w:rFonts w:ascii="Times New Roman" w:eastAsia="Calibri" w:hAnsi="Times New Roman" w:cs="Times New Roman"/>
                      <w:color w:val="000000"/>
                      <w:sz w:val="24"/>
                      <w:szCs w:val="24"/>
                    </w:rPr>
                  </w:pPr>
                  <w:r w:rsidRPr="00163E1F">
                    <w:rPr>
                      <w:rFonts w:ascii="Times New Roman" w:eastAsia="Calibri" w:hAnsi="Times New Roman" w:cs="Times New Roman"/>
                      <w:bCs/>
                      <w:color w:val="000000"/>
                      <w:sz w:val="24"/>
                      <w:szCs w:val="24"/>
                    </w:rPr>
                    <w:t>РЦШиД "СОВЁНОК"</w:t>
                  </w:r>
                </w:p>
              </w:tc>
            </w:tr>
          </w:tbl>
          <w:p w:rsidR="00163E1F" w:rsidRPr="00163E1F" w:rsidRDefault="00163E1F" w:rsidP="00163E1F">
            <w:pPr>
              <w:autoSpaceDE w:val="0"/>
              <w:autoSpaceDN w:val="0"/>
              <w:adjustRightInd w:val="0"/>
              <w:spacing w:after="0"/>
              <w:rPr>
                <w:rFonts w:ascii="Times New Roman" w:eastAsia="Calibri" w:hAnsi="Times New Roman" w:cs="Times New Roman"/>
                <w:bCs/>
                <w:color w:val="000000"/>
                <w:sz w:val="24"/>
                <w:szCs w:val="24"/>
              </w:rPr>
            </w:pPr>
            <w:r w:rsidRPr="00163E1F">
              <w:rPr>
                <w:rFonts w:ascii="Times New Roman" w:eastAsia="Calibri" w:hAnsi="Times New Roman" w:cs="Times New Roman"/>
                <w:color w:val="000000"/>
                <w:sz w:val="24"/>
                <w:szCs w:val="24"/>
              </w:rPr>
              <w:t>Конкурс поделок  «Хлеб да соль»</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42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tbl>
            <w:tblPr>
              <w:tblW w:w="3234" w:type="dxa"/>
              <w:tblBorders>
                <w:top w:val="nil"/>
                <w:left w:val="nil"/>
                <w:bottom w:val="nil"/>
                <w:right w:val="nil"/>
              </w:tblBorders>
              <w:tblLayout w:type="fixed"/>
              <w:tblLook w:val="0000" w:firstRow="0" w:lastRow="0" w:firstColumn="0" w:lastColumn="0" w:noHBand="0" w:noVBand="0"/>
            </w:tblPr>
            <w:tblGrid>
              <w:gridCol w:w="3234"/>
            </w:tblGrid>
            <w:tr w:rsidR="00163E1F" w:rsidRPr="00163E1F" w:rsidTr="005F77E9">
              <w:trPr>
                <w:trHeight w:val="197"/>
              </w:trPr>
              <w:tc>
                <w:tcPr>
                  <w:tcW w:w="3234" w:type="dxa"/>
                </w:tcPr>
                <w:p w:rsidR="00163E1F" w:rsidRPr="00163E1F" w:rsidRDefault="00163E1F" w:rsidP="00163E1F">
                  <w:pPr>
                    <w:autoSpaceDE w:val="0"/>
                    <w:autoSpaceDN w:val="0"/>
                    <w:adjustRightInd w:val="0"/>
                    <w:spacing w:after="0"/>
                    <w:rPr>
                      <w:rFonts w:ascii="Times New Roman" w:eastAsia="Calibri" w:hAnsi="Times New Roman" w:cs="Times New Roman"/>
                      <w:color w:val="000000"/>
                      <w:sz w:val="24"/>
                      <w:szCs w:val="24"/>
                    </w:rPr>
                  </w:pPr>
                  <w:r w:rsidRPr="00163E1F">
                    <w:rPr>
                      <w:rFonts w:ascii="Times New Roman" w:eastAsia="Calibri" w:hAnsi="Times New Roman" w:cs="Times New Roman"/>
                      <w:bCs/>
                      <w:color w:val="000000"/>
                      <w:sz w:val="24"/>
                      <w:szCs w:val="24"/>
                    </w:rPr>
                    <w:t>РЦШиД "СОВЁНОК"</w:t>
                  </w:r>
                </w:p>
              </w:tc>
            </w:tr>
          </w:tbl>
          <w:p w:rsidR="00163E1F" w:rsidRPr="00163E1F" w:rsidRDefault="00163E1F" w:rsidP="00163E1F">
            <w:pPr>
              <w:autoSpaceDE w:val="0"/>
              <w:autoSpaceDN w:val="0"/>
              <w:adjustRightInd w:val="0"/>
              <w:spacing w:after="0"/>
              <w:rPr>
                <w:rFonts w:ascii="Times New Roman" w:eastAsia="Calibri" w:hAnsi="Times New Roman" w:cs="Times New Roman"/>
                <w:bCs/>
                <w:color w:val="000000"/>
                <w:sz w:val="24"/>
                <w:szCs w:val="24"/>
              </w:rPr>
            </w:pP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42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tbl>
            <w:tblPr>
              <w:tblW w:w="3144" w:type="dxa"/>
              <w:tblBorders>
                <w:top w:val="nil"/>
                <w:left w:val="nil"/>
                <w:bottom w:val="nil"/>
                <w:right w:val="nil"/>
              </w:tblBorders>
              <w:tblLayout w:type="fixed"/>
              <w:tblLook w:val="0000" w:firstRow="0" w:lastRow="0" w:firstColumn="0" w:lastColumn="0" w:noHBand="0" w:noVBand="0"/>
            </w:tblPr>
            <w:tblGrid>
              <w:gridCol w:w="3144"/>
            </w:tblGrid>
            <w:tr w:rsidR="00163E1F" w:rsidRPr="00163E1F" w:rsidTr="005F77E9">
              <w:trPr>
                <w:trHeight w:val="205"/>
              </w:trPr>
              <w:tc>
                <w:tcPr>
                  <w:tcW w:w="3144" w:type="dxa"/>
                </w:tcPr>
                <w:p w:rsidR="00163E1F" w:rsidRPr="00163E1F" w:rsidRDefault="00163E1F" w:rsidP="00163E1F">
                  <w:pPr>
                    <w:autoSpaceDE w:val="0"/>
                    <w:autoSpaceDN w:val="0"/>
                    <w:adjustRightInd w:val="0"/>
                    <w:spacing w:after="0"/>
                    <w:rPr>
                      <w:rFonts w:ascii="Times New Roman" w:eastAsia="Calibri" w:hAnsi="Times New Roman" w:cs="Times New Roman"/>
                      <w:color w:val="000000"/>
                      <w:sz w:val="24"/>
                      <w:szCs w:val="24"/>
                    </w:rPr>
                  </w:pPr>
                  <w:r w:rsidRPr="00163E1F">
                    <w:rPr>
                      <w:rFonts w:ascii="Times New Roman" w:eastAsia="Calibri" w:hAnsi="Times New Roman" w:cs="Times New Roman"/>
                      <w:bCs/>
                      <w:color w:val="000000"/>
                      <w:sz w:val="24"/>
                      <w:szCs w:val="24"/>
                    </w:rPr>
                    <w:t>РЦШиД "СОВЁНОК"</w:t>
                  </w:r>
                </w:p>
              </w:tc>
            </w:tr>
          </w:tbl>
          <w:p w:rsidR="00163E1F" w:rsidRPr="00163E1F" w:rsidRDefault="00163E1F" w:rsidP="00163E1F">
            <w:pPr>
              <w:autoSpaceDE w:val="0"/>
              <w:autoSpaceDN w:val="0"/>
              <w:adjustRightInd w:val="0"/>
              <w:spacing w:after="0"/>
              <w:rPr>
                <w:rFonts w:ascii="Times New Roman" w:eastAsia="Calibri" w:hAnsi="Times New Roman" w:cs="Times New Roman"/>
                <w:bCs/>
                <w:color w:val="000000"/>
                <w:sz w:val="24"/>
                <w:szCs w:val="24"/>
              </w:rPr>
            </w:pPr>
            <w:r w:rsidRPr="00163E1F">
              <w:rPr>
                <w:rFonts w:ascii="Times New Roman" w:eastAsia="Calibri" w:hAnsi="Times New Roman" w:cs="Times New Roman"/>
                <w:color w:val="000000"/>
                <w:sz w:val="24"/>
                <w:szCs w:val="24"/>
              </w:rPr>
              <w:t>Конкурс поделок «Новогодняя маска»</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25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autoSpaceDE w:val="0"/>
              <w:autoSpaceDN w:val="0"/>
              <w:adjustRightInd w:val="0"/>
              <w:spacing w:after="0"/>
              <w:rPr>
                <w:rFonts w:ascii="Times New Roman" w:eastAsia="Calibri" w:hAnsi="Times New Roman" w:cs="Times New Roman"/>
                <w:bCs/>
                <w:color w:val="000000"/>
                <w:sz w:val="24"/>
                <w:szCs w:val="24"/>
              </w:rPr>
            </w:pPr>
            <w:r w:rsidRPr="00163E1F">
              <w:rPr>
                <w:rFonts w:ascii="Times New Roman" w:eastAsia="Times New Roman" w:hAnsi="Times New Roman" w:cs="Times New Roman"/>
                <w:bCs/>
                <w:sz w:val="24"/>
                <w:szCs w:val="24"/>
                <w:lang w:eastAsia="ru-RU"/>
              </w:rPr>
              <w:t>«Леонардо»</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30</w:t>
            </w: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r>
      <w:tr w:rsidR="00163E1F" w:rsidRPr="00163E1F" w:rsidTr="005F77E9">
        <w:trPr>
          <w:trHeight w:val="25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autoSpaceDE w:val="0"/>
              <w:autoSpaceDN w:val="0"/>
              <w:adjustRightInd w:val="0"/>
              <w:spacing w:after="0"/>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«Гелиантус»</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76</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36</w:t>
            </w: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40</w:t>
            </w: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r>
      <w:tr w:rsidR="00163E1F" w:rsidRPr="00163E1F" w:rsidTr="005F77E9">
        <w:trPr>
          <w:trHeight w:val="25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sz w:val="24"/>
                <w:szCs w:val="24"/>
                <w:lang w:eastAsia="ru-RU"/>
              </w:rPr>
              <w:t>ИТОГО:</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311</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141</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120</w:t>
            </w: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151</w:t>
            </w:r>
          </w:p>
        </w:tc>
      </w:tr>
      <w:tr w:rsidR="00163E1F" w:rsidRPr="00163E1F" w:rsidTr="005F77E9">
        <w:trPr>
          <w:trHeight w:val="25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Международный уровень</w:t>
            </w: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r>
      <w:tr w:rsidR="00163E1F" w:rsidRPr="00163E1F" w:rsidTr="005F77E9">
        <w:trPr>
          <w:trHeight w:val="25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tbl>
            <w:tblPr>
              <w:tblW w:w="3646" w:type="dxa"/>
              <w:tblCellSpacing w:w="0" w:type="dxa"/>
              <w:tblLayout w:type="fixed"/>
              <w:tblCellMar>
                <w:left w:w="0" w:type="dxa"/>
                <w:right w:w="0" w:type="dxa"/>
              </w:tblCellMar>
              <w:tblLook w:val="04A0" w:firstRow="1" w:lastRow="0" w:firstColumn="1" w:lastColumn="0" w:noHBand="0" w:noVBand="1"/>
            </w:tblPr>
            <w:tblGrid>
              <w:gridCol w:w="20"/>
              <w:gridCol w:w="3626"/>
            </w:tblGrid>
            <w:tr w:rsidR="00163E1F" w:rsidRPr="00163E1F" w:rsidTr="005F77E9">
              <w:trPr>
                <w:trHeight w:val="213"/>
                <w:tblCellSpacing w:w="0" w:type="dxa"/>
              </w:trPr>
              <w:tc>
                <w:tcPr>
                  <w:tcW w:w="6" w:type="dxa"/>
                  <w:vAlign w:val="center"/>
                  <w:hideMark/>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3640" w:type="dxa"/>
                  <w:vAlign w:val="center"/>
                  <w:hideMark/>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IV Международный конкурс «Математические головоломки»</w:t>
                  </w:r>
                </w:p>
              </w:tc>
            </w:tr>
          </w:tbl>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50</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32</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47</w:t>
            </w:r>
          </w:p>
        </w:tc>
      </w:tr>
      <w:tr w:rsidR="00163E1F" w:rsidRPr="00163E1F" w:rsidTr="005F77E9">
        <w:trPr>
          <w:trHeight w:val="573"/>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spacing w:after="0"/>
              <w:rPr>
                <w:rFonts w:ascii="Times New Roman" w:eastAsia="Times New Roman" w:hAnsi="Times New Roman" w:cs="Times New Roman"/>
                <w:sz w:val="24"/>
                <w:szCs w:val="24"/>
                <w:lang w:eastAsia="ru-RU"/>
              </w:rPr>
            </w:pPr>
            <w:hyperlink r:id="rId16" w:history="1">
              <w:r w:rsidR="00163E1F" w:rsidRPr="00163E1F">
                <w:rPr>
                  <w:rFonts w:ascii="Times New Roman" w:eastAsia="Times New Roman" w:hAnsi="Times New Roman" w:cs="Times New Roman"/>
                  <w:sz w:val="24"/>
                  <w:szCs w:val="24"/>
                  <w:u w:val="single"/>
                  <w:lang w:eastAsia="ru-RU"/>
                </w:rPr>
                <w:t xml:space="preserve">III Международный конкурс для учащихся начальной школы «Смекалочка» </w:t>
              </w:r>
            </w:hyperlink>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54</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42</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48</w:t>
            </w:r>
          </w:p>
        </w:tc>
      </w:tr>
      <w:tr w:rsidR="00163E1F" w:rsidRPr="00163E1F" w:rsidTr="005F77E9">
        <w:trPr>
          <w:trHeight w:val="339"/>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spacing w:after="0"/>
              <w:rPr>
                <w:rFonts w:ascii="Times New Roman" w:eastAsia="Times New Roman" w:hAnsi="Times New Roman" w:cs="Times New Roman"/>
                <w:sz w:val="24"/>
                <w:szCs w:val="24"/>
                <w:lang w:eastAsia="ru-RU"/>
              </w:rPr>
            </w:pPr>
            <w:hyperlink r:id="rId17" w:history="1">
              <w:r w:rsidR="00163E1F" w:rsidRPr="00163E1F">
                <w:rPr>
                  <w:rFonts w:ascii="Times New Roman" w:eastAsia="Times New Roman" w:hAnsi="Times New Roman" w:cs="Times New Roman"/>
                  <w:sz w:val="24"/>
                  <w:szCs w:val="24"/>
                  <w:u w:val="single"/>
                  <w:lang w:eastAsia="ru-RU"/>
                </w:rPr>
                <w:t>III Международный конкурс «Занимательная математика»</w:t>
              </w:r>
            </w:hyperlink>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46</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36</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44</w:t>
            </w:r>
          </w:p>
        </w:tc>
      </w:tr>
      <w:tr w:rsidR="00163E1F" w:rsidRPr="00163E1F" w:rsidTr="005F77E9">
        <w:trPr>
          <w:trHeight w:val="573"/>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spacing w:after="0"/>
              <w:rPr>
                <w:rFonts w:ascii="Times New Roman" w:eastAsia="Times New Roman" w:hAnsi="Times New Roman" w:cs="Times New Roman"/>
                <w:sz w:val="24"/>
                <w:szCs w:val="24"/>
                <w:lang w:eastAsia="ru-RU"/>
              </w:rPr>
            </w:pPr>
            <w:hyperlink r:id="rId18" w:history="1">
              <w:r w:rsidR="00163E1F" w:rsidRPr="00163E1F">
                <w:rPr>
                  <w:rFonts w:ascii="Times New Roman" w:eastAsia="Times New Roman" w:hAnsi="Times New Roman" w:cs="Times New Roman"/>
                  <w:sz w:val="24"/>
                  <w:szCs w:val="24"/>
                  <w:u w:val="single"/>
                  <w:lang w:eastAsia="ru-RU"/>
                </w:rPr>
                <w:t xml:space="preserve">I Международный блицтурнир «Секреты русского языка» (для учащихся 1 класса) </w:t>
              </w:r>
            </w:hyperlink>
          </w:p>
        </w:tc>
        <w:tc>
          <w:tcPr>
            <w:tcW w:w="1530" w:type="dxa"/>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25</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25</w:t>
            </w:r>
          </w:p>
        </w:tc>
        <w:tc>
          <w:tcPr>
            <w:tcW w:w="709"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25</w:t>
            </w:r>
          </w:p>
        </w:tc>
      </w:tr>
      <w:tr w:rsidR="00163E1F" w:rsidRPr="00163E1F" w:rsidTr="005F77E9">
        <w:trPr>
          <w:trHeight w:val="573"/>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spacing w:after="150" w:line="240" w:lineRule="auto"/>
              <w:rPr>
                <w:rFonts w:ascii="Times New Roman" w:eastAsia="Times New Roman" w:hAnsi="Times New Roman" w:cs="Times New Roman"/>
                <w:sz w:val="24"/>
                <w:szCs w:val="24"/>
                <w:lang w:eastAsia="ru-RU"/>
              </w:rPr>
            </w:pPr>
            <w:hyperlink r:id="rId19" w:history="1">
              <w:r w:rsidR="00163E1F" w:rsidRPr="00163E1F">
                <w:rPr>
                  <w:rFonts w:ascii="Times New Roman" w:eastAsia="Times New Roman" w:hAnsi="Times New Roman" w:cs="Times New Roman"/>
                  <w:sz w:val="24"/>
                  <w:szCs w:val="24"/>
                  <w:u w:val="single"/>
                  <w:lang w:eastAsia="ru-RU"/>
                </w:rPr>
                <w:t>I Международный блицтурнир «Наши питомцы» (для учащихся 1-2 классов)</w:t>
              </w:r>
            </w:hyperlink>
          </w:p>
        </w:tc>
        <w:tc>
          <w:tcPr>
            <w:tcW w:w="1530"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c>
          <w:tcPr>
            <w:tcW w:w="709"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c>
          <w:tcPr>
            <w:tcW w:w="709"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r>
      <w:tr w:rsidR="00163E1F" w:rsidRPr="00163E1F" w:rsidTr="005F77E9">
        <w:trPr>
          <w:trHeight w:val="573"/>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spacing w:after="120"/>
              <w:rPr>
                <w:rFonts w:ascii="Times New Roman" w:eastAsia="Times New Roman" w:hAnsi="Times New Roman" w:cs="Times New Roman"/>
                <w:sz w:val="24"/>
                <w:szCs w:val="24"/>
                <w:lang w:eastAsia="ru-RU"/>
              </w:rPr>
            </w:pPr>
            <w:hyperlink r:id="rId20" w:history="1">
              <w:r w:rsidR="00163E1F" w:rsidRPr="00163E1F">
                <w:rPr>
                  <w:rFonts w:ascii="Times New Roman" w:eastAsia="Times New Roman" w:hAnsi="Times New Roman" w:cs="Times New Roman"/>
                  <w:sz w:val="24"/>
                  <w:szCs w:val="24"/>
                  <w:u w:val="single"/>
                  <w:lang w:eastAsia="ru-RU"/>
                </w:rPr>
                <w:t>I Международный блицтурнир «Наши питомцы» (для учащихся 3-4 классов)</w:t>
              </w:r>
            </w:hyperlink>
          </w:p>
        </w:tc>
        <w:tc>
          <w:tcPr>
            <w:tcW w:w="1530"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22</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22</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22</w:t>
            </w:r>
          </w:p>
        </w:tc>
      </w:tr>
      <w:tr w:rsidR="00163E1F" w:rsidRPr="00163E1F" w:rsidTr="005F77E9">
        <w:trPr>
          <w:trHeight w:val="573"/>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spacing w:after="120"/>
              <w:rPr>
                <w:rFonts w:ascii="Times New Roman" w:eastAsia="Times New Roman" w:hAnsi="Times New Roman" w:cs="Times New Roman"/>
                <w:sz w:val="24"/>
                <w:szCs w:val="24"/>
                <w:lang w:eastAsia="ru-RU"/>
              </w:rPr>
            </w:pPr>
            <w:hyperlink r:id="rId21" w:history="1">
              <w:r w:rsidR="00163E1F" w:rsidRPr="00163E1F">
                <w:rPr>
                  <w:rFonts w:ascii="Times New Roman" w:eastAsia="Times New Roman" w:hAnsi="Times New Roman" w:cs="Times New Roman"/>
                  <w:sz w:val="24"/>
                  <w:szCs w:val="24"/>
                  <w:u w:val="single"/>
                  <w:lang w:eastAsia="ru-RU"/>
                </w:rPr>
                <w:t>I Международный блицтурнир «Наши питомцы» (для учащихся 5-6 классов)</w:t>
              </w:r>
            </w:hyperlink>
          </w:p>
        </w:tc>
        <w:tc>
          <w:tcPr>
            <w:tcW w:w="1530"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r>
      <w:tr w:rsidR="00163E1F" w:rsidRPr="00163E1F" w:rsidTr="005F77E9">
        <w:trPr>
          <w:trHeight w:val="573"/>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spacing w:after="120"/>
              <w:rPr>
                <w:rFonts w:ascii="Times New Roman" w:eastAsia="Times New Roman" w:hAnsi="Times New Roman" w:cs="Times New Roman"/>
                <w:sz w:val="24"/>
                <w:szCs w:val="24"/>
                <w:lang w:eastAsia="ru-RU"/>
              </w:rPr>
            </w:pPr>
            <w:hyperlink r:id="rId22" w:history="1">
              <w:r w:rsidR="00163E1F" w:rsidRPr="00163E1F">
                <w:rPr>
                  <w:rFonts w:ascii="Times New Roman" w:eastAsia="Times New Roman" w:hAnsi="Times New Roman" w:cs="Times New Roman"/>
                  <w:sz w:val="24"/>
                  <w:szCs w:val="24"/>
                  <w:u w:val="single"/>
                  <w:lang w:eastAsia="ru-RU"/>
                </w:rPr>
                <w:t>I Международный блицтурнир по английскому языку «The Secrets of English» (для учащихся 5-6 классов)</w:t>
              </w:r>
            </w:hyperlink>
          </w:p>
        </w:tc>
        <w:tc>
          <w:tcPr>
            <w:tcW w:w="1530"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w:t>
            </w:r>
          </w:p>
        </w:tc>
        <w:tc>
          <w:tcPr>
            <w:tcW w:w="70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r>
      <w:tr w:rsidR="00163E1F" w:rsidRPr="00163E1F" w:rsidTr="005F77E9">
        <w:trPr>
          <w:trHeight w:val="573"/>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spacing w:after="120"/>
              <w:rPr>
                <w:rFonts w:ascii="Times New Roman" w:eastAsia="Times New Roman" w:hAnsi="Times New Roman" w:cs="Times New Roman"/>
                <w:sz w:val="24"/>
                <w:szCs w:val="24"/>
                <w:lang w:eastAsia="ru-RU"/>
              </w:rPr>
            </w:pPr>
            <w:hyperlink r:id="rId23" w:history="1">
              <w:r w:rsidR="00163E1F" w:rsidRPr="00163E1F">
                <w:rPr>
                  <w:rFonts w:ascii="Times New Roman" w:eastAsia="Times New Roman" w:hAnsi="Times New Roman" w:cs="Times New Roman"/>
                  <w:sz w:val="24"/>
                  <w:szCs w:val="24"/>
                  <w:u w:val="single"/>
                  <w:lang w:eastAsia="ru-RU"/>
                </w:rPr>
                <w:t>I Международный блицтурнир по английскому языку «The Secrets of English» (для учащихся 7-8 классов)</w:t>
              </w:r>
            </w:hyperlink>
          </w:p>
        </w:tc>
        <w:tc>
          <w:tcPr>
            <w:tcW w:w="1530"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16</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16</w:t>
            </w:r>
          </w:p>
        </w:tc>
        <w:tc>
          <w:tcPr>
            <w:tcW w:w="70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15</w:t>
            </w:r>
          </w:p>
        </w:tc>
      </w:tr>
      <w:tr w:rsidR="00163E1F" w:rsidRPr="00163E1F" w:rsidTr="005F77E9">
        <w:trPr>
          <w:trHeight w:val="677"/>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EF5CDF" w:rsidP="00163E1F">
            <w:pPr>
              <w:spacing w:after="120"/>
              <w:rPr>
                <w:rFonts w:ascii="Times New Roman" w:eastAsia="Times New Roman" w:hAnsi="Times New Roman" w:cs="Times New Roman"/>
                <w:sz w:val="24"/>
                <w:szCs w:val="24"/>
                <w:lang w:eastAsia="ru-RU"/>
              </w:rPr>
            </w:pPr>
            <w:hyperlink r:id="rId24" w:history="1">
              <w:r w:rsidR="00163E1F" w:rsidRPr="00163E1F">
                <w:rPr>
                  <w:rFonts w:ascii="Times New Roman" w:eastAsia="Times New Roman" w:hAnsi="Times New Roman" w:cs="Times New Roman"/>
                  <w:sz w:val="24"/>
                  <w:szCs w:val="24"/>
                  <w:u w:val="single"/>
                  <w:lang w:eastAsia="ru-RU"/>
                </w:rPr>
                <w:t>Международная викторина по английскому языку «My favourite fairytales»</w:t>
              </w:r>
            </w:hyperlink>
          </w:p>
        </w:tc>
        <w:tc>
          <w:tcPr>
            <w:tcW w:w="1530"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43</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w:t>
            </w:r>
          </w:p>
        </w:tc>
        <w:tc>
          <w:tcPr>
            <w:tcW w:w="70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141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37</w:t>
            </w:r>
          </w:p>
        </w:tc>
      </w:tr>
      <w:tr w:rsidR="00163E1F" w:rsidRPr="00163E1F" w:rsidTr="005F77E9">
        <w:trPr>
          <w:trHeight w:val="573"/>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Международный конкурс по математике «Поверь в себя» в рамках проекта «Уроки математики»</w:t>
            </w:r>
          </w:p>
        </w:tc>
        <w:tc>
          <w:tcPr>
            <w:tcW w:w="1530"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r>
      <w:tr w:rsidR="00163E1F" w:rsidRPr="00163E1F" w:rsidTr="005F77E9">
        <w:trPr>
          <w:trHeight w:val="361"/>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АРТ ТАЛАНТ Международный творческий конкурс </w:t>
            </w:r>
          </w:p>
        </w:tc>
        <w:tc>
          <w:tcPr>
            <w:tcW w:w="1530"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70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p>
        </w:tc>
        <w:tc>
          <w:tcPr>
            <w:tcW w:w="1418" w:type="dxa"/>
            <w:vAlign w:val="center"/>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r>
      <w:tr w:rsidR="00163E1F" w:rsidRPr="00163E1F" w:rsidTr="005F77E9">
        <w:trPr>
          <w:trHeight w:val="255"/>
        </w:trPr>
        <w:tc>
          <w:tcPr>
            <w:tcW w:w="407" w:type="dxa"/>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p>
        </w:tc>
        <w:tc>
          <w:tcPr>
            <w:tcW w:w="3983" w:type="dxa"/>
          </w:tcPr>
          <w:p w:rsidR="00163E1F" w:rsidRPr="00163E1F" w:rsidRDefault="00163E1F" w:rsidP="00163E1F">
            <w:pPr>
              <w:widowControl w:val="0"/>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b/>
                <w:sz w:val="24"/>
                <w:szCs w:val="24"/>
                <w:lang w:eastAsia="ru-RU"/>
              </w:rPr>
              <w:t>ИТОГО:</w:t>
            </w:r>
          </w:p>
        </w:tc>
        <w:tc>
          <w:tcPr>
            <w:tcW w:w="1530"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405</w:t>
            </w:r>
          </w:p>
        </w:tc>
        <w:tc>
          <w:tcPr>
            <w:tcW w:w="709"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237</w:t>
            </w:r>
          </w:p>
        </w:tc>
        <w:tc>
          <w:tcPr>
            <w:tcW w:w="709"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160</w:t>
            </w:r>
          </w:p>
        </w:tc>
        <w:tc>
          <w:tcPr>
            <w:tcW w:w="708"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1418" w:type="dxa"/>
          </w:tcPr>
          <w:p w:rsidR="00163E1F" w:rsidRPr="00163E1F" w:rsidRDefault="00163E1F" w:rsidP="00163E1F">
            <w:pPr>
              <w:widowControl w:val="0"/>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372</w:t>
            </w:r>
          </w:p>
        </w:tc>
      </w:tr>
    </w:tbl>
    <w:p w:rsidR="00163E1F" w:rsidRPr="00163E1F" w:rsidRDefault="00163E1F" w:rsidP="00163E1F">
      <w:pPr>
        <w:spacing w:after="120"/>
        <w:jc w:val="both"/>
        <w:rPr>
          <w:rFonts w:ascii="Times New Roman" w:eastAsia="Times New Roman" w:hAnsi="Times New Roman" w:cs="Times New Roman"/>
          <w:sz w:val="24"/>
          <w:szCs w:val="24"/>
          <w:lang w:eastAsia="ru-RU"/>
        </w:rPr>
      </w:pP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Лучшие учащиеся пополняют ряды «Одаренные дети Красноярского края». Так, в городской олимпиаде по географии ученица 8 класса Краснова Снежана стала призером.</w:t>
      </w:r>
    </w:p>
    <w:tbl>
      <w:tblPr>
        <w:tblpPr w:leftFromText="180" w:rightFromText="180" w:vertAnchor="text" w:horzAnchor="margin" w:tblpY="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17"/>
        <w:gridCol w:w="1276"/>
        <w:gridCol w:w="1984"/>
        <w:gridCol w:w="1701"/>
        <w:gridCol w:w="1985"/>
      </w:tblGrid>
      <w:tr w:rsidR="00163E1F" w:rsidRPr="00163E1F" w:rsidTr="005F77E9">
        <w:tc>
          <w:tcPr>
            <w:tcW w:w="1701"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Ф.И.О. ребенка</w:t>
            </w:r>
          </w:p>
        </w:tc>
        <w:tc>
          <w:tcPr>
            <w:tcW w:w="817"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Дата проведения</w:t>
            </w:r>
          </w:p>
        </w:tc>
        <w:tc>
          <w:tcPr>
            <w:tcW w:w="1276"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предмет</w:t>
            </w:r>
          </w:p>
        </w:tc>
        <w:tc>
          <w:tcPr>
            <w:tcW w:w="1984"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Мероприятие</w:t>
            </w:r>
          </w:p>
        </w:tc>
        <w:tc>
          <w:tcPr>
            <w:tcW w:w="1701"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Ф.И.О.</w:t>
            </w:r>
          </w:p>
          <w:p w:rsidR="00163E1F" w:rsidRPr="00163E1F" w:rsidRDefault="00163E1F" w:rsidP="00163E1F">
            <w:pPr>
              <w:widowControl w:val="0"/>
              <w:spacing w:after="0" w:line="240" w:lineRule="auto"/>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sz w:val="24"/>
                <w:szCs w:val="24"/>
                <w:lang w:eastAsia="ru-RU"/>
              </w:rPr>
              <w:t>педагога – к</w:t>
            </w:r>
            <w:r w:rsidRPr="00163E1F">
              <w:rPr>
                <w:rFonts w:ascii="Times New Roman" w:eastAsia="Times New Roman" w:hAnsi="Times New Roman" w:cs="Times New Roman"/>
                <w:bCs/>
                <w:sz w:val="24"/>
                <w:szCs w:val="24"/>
                <w:lang w:eastAsia="ru-RU"/>
              </w:rPr>
              <w:t xml:space="preserve">уратора </w:t>
            </w:r>
            <w:r w:rsidRPr="00163E1F">
              <w:rPr>
                <w:rFonts w:ascii="Times New Roman" w:eastAsia="Times New Roman" w:hAnsi="Times New Roman" w:cs="Times New Roman"/>
                <w:bCs/>
                <w:sz w:val="24"/>
                <w:szCs w:val="24"/>
                <w:lang w:eastAsia="ru-RU"/>
              </w:rPr>
              <w:lastRenderedPageBreak/>
              <w:t>(полностью)</w:t>
            </w:r>
          </w:p>
        </w:tc>
        <w:tc>
          <w:tcPr>
            <w:tcW w:w="1985" w:type="dxa"/>
            <w:vAlign w:val="center"/>
          </w:tcPr>
          <w:p w:rsidR="00163E1F" w:rsidRPr="00163E1F" w:rsidRDefault="00163E1F" w:rsidP="00163E1F">
            <w:pPr>
              <w:widowControl w:val="0"/>
              <w:spacing w:after="0" w:line="240" w:lineRule="auto"/>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lastRenderedPageBreak/>
              <w:t xml:space="preserve">Результат </w:t>
            </w:r>
            <w:r w:rsidRPr="00163E1F">
              <w:rPr>
                <w:rFonts w:ascii="Times New Roman" w:eastAsia="Times New Roman" w:hAnsi="Times New Roman" w:cs="Times New Roman"/>
                <w:sz w:val="24"/>
                <w:szCs w:val="24"/>
                <w:lang w:eastAsia="ru-RU"/>
              </w:rPr>
              <w:t xml:space="preserve">(участник, победитель, 1,2,3 </w:t>
            </w:r>
            <w:r w:rsidRPr="00163E1F">
              <w:rPr>
                <w:rFonts w:ascii="Times New Roman" w:eastAsia="Times New Roman" w:hAnsi="Times New Roman" w:cs="Times New Roman"/>
                <w:sz w:val="24"/>
                <w:szCs w:val="24"/>
                <w:lang w:eastAsia="ru-RU"/>
              </w:rPr>
              <w:lastRenderedPageBreak/>
              <w:t>место и т.д.)</w:t>
            </w:r>
          </w:p>
        </w:tc>
      </w:tr>
      <w:tr w:rsidR="00163E1F" w:rsidRPr="00163E1F" w:rsidTr="005F77E9">
        <w:tc>
          <w:tcPr>
            <w:tcW w:w="1701" w:type="dxa"/>
          </w:tcPr>
          <w:p w:rsidR="00163E1F" w:rsidRPr="00163E1F" w:rsidRDefault="00163E1F" w:rsidP="00163E1F">
            <w:pPr>
              <w:widowControl w:val="0"/>
              <w:spacing w:after="0" w:line="240" w:lineRule="auto"/>
              <w:jc w:val="both"/>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lastRenderedPageBreak/>
              <w:t>Краснова Снежана Васильевна</w:t>
            </w:r>
          </w:p>
        </w:tc>
        <w:tc>
          <w:tcPr>
            <w:tcW w:w="817" w:type="dxa"/>
          </w:tcPr>
          <w:p w:rsidR="00163E1F" w:rsidRPr="00163E1F" w:rsidRDefault="00163E1F" w:rsidP="00163E1F">
            <w:pPr>
              <w:widowControl w:val="0"/>
              <w:spacing w:after="0" w:line="240" w:lineRule="auto"/>
              <w:jc w:val="both"/>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17.11.2017</w:t>
            </w:r>
          </w:p>
        </w:tc>
        <w:tc>
          <w:tcPr>
            <w:tcW w:w="1276" w:type="dxa"/>
          </w:tcPr>
          <w:p w:rsidR="00163E1F" w:rsidRPr="00163E1F" w:rsidRDefault="00163E1F" w:rsidP="00163E1F">
            <w:pPr>
              <w:widowControl w:val="0"/>
              <w:spacing w:after="0" w:line="240" w:lineRule="auto"/>
              <w:jc w:val="both"/>
              <w:rPr>
                <w:rFonts w:ascii="Times New Roman" w:eastAsia="Times New Roman" w:hAnsi="Times New Roman" w:cs="Times New Roman"/>
                <w:i/>
                <w:lang w:eastAsia="ru-RU"/>
              </w:rPr>
            </w:pPr>
            <w:r w:rsidRPr="00163E1F">
              <w:rPr>
                <w:rFonts w:ascii="Times New Roman" w:eastAsia="Times New Roman" w:hAnsi="Times New Roman" w:cs="Times New Roman"/>
                <w:i/>
                <w:lang w:eastAsia="ru-RU"/>
              </w:rPr>
              <w:t>География</w:t>
            </w:r>
          </w:p>
        </w:tc>
        <w:tc>
          <w:tcPr>
            <w:tcW w:w="1984" w:type="dxa"/>
          </w:tcPr>
          <w:p w:rsidR="00163E1F" w:rsidRPr="00163E1F" w:rsidRDefault="00163E1F" w:rsidP="00163E1F">
            <w:pPr>
              <w:widowControl w:val="0"/>
              <w:spacing w:after="0" w:line="240" w:lineRule="auto"/>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 xml:space="preserve">Муниципальный этап всероссийской олимпиады </w:t>
            </w:r>
          </w:p>
          <w:p w:rsidR="00163E1F" w:rsidRPr="00163E1F" w:rsidRDefault="00163E1F" w:rsidP="00163E1F">
            <w:pPr>
              <w:widowControl w:val="0"/>
              <w:spacing w:after="0" w:line="240" w:lineRule="auto"/>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по географии</w:t>
            </w:r>
          </w:p>
        </w:tc>
        <w:tc>
          <w:tcPr>
            <w:tcW w:w="1701" w:type="dxa"/>
          </w:tcPr>
          <w:p w:rsidR="00163E1F" w:rsidRPr="00163E1F" w:rsidRDefault="00163E1F" w:rsidP="00163E1F">
            <w:pPr>
              <w:widowControl w:val="0"/>
              <w:spacing w:after="0" w:line="240" w:lineRule="auto"/>
              <w:jc w:val="both"/>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Портнова Олеся Александровна</w:t>
            </w:r>
          </w:p>
        </w:tc>
        <w:tc>
          <w:tcPr>
            <w:tcW w:w="1985" w:type="dxa"/>
          </w:tcPr>
          <w:p w:rsidR="00163E1F" w:rsidRPr="00163E1F" w:rsidRDefault="00163E1F" w:rsidP="00163E1F">
            <w:pPr>
              <w:widowControl w:val="0"/>
              <w:spacing w:after="0" w:line="240" w:lineRule="auto"/>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призер</w:t>
            </w:r>
          </w:p>
        </w:tc>
      </w:tr>
    </w:tbl>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Работа с одаренными детьми в школе основывается на личностно-ориентированном подходе. Педагоги используют в своей работе современные педагогические технологии: проблемные, поисковые, исследовательские, проектные в сочетании с методами самостоятельной, индивидуальной и групповой работы. В соответствии с ФГОС в 1- 7 классах учителя активно внедряют системно-деятельностный подход. Работа с одарёнными учащимися строится и через факультативы, элективные курсы, совместное взаимодействие учителя и ученика во внеурочной деятельности.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3"/>
        <w:gridCol w:w="1516"/>
        <w:gridCol w:w="1325"/>
        <w:gridCol w:w="1369"/>
        <w:gridCol w:w="1321"/>
        <w:gridCol w:w="1559"/>
      </w:tblGrid>
      <w:tr w:rsidR="00163E1F" w:rsidRPr="00163E1F" w:rsidTr="005F77E9">
        <w:trPr>
          <w:trHeight w:val="558"/>
        </w:trPr>
        <w:tc>
          <w:tcPr>
            <w:tcW w:w="851" w:type="dxa"/>
            <w:vMerge w:val="restart"/>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Всего уч-ся</w:t>
            </w:r>
          </w:p>
        </w:tc>
        <w:tc>
          <w:tcPr>
            <w:tcW w:w="1273" w:type="dxa"/>
            <w:vMerge w:val="restart"/>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Кол-во уч-ся, участвующих в конкурсах </w:t>
            </w:r>
          </w:p>
        </w:tc>
        <w:tc>
          <w:tcPr>
            <w:tcW w:w="1516" w:type="dxa"/>
            <w:vMerge w:val="restart"/>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участников от общего кол-ва уч-ся</w:t>
            </w:r>
          </w:p>
        </w:tc>
        <w:tc>
          <w:tcPr>
            <w:tcW w:w="5574" w:type="dxa"/>
            <w:gridSpan w:val="4"/>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 том числе %  школьников, участвующих в конкурсах:</w:t>
            </w:r>
          </w:p>
        </w:tc>
      </w:tr>
      <w:tr w:rsidR="00163E1F" w:rsidRPr="00163E1F" w:rsidTr="005F77E9">
        <w:trPr>
          <w:trHeight w:val="652"/>
        </w:trPr>
        <w:tc>
          <w:tcPr>
            <w:tcW w:w="851" w:type="dxa"/>
            <w:vMerge/>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p>
        </w:tc>
        <w:tc>
          <w:tcPr>
            <w:tcW w:w="1273" w:type="dxa"/>
            <w:vMerge/>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p>
        </w:tc>
        <w:tc>
          <w:tcPr>
            <w:tcW w:w="1516" w:type="dxa"/>
            <w:vMerge/>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p>
        </w:tc>
        <w:tc>
          <w:tcPr>
            <w:tcW w:w="1325" w:type="dxa"/>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Муниципального уровня</w:t>
            </w:r>
          </w:p>
        </w:tc>
        <w:tc>
          <w:tcPr>
            <w:tcW w:w="1369" w:type="dxa"/>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Регионального уровня</w:t>
            </w:r>
          </w:p>
        </w:tc>
        <w:tc>
          <w:tcPr>
            <w:tcW w:w="1321" w:type="dxa"/>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Федерального уровня</w:t>
            </w:r>
          </w:p>
        </w:tc>
        <w:tc>
          <w:tcPr>
            <w:tcW w:w="1559" w:type="dxa"/>
          </w:tcPr>
          <w:p w:rsidR="00163E1F" w:rsidRPr="00163E1F" w:rsidRDefault="00163E1F" w:rsidP="00163E1F">
            <w:pPr>
              <w:keepNext/>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Международного уровня</w:t>
            </w:r>
          </w:p>
        </w:tc>
      </w:tr>
      <w:tr w:rsidR="00163E1F" w:rsidRPr="00163E1F" w:rsidTr="005F77E9">
        <w:trPr>
          <w:trHeight w:val="288"/>
        </w:trPr>
        <w:tc>
          <w:tcPr>
            <w:tcW w:w="851" w:type="dxa"/>
          </w:tcPr>
          <w:p w:rsidR="00163E1F" w:rsidRPr="00163E1F" w:rsidRDefault="00163E1F" w:rsidP="00163E1F">
            <w:pPr>
              <w:keepNext/>
              <w:spacing w:after="120"/>
              <w:jc w:val="center"/>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590</w:t>
            </w:r>
          </w:p>
        </w:tc>
        <w:tc>
          <w:tcPr>
            <w:tcW w:w="1273" w:type="dxa"/>
          </w:tcPr>
          <w:p w:rsidR="00163E1F" w:rsidRPr="00163E1F" w:rsidRDefault="00163E1F" w:rsidP="00163E1F">
            <w:pPr>
              <w:keepNext/>
              <w:spacing w:after="120"/>
              <w:jc w:val="center"/>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197</w:t>
            </w:r>
          </w:p>
        </w:tc>
        <w:tc>
          <w:tcPr>
            <w:tcW w:w="1516" w:type="dxa"/>
          </w:tcPr>
          <w:p w:rsidR="00163E1F" w:rsidRPr="00163E1F" w:rsidRDefault="00163E1F" w:rsidP="00163E1F">
            <w:pPr>
              <w:keepNext/>
              <w:spacing w:after="120"/>
              <w:jc w:val="center"/>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33,5%</w:t>
            </w:r>
          </w:p>
        </w:tc>
        <w:tc>
          <w:tcPr>
            <w:tcW w:w="1325" w:type="dxa"/>
          </w:tcPr>
          <w:p w:rsidR="00163E1F" w:rsidRPr="00163E1F" w:rsidRDefault="00163E1F" w:rsidP="00163E1F">
            <w:pPr>
              <w:keepNext/>
              <w:spacing w:after="120"/>
              <w:jc w:val="center"/>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33,1%</w:t>
            </w:r>
          </w:p>
        </w:tc>
        <w:tc>
          <w:tcPr>
            <w:tcW w:w="1369" w:type="dxa"/>
          </w:tcPr>
          <w:p w:rsidR="00163E1F" w:rsidRPr="00163E1F" w:rsidRDefault="00163E1F" w:rsidP="00163E1F">
            <w:pPr>
              <w:keepNext/>
              <w:spacing w:after="120"/>
              <w:jc w:val="center"/>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19,2%</w:t>
            </w:r>
          </w:p>
        </w:tc>
        <w:tc>
          <w:tcPr>
            <w:tcW w:w="1321" w:type="dxa"/>
          </w:tcPr>
          <w:p w:rsidR="00163E1F" w:rsidRPr="00163E1F" w:rsidRDefault="00163E1F" w:rsidP="00163E1F">
            <w:pPr>
              <w:keepNext/>
              <w:spacing w:after="120"/>
              <w:jc w:val="center"/>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29,4%</w:t>
            </w:r>
          </w:p>
        </w:tc>
        <w:tc>
          <w:tcPr>
            <w:tcW w:w="1559" w:type="dxa"/>
          </w:tcPr>
          <w:p w:rsidR="00163E1F" w:rsidRPr="00163E1F" w:rsidRDefault="00163E1F" w:rsidP="00163E1F">
            <w:pPr>
              <w:keepNext/>
              <w:spacing w:after="120"/>
              <w:jc w:val="center"/>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18,1%</w:t>
            </w:r>
          </w:p>
        </w:tc>
      </w:tr>
    </w:tbl>
    <w:p w:rsidR="00163E1F" w:rsidRPr="00163E1F" w:rsidRDefault="00163E1F" w:rsidP="00163E1F">
      <w:pPr>
        <w:spacing w:after="120"/>
        <w:jc w:val="both"/>
        <w:rPr>
          <w:rFonts w:ascii="Times New Roman" w:eastAsia="Times New Roman" w:hAnsi="Times New Roman" w:cs="Times New Roman"/>
          <w:sz w:val="24"/>
          <w:szCs w:val="24"/>
          <w:highlight w:val="yellow"/>
          <w:lang w:eastAsia="ru-RU"/>
        </w:rPr>
      </w:pP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Проведя мониторинг участия школьников в интеллектуальных конкурсах различного уровня за три года, можно уверенно сказать о повышении интереса ребят к участию.</w:t>
      </w:r>
    </w:p>
    <w:tbl>
      <w:tblPr>
        <w:tblStyle w:val="3a"/>
        <w:tblW w:w="0" w:type="auto"/>
        <w:tblInd w:w="108" w:type="dxa"/>
        <w:tblLook w:val="04A0" w:firstRow="1" w:lastRow="0" w:firstColumn="1" w:lastColumn="0" w:noHBand="0" w:noVBand="1"/>
      </w:tblPr>
      <w:tblGrid>
        <w:gridCol w:w="3523"/>
        <w:gridCol w:w="2856"/>
        <w:gridCol w:w="2835"/>
      </w:tblGrid>
      <w:tr w:rsidR="00163E1F" w:rsidRPr="00163E1F" w:rsidTr="005F77E9">
        <w:tc>
          <w:tcPr>
            <w:tcW w:w="3523" w:type="dxa"/>
          </w:tcPr>
          <w:p w:rsidR="00163E1F" w:rsidRPr="00163E1F" w:rsidRDefault="00163E1F" w:rsidP="00163E1F">
            <w:pPr>
              <w:spacing w:after="120" w:line="276" w:lineRule="auto"/>
              <w:jc w:val="center"/>
              <w:rPr>
                <w:sz w:val="24"/>
                <w:szCs w:val="24"/>
              </w:rPr>
            </w:pPr>
            <w:r w:rsidRPr="00163E1F">
              <w:rPr>
                <w:sz w:val="24"/>
                <w:szCs w:val="24"/>
              </w:rPr>
              <w:t>Календарный год</w:t>
            </w:r>
          </w:p>
        </w:tc>
        <w:tc>
          <w:tcPr>
            <w:tcW w:w="2856" w:type="dxa"/>
          </w:tcPr>
          <w:p w:rsidR="00163E1F" w:rsidRPr="00163E1F" w:rsidRDefault="00163E1F" w:rsidP="00163E1F">
            <w:pPr>
              <w:spacing w:after="120" w:line="276" w:lineRule="auto"/>
              <w:jc w:val="center"/>
              <w:rPr>
                <w:sz w:val="24"/>
                <w:szCs w:val="24"/>
              </w:rPr>
            </w:pPr>
            <w:r w:rsidRPr="00163E1F">
              <w:rPr>
                <w:sz w:val="24"/>
                <w:szCs w:val="24"/>
              </w:rPr>
              <w:t>Кол-во уч-ся, участвующих в конкурсах</w:t>
            </w:r>
          </w:p>
        </w:tc>
        <w:tc>
          <w:tcPr>
            <w:tcW w:w="2835" w:type="dxa"/>
          </w:tcPr>
          <w:p w:rsidR="00163E1F" w:rsidRPr="00163E1F" w:rsidRDefault="00163E1F" w:rsidP="00163E1F">
            <w:pPr>
              <w:spacing w:after="120" w:line="276" w:lineRule="auto"/>
              <w:jc w:val="center"/>
              <w:rPr>
                <w:sz w:val="24"/>
                <w:szCs w:val="24"/>
              </w:rPr>
            </w:pPr>
            <w:r w:rsidRPr="00163E1F">
              <w:rPr>
                <w:sz w:val="24"/>
                <w:szCs w:val="24"/>
              </w:rPr>
              <w:t>Из них победителей</w:t>
            </w:r>
          </w:p>
        </w:tc>
      </w:tr>
      <w:tr w:rsidR="00163E1F" w:rsidRPr="00163E1F" w:rsidTr="005F77E9">
        <w:tc>
          <w:tcPr>
            <w:tcW w:w="3523" w:type="dxa"/>
          </w:tcPr>
          <w:p w:rsidR="00163E1F" w:rsidRPr="00163E1F" w:rsidRDefault="00163E1F" w:rsidP="00163E1F">
            <w:pPr>
              <w:spacing w:after="120" w:line="276" w:lineRule="auto"/>
              <w:jc w:val="center"/>
              <w:rPr>
                <w:sz w:val="24"/>
                <w:szCs w:val="24"/>
              </w:rPr>
            </w:pPr>
            <w:r w:rsidRPr="00163E1F">
              <w:rPr>
                <w:sz w:val="24"/>
                <w:szCs w:val="24"/>
              </w:rPr>
              <w:t>2015</w:t>
            </w:r>
          </w:p>
        </w:tc>
        <w:tc>
          <w:tcPr>
            <w:tcW w:w="2856" w:type="dxa"/>
          </w:tcPr>
          <w:p w:rsidR="00163E1F" w:rsidRPr="00163E1F" w:rsidRDefault="00163E1F" w:rsidP="00163E1F">
            <w:pPr>
              <w:spacing w:after="120" w:line="276" w:lineRule="auto"/>
              <w:jc w:val="center"/>
              <w:rPr>
                <w:sz w:val="24"/>
                <w:szCs w:val="24"/>
              </w:rPr>
            </w:pPr>
            <w:r w:rsidRPr="00163E1F">
              <w:rPr>
                <w:sz w:val="24"/>
                <w:szCs w:val="24"/>
              </w:rPr>
              <w:t>568</w:t>
            </w:r>
          </w:p>
        </w:tc>
        <w:tc>
          <w:tcPr>
            <w:tcW w:w="2835" w:type="dxa"/>
          </w:tcPr>
          <w:p w:rsidR="00163E1F" w:rsidRPr="00163E1F" w:rsidRDefault="00163E1F" w:rsidP="00163E1F">
            <w:pPr>
              <w:spacing w:after="120" w:line="276" w:lineRule="auto"/>
              <w:jc w:val="center"/>
              <w:rPr>
                <w:sz w:val="24"/>
                <w:szCs w:val="24"/>
              </w:rPr>
            </w:pPr>
            <w:r w:rsidRPr="00163E1F">
              <w:rPr>
                <w:sz w:val="24"/>
                <w:szCs w:val="24"/>
              </w:rPr>
              <w:t>14</w:t>
            </w:r>
          </w:p>
        </w:tc>
      </w:tr>
      <w:tr w:rsidR="00163E1F" w:rsidRPr="00163E1F" w:rsidTr="005F77E9">
        <w:tc>
          <w:tcPr>
            <w:tcW w:w="3523" w:type="dxa"/>
          </w:tcPr>
          <w:p w:rsidR="00163E1F" w:rsidRPr="00163E1F" w:rsidRDefault="00163E1F" w:rsidP="00163E1F">
            <w:pPr>
              <w:spacing w:after="120" w:line="276" w:lineRule="auto"/>
              <w:jc w:val="center"/>
              <w:rPr>
                <w:sz w:val="24"/>
                <w:szCs w:val="24"/>
              </w:rPr>
            </w:pPr>
            <w:r w:rsidRPr="00163E1F">
              <w:rPr>
                <w:sz w:val="24"/>
                <w:szCs w:val="24"/>
              </w:rPr>
              <w:t>2016</w:t>
            </w:r>
          </w:p>
        </w:tc>
        <w:tc>
          <w:tcPr>
            <w:tcW w:w="2856" w:type="dxa"/>
          </w:tcPr>
          <w:p w:rsidR="00163E1F" w:rsidRPr="00163E1F" w:rsidRDefault="00163E1F" w:rsidP="00163E1F">
            <w:pPr>
              <w:spacing w:after="120" w:line="276" w:lineRule="auto"/>
              <w:jc w:val="center"/>
              <w:rPr>
                <w:sz w:val="24"/>
                <w:szCs w:val="24"/>
              </w:rPr>
            </w:pPr>
            <w:r w:rsidRPr="00163E1F">
              <w:rPr>
                <w:sz w:val="24"/>
                <w:szCs w:val="24"/>
              </w:rPr>
              <w:t>320</w:t>
            </w:r>
          </w:p>
        </w:tc>
        <w:tc>
          <w:tcPr>
            <w:tcW w:w="2835" w:type="dxa"/>
          </w:tcPr>
          <w:p w:rsidR="00163E1F" w:rsidRPr="00163E1F" w:rsidRDefault="00163E1F" w:rsidP="00163E1F">
            <w:pPr>
              <w:spacing w:after="120" w:line="276" w:lineRule="auto"/>
              <w:jc w:val="center"/>
              <w:rPr>
                <w:sz w:val="24"/>
                <w:szCs w:val="24"/>
              </w:rPr>
            </w:pPr>
            <w:r w:rsidRPr="00163E1F">
              <w:rPr>
                <w:sz w:val="24"/>
                <w:szCs w:val="24"/>
              </w:rPr>
              <w:t>158</w:t>
            </w:r>
          </w:p>
        </w:tc>
      </w:tr>
      <w:tr w:rsidR="00163E1F" w:rsidRPr="00163E1F" w:rsidTr="005F77E9">
        <w:tc>
          <w:tcPr>
            <w:tcW w:w="3523" w:type="dxa"/>
          </w:tcPr>
          <w:p w:rsidR="00163E1F" w:rsidRPr="00163E1F" w:rsidRDefault="00163E1F" w:rsidP="00163E1F">
            <w:pPr>
              <w:spacing w:after="120" w:line="276" w:lineRule="auto"/>
              <w:jc w:val="center"/>
              <w:rPr>
                <w:sz w:val="24"/>
                <w:szCs w:val="24"/>
              </w:rPr>
            </w:pPr>
            <w:r w:rsidRPr="00163E1F">
              <w:rPr>
                <w:sz w:val="24"/>
                <w:szCs w:val="24"/>
              </w:rPr>
              <w:t>2017</w:t>
            </w:r>
          </w:p>
        </w:tc>
        <w:tc>
          <w:tcPr>
            <w:tcW w:w="2856" w:type="dxa"/>
          </w:tcPr>
          <w:p w:rsidR="00163E1F" w:rsidRPr="00163E1F" w:rsidRDefault="00163E1F" w:rsidP="00163E1F">
            <w:pPr>
              <w:spacing w:after="120" w:line="276" w:lineRule="auto"/>
              <w:jc w:val="center"/>
              <w:rPr>
                <w:sz w:val="24"/>
                <w:szCs w:val="24"/>
              </w:rPr>
            </w:pPr>
            <w:r w:rsidRPr="00163E1F">
              <w:rPr>
                <w:sz w:val="24"/>
                <w:szCs w:val="24"/>
              </w:rPr>
              <w:t>482</w:t>
            </w:r>
          </w:p>
        </w:tc>
        <w:tc>
          <w:tcPr>
            <w:tcW w:w="2835" w:type="dxa"/>
          </w:tcPr>
          <w:p w:rsidR="00163E1F" w:rsidRPr="00163E1F" w:rsidRDefault="00163E1F" w:rsidP="00163E1F">
            <w:pPr>
              <w:spacing w:after="120" w:line="276" w:lineRule="auto"/>
              <w:jc w:val="center"/>
              <w:rPr>
                <w:sz w:val="24"/>
                <w:szCs w:val="24"/>
              </w:rPr>
            </w:pPr>
            <w:r w:rsidRPr="00163E1F">
              <w:rPr>
                <w:sz w:val="24"/>
                <w:szCs w:val="24"/>
              </w:rPr>
              <w:t>174</w:t>
            </w:r>
          </w:p>
        </w:tc>
      </w:tr>
    </w:tbl>
    <w:p w:rsidR="00163E1F" w:rsidRPr="00163E1F" w:rsidRDefault="00163E1F" w:rsidP="00163E1F">
      <w:pPr>
        <w:spacing w:after="120"/>
        <w:jc w:val="both"/>
        <w:rPr>
          <w:rFonts w:ascii="Times New Roman" w:eastAsia="Times New Roman" w:hAnsi="Times New Roman" w:cs="Times New Roman"/>
          <w:sz w:val="24"/>
          <w:szCs w:val="24"/>
          <w:highlight w:val="yellow"/>
          <w:lang w:eastAsia="ru-RU"/>
        </w:rPr>
      </w:pP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Научное общество учащихся «Интелл» продолжает свою деятельность по поддержке и выявлению одарённых учащихся, развитию их интеллектуальных, творческих способностей, развитию научно-исследовательской деятельности.  На начало года было заявлено 63 научных работы (это 63 участника, 28 научных руководителей). Из них :</w:t>
      </w:r>
    </w:p>
    <w:p w:rsidR="00163E1F" w:rsidRPr="00163E1F" w:rsidRDefault="00163E1F" w:rsidP="00163E1F">
      <w:pPr>
        <w:spacing w:after="0"/>
        <w:jc w:val="both"/>
        <w:rPr>
          <w:rFonts w:ascii="Times New Roman" w:eastAsia="Calibri" w:hAnsi="Times New Roman" w:cs="Times New Roman"/>
          <w:sz w:val="24"/>
          <w:szCs w:val="24"/>
        </w:rPr>
      </w:pPr>
      <w:r w:rsidRPr="00163E1F">
        <w:rPr>
          <w:rFonts w:ascii="Times New Roman" w:eastAsia="Calibri" w:hAnsi="Times New Roman" w:cs="Times New Roman"/>
          <w:sz w:val="24"/>
          <w:szCs w:val="24"/>
        </w:rPr>
        <w:t>-начальная школа - 18 учащихся</w:t>
      </w:r>
    </w:p>
    <w:p w:rsidR="00163E1F" w:rsidRPr="00163E1F" w:rsidRDefault="00163E1F" w:rsidP="00163E1F">
      <w:pPr>
        <w:spacing w:after="0"/>
        <w:jc w:val="both"/>
        <w:rPr>
          <w:rFonts w:ascii="Times New Roman" w:eastAsia="Calibri" w:hAnsi="Times New Roman" w:cs="Times New Roman"/>
          <w:sz w:val="24"/>
          <w:szCs w:val="24"/>
        </w:rPr>
      </w:pPr>
      <w:r w:rsidRPr="00163E1F">
        <w:rPr>
          <w:rFonts w:ascii="Times New Roman" w:eastAsia="Calibri" w:hAnsi="Times New Roman" w:cs="Times New Roman"/>
          <w:sz w:val="24"/>
          <w:szCs w:val="24"/>
        </w:rPr>
        <w:t>-средняя школа -  41 учащийся</w:t>
      </w:r>
    </w:p>
    <w:p w:rsidR="00163E1F" w:rsidRPr="00163E1F" w:rsidRDefault="00163E1F" w:rsidP="00163E1F">
      <w:pPr>
        <w:spacing w:after="0"/>
        <w:jc w:val="both"/>
        <w:rPr>
          <w:rFonts w:ascii="Times New Roman" w:eastAsia="Calibri" w:hAnsi="Times New Roman" w:cs="Times New Roman"/>
          <w:sz w:val="24"/>
          <w:szCs w:val="24"/>
        </w:rPr>
      </w:pPr>
      <w:r w:rsidRPr="00163E1F">
        <w:rPr>
          <w:rFonts w:ascii="Times New Roman" w:eastAsia="Calibri" w:hAnsi="Times New Roman" w:cs="Times New Roman"/>
          <w:sz w:val="24"/>
          <w:szCs w:val="24"/>
        </w:rPr>
        <w:t>-старшая школа – 4 учащихся</w:t>
      </w:r>
    </w:p>
    <w:p w:rsidR="00163E1F" w:rsidRPr="00163E1F" w:rsidRDefault="00163E1F" w:rsidP="00163E1F">
      <w:pPr>
        <w:spacing w:after="100" w:afterAutospacing="1"/>
        <w:jc w:val="both"/>
        <w:rPr>
          <w:rFonts w:ascii="Times New Roman" w:eastAsia="Calibri" w:hAnsi="Times New Roman" w:cs="Times New Roman"/>
          <w:sz w:val="24"/>
          <w:szCs w:val="24"/>
        </w:rPr>
      </w:pPr>
      <w:r w:rsidRPr="00163E1F">
        <w:rPr>
          <w:rFonts w:ascii="Times New Roman" w:eastAsia="Calibri" w:hAnsi="Times New Roman" w:cs="Times New Roman"/>
          <w:sz w:val="24"/>
          <w:szCs w:val="24"/>
        </w:rPr>
        <w:t xml:space="preserve">              В апреле 2017 года состоялась городская НПК 5 - 8 классов «Юный потенциал России», на которую мы отправили 2 работы: Макаров Н. (Научный руководитель Божевольникова Н.И.) и Ильина А. (Научный руководитель Божченко В.А.) - грамоты начальника Управления общего и дошкольного образования Администрации города Норильска.  В городском этапе Всероссийского конкурса имени П.А.Мантейфеля приняли участие  Макаров Н., Ильина А., Самойлова П.(Научные руководители  Божевольникова Н.И., Божченко В.А.).</w:t>
      </w:r>
    </w:p>
    <w:p w:rsidR="00163E1F" w:rsidRPr="00163E1F" w:rsidRDefault="00163E1F" w:rsidP="00163E1F">
      <w:pPr>
        <w:spacing w:after="0"/>
        <w:jc w:val="both"/>
        <w:rPr>
          <w:rFonts w:ascii="Times New Roman" w:eastAsia="Calibri" w:hAnsi="Times New Roman" w:cs="Times New Roman"/>
          <w:sz w:val="24"/>
          <w:szCs w:val="24"/>
        </w:rPr>
      </w:pPr>
      <w:r w:rsidRPr="00163E1F">
        <w:rPr>
          <w:rFonts w:ascii="Times New Roman" w:eastAsia="Calibri" w:hAnsi="Times New Roman" w:cs="Times New Roman"/>
          <w:sz w:val="24"/>
          <w:szCs w:val="24"/>
        </w:rPr>
        <w:lastRenderedPageBreak/>
        <w:t xml:space="preserve">             Результаты городской эколого-биологической олимпиады в рамках городского этапа Всероссийского конкурса имени П.А.Мантейфеля:</w:t>
      </w:r>
    </w:p>
    <w:p w:rsidR="00163E1F" w:rsidRPr="00163E1F" w:rsidRDefault="00163E1F" w:rsidP="00163E1F">
      <w:pPr>
        <w:spacing w:after="0"/>
        <w:jc w:val="both"/>
        <w:rPr>
          <w:rFonts w:ascii="Times New Roman" w:eastAsia="Calibri" w:hAnsi="Times New Roman" w:cs="Times New Roman"/>
          <w:sz w:val="24"/>
          <w:szCs w:val="24"/>
        </w:rPr>
      </w:pPr>
      <w:r w:rsidRPr="00163E1F">
        <w:rPr>
          <w:rFonts w:ascii="Times New Roman" w:eastAsia="Calibri" w:hAnsi="Times New Roman" w:cs="Times New Roman"/>
          <w:sz w:val="24"/>
          <w:szCs w:val="24"/>
        </w:rPr>
        <w:t>Макаров Никита     - 1 место</w:t>
      </w:r>
    </w:p>
    <w:p w:rsidR="00163E1F" w:rsidRPr="00163E1F" w:rsidRDefault="00163E1F" w:rsidP="00163E1F">
      <w:pPr>
        <w:spacing w:after="0"/>
        <w:jc w:val="both"/>
        <w:rPr>
          <w:rFonts w:ascii="Times New Roman" w:eastAsia="Calibri" w:hAnsi="Times New Roman" w:cs="Times New Roman"/>
          <w:sz w:val="24"/>
          <w:szCs w:val="24"/>
        </w:rPr>
      </w:pPr>
      <w:r w:rsidRPr="00163E1F">
        <w:rPr>
          <w:rFonts w:ascii="Times New Roman" w:eastAsia="Calibri" w:hAnsi="Times New Roman" w:cs="Times New Roman"/>
          <w:sz w:val="24"/>
          <w:szCs w:val="24"/>
        </w:rPr>
        <w:t>Ильина Арина –         2 место</w:t>
      </w:r>
    </w:p>
    <w:p w:rsidR="00163E1F" w:rsidRPr="00163E1F" w:rsidRDefault="00163E1F" w:rsidP="00163E1F">
      <w:pPr>
        <w:spacing w:after="0"/>
        <w:jc w:val="both"/>
        <w:rPr>
          <w:rFonts w:ascii="Consolas" w:eastAsia="Calibri" w:hAnsi="Consolas" w:cs="Times New Roman"/>
          <w:sz w:val="24"/>
          <w:szCs w:val="24"/>
        </w:rPr>
      </w:pPr>
      <w:r w:rsidRPr="00163E1F">
        <w:rPr>
          <w:rFonts w:ascii="Times New Roman" w:eastAsia="Calibri" w:hAnsi="Times New Roman" w:cs="Times New Roman"/>
          <w:sz w:val="24"/>
          <w:szCs w:val="24"/>
        </w:rPr>
        <w:t>Самойлова Полина – 3 место</w:t>
      </w:r>
      <w:r w:rsidRPr="00163E1F">
        <w:rPr>
          <w:rFonts w:ascii="Consolas" w:eastAsia="Calibri" w:hAnsi="Consolas" w:cs="Times New Roman"/>
          <w:sz w:val="24"/>
          <w:szCs w:val="24"/>
        </w:rPr>
        <w:t xml:space="preserve">    </w:t>
      </w:r>
    </w:p>
    <w:p w:rsidR="00163E1F" w:rsidRPr="00163E1F" w:rsidRDefault="00163E1F" w:rsidP="00163E1F">
      <w:pPr>
        <w:spacing w:after="0" w:line="240" w:lineRule="auto"/>
        <w:jc w:val="center"/>
        <w:rPr>
          <w:rFonts w:ascii="Times New Roman" w:eastAsia="Calibri" w:hAnsi="Times New Roman" w:cs="Times New Roman"/>
          <w:b/>
          <w:sz w:val="24"/>
          <w:szCs w:val="24"/>
          <w:lang w:eastAsia="ru-RU"/>
        </w:rPr>
      </w:pPr>
      <w:r w:rsidRPr="00163E1F">
        <w:rPr>
          <w:rFonts w:ascii="Times New Roman" w:eastAsia="Calibri" w:hAnsi="Times New Roman" w:cs="Times New Roman"/>
          <w:b/>
          <w:bCs/>
          <w:sz w:val="24"/>
          <w:szCs w:val="24"/>
          <w:lang w:eastAsia="ru-RU"/>
        </w:rPr>
        <w:t xml:space="preserve">Результаты проведения </w:t>
      </w:r>
      <w:r w:rsidRPr="00163E1F">
        <w:rPr>
          <w:rFonts w:ascii="Times New Roman" w:eastAsia="Calibri" w:hAnsi="Times New Roman" w:cs="Times New Roman"/>
          <w:b/>
          <w:sz w:val="24"/>
          <w:szCs w:val="24"/>
          <w:lang w:eastAsia="ru-RU"/>
        </w:rPr>
        <w:t>городской научно-практической конференции школьников</w:t>
      </w:r>
    </w:p>
    <w:p w:rsidR="00163E1F" w:rsidRPr="00163E1F" w:rsidRDefault="00163E1F" w:rsidP="00163E1F">
      <w:pPr>
        <w:spacing w:after="0" w:line="240" w:lineRule="auto"/>
        <w:jc w:val="center"/>
        <w:rPr>
          <w:rFonts w:ascii="Times New Roman" w:eastAsia="Calibri" w:hAnsi="Times New Roman" w:cs="Times New Roman"/>
          <w:b/>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964"/>
        <w:gridCol w:w="708"/>
        <w:gridCol w:w="1134"/>
        <w:gridCol w:w="1276"/>
        <w:gridCol w:w="1418"/>
        <w:gridCol w:w="1417"/>
        <w:gridCol w:w="1134"/>
      </w:tblGrid>
      <w:tr w:rsidR="00163E1F" w:rsidRPr="00163E1F" w:rsidTr="005F77E9">
        <w:trPr>
          <w:trHeight w:val="205"/>
        </w:trPr>
        <w:tc>
          <w:tcPr>
            <w:tcW w:w="1163" w:type="dxa"/>
            <w:vMerge w:val="restart"/>
          </w:tcPr>
          <w:p w:rsidR="00163E1F" w:rsidRPr="00163E1F" w:rsidRDefault="00163E1F" w:rsidP="00163E1F">
            <w:pPr>
              <w:widowControl w:val="0"/>
              <w:spacing w:after="0"/>
              <w:rPr>
                <w:rFonts w:ascii="Times New Roman" w:eastAsia="Times New Roman" w:hAnsi="Times New Roman" w:cs="Times New Roman"/>
                <w:bCs/>
                <w:sz w:val="24"/>
                <w:szCs w:val="24"/>
                <w:lang w:eastAsia="ru-RU"/>
              </w:rPr>
            </w:pPr>
          </w:p>
        </w:tc>
        <w:tc>
          <w:tcPr>
            <w:tcW w:w="964" w:type="dxa"/>
            <w:vMerge w:val="restart"/>
            <w:vAlign w:val="center"/>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Кол-во учащихся в ОУ</w:t>
            </w:r>
          </w:p>
        </w:tc>
        <w:tc>
          <w:tcPr>
            <w:tcW w:w="1842" w:type="dxa"/>
            <w:gridSpan w:val="2"/>
            <w:vAlign w:val="center"/>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Количество</w:t>
            </w:r>
          </w:p>
        </w:tc>
        <w:tc>
          <w:tcPr>
            <w:tcW w:w="1276" w:type="dxa"/>
            <w:vMerge w:val="restart"/>
            <w:vAlign w:val="center"/>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Кол-во участников школьного уровня НПК</w:t>
            </w:r>
          </w:p>
        </w:tc>
        <w:tc>
          <w:tcPr>
            <w:tcW w:w="1418" w:type="dxa"/>
            <w:vMerge w:val="restart"/>
            <w:vAlign w:val="center"/>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Кол-во участников городского уровня НПК</w:t>
            </w:r>
          </w:p>
        </w:tc>
        <w:tc>
          <w:tcPr>
            <w:tcW w:w="2551" w:type="dxa"/>
            <w:gridSpan w:val="2"/>
            <w:vAlign w:val="center"/>
          </w:tcPr>
          <w:p w:rsidR="00163E1F" w:rsidRPr="00163E1F" w:rsidRDefault="00163E1F" w:rsidP="00163E1F">
            <w:pPr>
              <w:widowControl w:val="0"/>
              <w:spacing w:after="0"/>
              <w:ind w:firstLine="851"/>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Кол-во работ</w:t>
            </w:r>
          </w:p>
        </w:tc>
      </w:tr>
      <w:tr w:rsidR="00163E1F" w:rsidRPr="00163E1F" w:rsidTr="005F77E9">
        <w:trPr>
          <w:trHeight w:val="512"/>
        </w:trPr>
        <w:tc>
          <w:tcPr>
            <w:tcW w:w="1163" w:type="dxa"/>
            <w:vMerge/>
          </w:tcPr>
          <w:p w:rsidR="00163E1F" w:rsidRPr="00163E1F" w:rsidRDefault="00163E1F" w:rsidP="00163E1F">
            <w:pPr>
              <w:widowControl w:val="0"/>
              <w:spacing w:after="0"/>
              <w:rPr>
                <w:rFonts w:ascii="Times New Roman" w:eastAsia="Times New Roman" w:hAnsi="Times New Roman" w:cs="Times New Roman"/>
                <w:bCs/>
                <w:sz w:val="24"/>
                <w:szCs w:val="24"/>
                <w:lang w:eastAsia="ru-RU"/>
              </w:rPr>
            </w:pPr>
          </w:p>
        </w:tc>
        <w:tc>
          <w:tcPr>
            <w:tcW w:w="964" w:type="dxa"/>
            <w:vMerge/>
            <w:vAlign w:val="center"/>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p>
        </w:tc>
        <w:tc>
          <w:tcPr>
            <w:tcW w:w="708" w:type="dxa"/>
            <w:vAlign w:val="center"/>
          </w:tcPr>
          <w:p w:rsidR="00163E1F" w:rsidRPr="00163E1F" w:rsidRDefault="00163E1F" w:rsidP="00163E1F">
            <w:pPr>
              <w:widowControl w:val="0"/>
              <w:spacing w:after="0"/>
              <w:ind w:hanging="3"/>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НОУ</w:t>
            </w:r>
          </w:p>
        </w:tc>
        <w:tc>
          <w:tcPr>
            <w:tcW w:w="1134" w:type="dxa"/>
            <w:vAlign w:val="center"/>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в них учащихся</w:t>
            </w:r>
          </w:p>
        </w:tc>
        <w:tc>
          <w:tcPr>
            <w:tcW w:w="1276" w:type="dxa"/>
            <w:vMerge/>
            <w:vAlign w:val="center"/>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p>
        </w:tc>
        <w:tc>
          <w:tcPr>
            <w:tcW w:w="1418" w:type="dxa"/>
            <w:vMerge/>
            <w:vAlign w:val="center"/>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p>
        </w:tc>
        <w:tc>
          <w:tcPr>
            <w:tcW w:w="1417" w:type="dxa"/>
            <w:vAlign w:val="center"/>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победителей городского уровня НПК</w:t>
            </w:r>
          </w:p>
        </w:tc>
        <w:tc>
          <w:tcPr>
            <w:tcW w:w="1134" w:type="dxa"/>
            <w:vAlign w:val="center"/>
          </w:tcPr>
          <w:p w:rsidR="00163E1F" w:rsidRPr="00163E1F" w:rsidRDefault="00163E1F" w:rsidP="00163E1F">
            <w:pPr>
              <w:widowControl w:val="0"/>
              <w:spacing w:after="0"/>
              <w:ind w:firstLine="76"/>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призеров городского уровня НПК</w:t>
            </w:r>
          </w:p>
        </w:tc>
      </w:tr>
      <w:tr w:rsidR="00163E1F" w:rsidRPr="00163E1F" w:rsidTr="005F77E9">
        <w:tc>
          <w:tcPr>
            <w:tcW w:w="1163" w:type="dxa"/>
          </w:tcPr>
          <w:p w:rsidR="00163E1F" w:rsidRPr="00163E1F" w:rsidRDefault="00163E1F" w:rsidP="00163E1F">
            <w:pPr>
              <w:widowControl w:val="0"/>
              <w:spacing w:after="0"/>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Всего</w:t>
            </w:r>
          </w:p>
        </w:tc>
        <w:tc>
          <w:tcPr>
            <w:tcW w:w="96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558</w:t>
            </w:r>
          </w:p>
        </w:tc>
        <w:tc>
          <w:tcPr>
            <w:tcW w:w="708"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64</w:t>
            </w:r>
          </w:p>
        </w:tc>
        <w:tc>
          <w:tcPr>
            <w:tcW w:w="113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64</w:t>
            </w:r>
          </w:p>
        </w:tc>
        <w:tc>
          <w:tcPr>
            <w:tcW w:w="1276"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64</w:t>
            </w:r>
          </w:p>
        </w:tc>
        <w:tc>
          <w:tcPr>
            <w:tcW w:w="1418"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2</w:t>
            </w:r>
          </w:p>
        </w:tc>
        <w:tc>
          <w:tcPr>
            <w:tcW w:w="1417"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w:t>
            </w:r>
          </w:p>
        </w:tc>
        <w:tc>
          <w:tcPr>
            <w:tcW w:w="113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p>
        </w:tc>
      </w:tr>
      <w:tr w:rsidR="00163E1F" w:rsidRPr="00163E1F" w:rsidTr="005F77E9">
        <w:tc>
          <w:tcPr>
            <w:tcW w:w="1163" w:type="dxa"/>
          </w:tcPr>
          <w:p w:rsidR="00163E1F" w:rsidRPr="00163E1F" w:rsidRDefault="00163E1F" w:rsidP="00163E1F">
            <w:pPr>
              <w:widowControl w:val="0"/>
              <w:spacing w:after="0"/>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в 4 классах</w:t>
            </w:r>
          </w:p>
        </w:tc>
        <w:tc>
          <w:tcPr>
            <w:tcW w:w="96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48</w:t>
            </w:r>
          </w:p>
        </w:tc>
        <w:tc>
          <w:tcPr>
            <w:tcW w:w="708"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17</w:t>
            </w:r>
          </w:p>
        </w:tc>
        <w:tc>
          <w:tcPr>
            <w:tcW w:w="113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17</w:t>
            </w:r>
          </w:p>
        </w:tc>
        <w:tc>
          <w:tcPr>
            <w:tcW w:w="1276"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17</w:t>
            </w:r>
          </w:p>
        </w:tc>
        <w:tc>
          <w:tcPr>
            <w:tcW w:w="1418"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0</w:t>
            </w:r>
          </w:p>
        </w:tc>
        <w:tc>
          <w:tcPr>
            <w:tcW w:w="1417"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w:t>
            </w:r>
          </w:p>
        </w:tc>
        <w:tc>
          <w:tcPr>
            <w:tcW w:w="113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p>
        </w:tc>
      </w:tr>
      <w:tr w:rsidR="00163E1F" w:rsidRPr="00163E1F" w:rsidTr="005F77E9">
        <w:tc>
          <w:tcPr>
            <w:tcW w:w="1163" w:type="dxa"/>
          </w:tcPr>
          <w:p w:rsidR="00163E1F" w:rsidRPr="00163E1F" w:rsidRDefault="00163E1F" w:rsidP="00163E1F">
            <w:pPr>
              <w:widowControl w:val="0"/>
              <w:spacing w:after="0"/>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5 – 7 классах</w:t>
            </w:r>
          </w:p>
        </w:tc>
        <w:tc>
          <w:tcPr>
            <w:tcW w:w="96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147</w:t>
            </w:r>
          </w:p>
        </w:tc>
        <w:tc>
          <w:tcPr>
            <w:tcW w:w="708"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35</w:t>
            </w:r>
          </w:p>
        </w:tc>
        <w:tc>
          <w:tcPr>
            <w:tcW w:w="113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35</w:t>
            </w:r>
          </w:p>
        </w:tc>
        <w:tc>
          <w:tcPr>
            <w:tcW w:w="1276"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35</w:t>
            </w:r>
          </w:p>
        </w:tc>
        <w:tc>
          <w:tcPr>
            <w:tcW w:w="1418"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2</w:t>
            </w:r>
          </w:p>
        </w:tc>
        <w:tc>
          <w:tcPr>
            <w:tcW w:w="1417"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w:t>
            </w:r>
          </w:p>
        </w:tc>
        <w:tc>
          <w:tcPr>
            <w:tcW w:w="113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2</w:t>
            </w:r>
          </w:p>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p>
        </w:tc>
      </w:tr>
      <w:tr w:rsidR="00163E1F" w:rsidRPr="00163E1F" w:rsidTr="005F77E9">
        <w:tc>
          <w:tcPr>
            <w:tcW w:w="1163" w:type="dxa"/>
          </w:tcPr>
          <w:p w:rsidR="00163E1F" w:rsidRPr="00163E1F" w:rsidRDefault="00163E1F" w:rsidP="00163E1F">
            <w:pPr>
              <w:widowControl w:val="0"/>
              <w:spacing w:after="0"/>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8 – 11 классах</w:t>
            </w:r>
          </w:p>
        </w:tc>
        <w:tc>
          <w:tcPr>
            <w:tcW w:w="96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181</w:t>
            </w:r>
          </w:p>
        </w:tc>
        <w:tc>
          <w:tcPr>
            <w:tcW w:w="708"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12</w:t>
            </w:r>
          </w:p>
        </w:tc>
        <w:tc>
          <w:tcPr>
            <w:tcW w:w="113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12</w:t>
            </w:r>
          </w:p>
        </w:tc>
        <w:tc>
          <w:tcPr>
            <w:tcW w:w="1276"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12</w:t>
            </w:r>
          </w:p>
        </w:tc>
        <w:tc>
          <w:tcPr>
            <w:tcW w:w="1418"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w:t>
            </w:r>
          </w:p>
        </w:tc>
        <w:tc>
          <w:tcPr>
            <w:tcW w:w="1417"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w:t>
            </w:r>
          </w:p>
        </w:tc>
        <w:tc>
          <w:tcPr>
            <w:tcW w:w="1134" w:type="dxa"/>
          </w:tcPr>
          <w:p w:rsidR="00163E1F" w:rsidRPr="00163E1F" w:rsidRDefault="00163E1F" w:rsidP="00163E1F">
            <w:pPr>
              <w:widowControl w:val="0"/>
              <w:spacing w:after="0"/>
              <w:jc w:val="center"/>
              <w:rPr>
                <w:rFonts w:ascii="Times New Roman" w:eastAsia="Times New Roman" w:hAnsi="Times New Roman" w:cs="Times New Roman"/>
                <w:bCs/>
                <w:sz w:val="24"/>
                <w:szCs w:val="24"/>
                <w:lang w:eastAsia="ru-RU"/>
              </w:rPr>
            </w:pPr>
          </w:p>
        </w:tc>
      </w:tr>
    </w:tbl>
    <w:p w:rsidR="00163E1F" w:rsidRPr="00163E1F" w:rsidRDefault="00163E1F" w:rsidP="00163E1F">
      <w:pPr>
        <w:spacing w:after="0"/>
        <w:rPr>
          <w:rFonts w:ascii="Times New Roman" w:eastAsia="Calibri" w:hAnsi="Times New Roman" w:cs="Times New Roman"/>
          <w:sz w:val="24"/>
          <w:szCs w:val="24"/>
          <w:lang w:eastAsia="ru-RU"/>
        </w:rPr>
      </w:pPr>
    </w:p>
    <w:p w:rsidR="00163E1F" w:rsidRPr="00163E1F" w:rsidRDefault="00163E1F" w:rsidP="00163E1F">
      <w:pPr>
        <w:spacing w:after="120"/>
        <w:jc w:val="both"/>
        <w:rPr>
          <w:rFonts w:ascii="Times New Roman" w:eastAsia="Calibri" w:hAnsi="Times New Roman" w:cs="Times New Roman"/>
          <w:sz w:val="24"/>
          <w:szCs w:val="24"/>
          <w:lang w:eastAsia="ru-RU"/>
        </w:rPr>
      </w:pPr>
      <w:r w:rsidRPr="00163E1F">
        <w:rPr>
          <w:rFonts w:ascii="Times New Roman" w:eastAsia="Calibri" w:hAnsi="Times New Roman" w:cs="Times New Roman"/>
          <w:sz w:val="24"/>
          <w:szCs w:val="24"/>
          <w:lang w:eastAsia="ru-RU"/>
        </w:rPr>
        <w:t xml:space="preserve">      Программа «Одаренные дети» предусматривает организацию конкурсов, конференций, турниров, олимпиад, фестивалей и других образовательных проектов, а также участие в образовательных проектах регионального, Российского уровней, которые проводятся в течение всего учебного года по отдельному плану (заочные, очные). Программа включает ключевые проекты, стимулирующие и активизирующие развитие творческой одаренности, разностороннего научного и интеллектуально-творческого развития.</w:t>
      </w:r>
      <w:r w:rsidRPr="00163E1F">
        <w:rPr>
          <w:rFonts w:ascii="Times New Roman" w:eastAsia="Times New Roman" w:hAnsi="Times New Roman" w:cs="Times New Roman"/>
          <w:sz w:val="24"/>
          <w:szCs w:val="24"/>
          <w:lang w:eastAsia="ru-RU"/>
        </w:rPr>
        <w:t xml:space="preserve">                                                  </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 2017 году работа с одаренными детьми строилась в соответствии с целевой программой «Одаренные дети». Школьный этап Всероссийской олимпиады школьников проводился на базе школы. Школьный этап олимпиады проводился по олимпиадным заданиям, разработанным МБУ «Методический центр». Во время проведения олимпиады были соблюдены рекомендации предметно-методической комиссии по разработке заданий и требований к проведению школьного этапа олимпиады.</w:t>
      </w:r>
    </w:p>
    <w:p w:rsidR="00163E1F" w:rsidRPr="00163E1F" w:rsidRDefault="00163E1F" w:rsidP="00163E1F">
      <w:pPr>
        <w:widowControl w:val="0"/>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152 участника приняли участие в 16 предметных олимпиадах, что составило 44,9% от общего количества (без учащихся 1-4 классов). Результаты школьного этапа олимпиады были опубликованы на сайте школы  </w:t>
      </w:r>
      <w:r w:rsidRPr="00163E1F">
        <w:rPr>
          <w:rFonts w:ascii="Times New Roman" w:eastAsia="Times New Roman" w:hAnsi="Times New Roman" w:cs="Times New Roman"/>
          <w:i/>
          <w:iCs/>
          <w:sz w:val="24"/>
          <w:szCs w:val="24"/>
          <w:lang w:eastAsia="ru-RU"/>
        </w:rPr>
        <w:t xml:space="preserve"> </w:t>
      </w:r>
      <w:hyperlink r:id="rId25" w:tgtFrame="_blank" w:history="1">
        <w:r w:rsidRPr="00163E1F">
          <w:rPr>
            <w:rFonts w:ascii="Times New Roman" w:eastAsia="Times New Roman" w:hAnsi="Times New Roman" w:cs="Times New Roman"/>
            <w:i/>
            <w:iCs/>
            <w:color w:val="0000FF"/>
            <w:sz w:val="24"/>
            <w:szCs w:val="24"/>
            <w:u w:val="single"/>
            <w:lang w:val="en-US" w:eastAsia="ru-RU"/>
          </w:rPr>
          <w:t>http</w:t>
        </w:r>
        <w:r w:rsidRPr="00163E1F">
          <w:rPr>
            <w:rFonts w:ascii="Times New Roman" w:eastAsia="Times New Roman" w:hAnsi="Times New Roman" w:cs="Times New Roman"/>
            <w:i/>
            <w:iCs/>
            <w:color w:val="0000FF"/>
            <w:sz w:val="24"/>
            <w:szCs w:val="24"/>
            <w:u w:val="single"/>
            <w:lang w:eastAsia="ru-RU"/>
          </w:rPr>
          <w:t>://</w:t>
        </w:r>
        <w:r w:rsidRPr="00163E1F">
          <w:rPr>
            <w:rFonts w:ascii="Times New Roman" w:eastAsia="Times New Roman" w:hAnsi="Times New Roman" w:cs="Times New Roman"/>
            <w:i/>
            <w:iCs/>
            <w:color w:val="0000FF"/>
            <w:sz w:val="24"/>
            <w:szCs w:val="24"/>
            <w:u w:val="single"/>
            <w:lang w:val="en-US" w:eastAsia="ru-RU"/>
          </w:rPr>
          <w:t>www</w:t>
        </w:r>
        <w:r w:rsidRPr="00163E1F">
          <w:rPr>
            <w:rFonts w:ascii="Times New Roman" w:eastAsia="Times New Roman" w:hAnsi="Times New Roman" w:cs="Times New Roman"/>
            <w:i/>
            <w:iCs/>
            <w:color w:val="0000FF"/>
            <w:sz w:val="24"/>
            <w:szCs w:val="24"/>
            <w:u w:val="single"/>
            <w:lang w:eastAsia="ru-RU"/>
          </w:rPr>
          <w:t>.</w:t>
        </w:r>
        <w:r w:rsidRPr="00163E1F">
          <w:rPr>
            <w:rFonts w:ascii="Times New Roman" w:eastAsia="Times New Roman" w:hAnsi="Times New Roman" w:cs="Times New Roman"/>
            <w:i/>
            <w:iCs/>
            <w:color w:val="0000FF"/>
            <w:sz w:val="24"/>
            <w:szCs w:val="24"/>
            <w:u w:val="single"/>
            <w:lang w:val="en-US" w:eastAsia="ru-RU"/>
          </w:rPr>
          <w:t>devyatkanor</w:t>
        </w:r>
        <w:r w:rsidRPr="00163E1F">
          <w:rPr>
            <w:rFonts w:ascii="Times New Roman" w:eastAsia="Times New Roman" w:hAnsi="Times New Roman" w:cs="Times New Roman"/>
            <w:i/>
            <w:iCs/>
            <w:color w:val="0000FF"/>
            <w:sz w:val="24"/>
            <w:szCs w:val="24"/>
            <w:u w:val="single"/>
            <w:lang w:eastAsia="ru-RU"/>
          </w:rPr>
          <w:t>.</w:t>
        </w:r>
        <w:r w:rsidRPr="00163E1F">
          <w:rPr>
            <w:rFonts w:ascii="Times New Roman" w:eastAsia="Times New Roman" w:hAnsi="Times New Roman" w:cs="Times New Roman"/>
            <w:i/>
            <w:iCs/>
            <w:color w:val="0000FF"/>
            <w:sz w:val="24"/>
            <w:szCs w:val="24"/>
            <w:u w:val="single"/>
            <w:lang w:val="en-US" w:eastAsia="ru-RU"/>
          </w:rPr>
          <w:t>narod</w:t>
        </w:r>
        <w:r w:rsidRPr="00163E1F">
          <w:rPr>
            <w:rFonts w:ascii="Times New Roman" w:eastAsia="Times New Roman" w:hAnsi="Times New Roman" w:cs="Times New Roman"/>
            <w:i/>
            <w:iCs/>
            <w:color w:val="0000FF"/>
            <w:sz w:val="24"/>
            <w:szCs w:val="24"/>
            <w:u w:val="single"/>
            <w:lang w:eastAsia="ru-RU"/>
          </w:rPr>
          <w:t>.</w:t>
        </w:r>
        <w:r w:rsidRPr="00163E1F">
          <w:rPr>
            <w:rFonts w:ascii="Times New Roman" w:eastAsia="Times New Roman" w:hAnsi="Times New Roman" w:cs="Times New Roman"/>
            <w:i/>
            <w:iCs/>
            <w:color w:val="0000FF"/>
            <w:sz w:val="24"/>
            <w:szCs w:val="24"/>
            <w:u w:val="single"/>
            <w:lang w:val="en-US" w:eastAsia="ru-RU"/>
          </w:rPr>
          <w:t>ru</w:t>
        </w:r>
      </w:hyperlink>
      <w:r w:rsidRPr="00163E1F">
        <w:rPr>
          <w:rFonts w:ascii="Times New Roman" w:eastAsia="Times New Roman" w:hAnsi="Times New Roman" w:cs="Times New Roman"/>
          <w:sz w:val="24"/>
          <w:szCs w:val="24"/>
          <w:lang w:eastAsia="ru-RU"/>
        </w:rPr>
        <w:t>.</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iCs/>
          <w:sz w:val="24"/>
          <w:szCs w:val="24"/>
          <w:lang w:eastAsia="ru-RU"/>
        </w:rPr>
        <w:t>П</w:t>
      </w:r>
      <w:r w:rsidRPr="00163E1F">
        <w:rPr>
          <w:rFonts w:ascii="Times New Roman" w:eastAsia="Times New Roman" w:hAnsi="Times New Roman" w:cs="Times New Roman"/>
          <w:sz w:val="24"/>
          <w:szCs w:val="24"/>
          <w:lang w:eastAsia="ru-RU"/>
        </w:rPr>
        <w:t>едагогический коллектив активно работает над созданием системы обучения, обеспечивающей потребность каждого учащегося в соответствии с его склонностями, интересами и возможностями. В школе планомерно ведется работа по освоению учителями современных образовательных технологий. Проводятся мероприятия направленные на оценку деятельности СПОК:</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заседание МО учителей естественно-научного цикла «Место и роль интегрированных элективных курсов в современной образовательной системе профильного образования»;</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 заседание МО учителей гуманитарного цикла «Методическое обеспечение как форма эффективной реализации преподавания профильных предметов»;</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педагогические консилиумы по итогам полугодий, года;</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инд. собеседование с учителями, осуществляющими предпрофильную подготовку;</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мониторинг качества преподавания в профильных классах;</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педагогический семинар «ИКТ компетентность учителя  как метод повышения качества профильного обучения»;</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совещание учителей «Современные образовательные технологии как средство обеспечения качества обучения в условиях профильного обучения», Качество проведения профильных предметов, элективных курсов, профконсультационной и профориентационной работы», Качество организации самостоятельной исследовательской деятельности учащихся специализированных классов»;</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контрольные срезы, тестирования по образцу ГИА, пробные экзаменационные работы (математика - профильный уровень, физика, обществознание) Мониторинг степени готовности к выпускным экзаменам. Диагностика морально-психологической готовности к выпускным экзаменам;</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педагогический семинар «Использование здоровьесберегающих образовательных технологий - залог успешности обучения учащихся, испытывающих затруднения»;</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родительское собрание «Результаты мониторинга готовности выпускников профильных классов к самоопределению после окончания школы. Изучение степени удовлетворенности родителей (законных представителей) организацией профильного обучения.  Проблемы. Пожелания».</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Учителя-предметники делятся своим опытом работы через выступления не только  на школьных и городских методических объединениях, но и через проведение мастер-классов, участие в семинарах, конкурсах различного уровня. </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Участие педагогов МБОУ «СШ №9»  в профессиональных конкурсах: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2151"/>
        <w:gridCol w:w="2552"/>
        <w:gridCol w:w="2551"/>
      </w:tblGrid>
      <w:tr w:rsidR="00163E1F" w:rsidRPr="00163E1F" w:rsidTr="005F77E9">
        <w:tc>
          <w:tcPr>
            <w:tcW w:w="1960" w:type="dxa"/>
            <w:vAlign w:val="center"/>
          </w:tcPr>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Уровень конкурса</w:t>
            </w:r>
          </w:p>
        </w:tc>
        <w:tc>
          <w:tcPr>
            <w:tcW w:w="2151" w:type="dxa"/>
            <w:vAlign w:val="center"/>
          </w:tcPr>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Ф.И.О. педагога, предмет</w:t>
            </w:r>
          </w:p>
        </w:tc>
        <w:tc>
          <w:tcPr>
            <w:tcW w:w="2552" w:type="dxa"/>
            <w:vAlign w:val="center"/>
          </w:tcPr>
          <w:p w:rsidR="00163E1F" w:rsidRPr="00163E1F" w:rsidRDefault="00163E1F" w:rsidP="00163E1F">
            <w:pPr>
              <w:tabs>
                <w:tab w:val="left" w:pos="1872"/>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Название конкурса</w:t>
            </w:r>
          </w:p>
        </w:tc>
        <w:tc>
          <w:tcPr>
            <w:tcW w:w="2551" w:type="dxa"/>
            <w:vAlign w:val="center"/>
          </w:tcPr>
          <w:p w:rsidR="00163E1F" w:rsidRPr="00163E1F" w:rsidRDefault="00163E1F" w:rsidP="00163E1F">
            <w:pPr>
              <w:tabs>
                <w:tab w:val="left" w:pos="1872"/>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Результат участия</w:t>
            </w:r>
          </w:p>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r w:rsidRPr="00163E1F">
              <w:rPr>
                <w:rFonts w:ascii="Times New Roman" w:eastAsia="SimSun" w:hAnsi="Times New Roman" w:cs="Times New Roman"/>
                <w:bCs/>
                <w:sz w:val="24"/>
                <w:szCs w:val="24"/>
                <w:lang w:eastAsia="ru-RU"/>
              </w:rPr>
              <w:t xml:space="preserve">призовые места </w:t>
            </w:r>
            <w:r w:rsidRPr="00163E1F">
              <w:rPr>
                <w:rFonts w:ascii="Times New Roman" w:eastAsia="SimSun" w:hAnsi="Times New Roman" w:cs="Times New Roman"/>
                <w:bCs/>
                <w:sz w:val="24"/>
                <w:szCs w:val="24"/>
                <w:lang w:val="en-US" w:eastAsia="ru-RU"/>
              </w:rPr>
              <w:t>I</w:t>
            </w:r>
            <w:r w:rsidRPr="00163E1F">
              <w:rPr>
                <w:rFonts w:ascii="Times New Roman" w:eastAsia="SimSun" w:hAnsi="Times New Roman" w:cs="Times New Roman"/>
                <w:bCs/>
                <w:sz w:val="24"/>
                <w:szCs w:val="24"/>
                <w:lang w:eastAsia="ru-RU"/>
              </w:rPr>
              <w:t xml:space="preserve">, </w:t>
            </w:r>
            <w:r w:rsidRPr="00163E1F">
              <w:rPr>
                <w:rFonts w:ascii="Times New Roman" w:eastAsia="SimSun" w:hAnsi="Times New Roman" w:cs="Times New Roman"/>
                <w:bCs/>
                <w:sz w:val="24"/>
                <w:szCs w:val="24"/>
                <w:lang w:val="en-US" w:eastAsia="ru-RU"/>
              </w:rPr>
              <w:t>II</w:t>
            </w:r>
            <w:r w:rsidRPr="00163E1F">
              <w:rPr>
                <w:rFonts w:ascii="Times New Roman" w:eastAsia="SimSun" w:hAnsi="Times New Roman" w:cs="Times New Roman"/>
                <w:bCs/>
                <w:sz w:val="24"/>
                <w:szCs w:val="24"/>
                <w:lang w:eastAsia="ru-RU"/>
              </w:rPr>
              <w:t xml:space="preserve">, </w:t>
            </w:r>
            <w:r w:rsidRPr="00163E1F">
              <w:rPr>
                <w:rFonts w:ascii="Times New Roman" w:eastAsia="SimSun" w:hAnsi="Times New Roman" w:cs="Times New Roman"/>
                <w:bCs/>
                <w:sz w:val="24"/>
                <w:szCs w:val="24"/>
                <w:lang w:val="en-US" w:eastAsia="ru-RU"/>
              </w:rPr>
              <w:t>III</w:t>
            </w:r>
            <w:r w:rsidRPr="00163E1F">
              <w:rPr>
                <w:rFonts w:ascii="Times New Roman" w:eastAsia="SimSun" w:hAnsi="Times New Roman" w:cs="Times New Roman"/>
                <w:bCs/>
                <w:sz w:val="24"/>
                <w:szCs w:val="24"/>
                <w:lang w:eastAsia="ru-RU"/>
              </w:rPr>
              <w:t xml:space="preserve"> место, лауреатство. или участник)*</w:t>
            </w:r>
          </w:p>
        </w:tc>
      </w:tr>
      <w:tr w:rsidR="00163E1F" w:rsidRPr="00163E1F" w:rsidTr="005F77E9">
        <w:tc>
          <w:tcPr>
            <w:tcW w:w="1960"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Муниципальный</w:t>
            </w:r>
          </w:p>
        </w:tc>
        <w:tc>
          <w:tcPr>
            <w:tcW w:w="2151"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Бисимбаева А.Б.</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Спешилова О.П.</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Сянин А.Н.</w:t>
            </w:r>
          </w:p>
        </w:tc>
        <w:tc>
          <w:tcPr>
            <w:tcW w:w="2552"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«Учитель года -2017»</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конкурс «Педагогические мастерские: от идеи до реализации» «Педагогическая мастерская учителя истории и обществознания»</w:t>
            </w:r>
          </w:p>
        </w:tc>
        <w:tc>
          <w:tcPr>
            <w:tcW w:w="2551" w:type="dxa"/>
          </w:tcPr>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Лауреат</w:t>
            </w:r>
          </w:p>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Лауреат</w:t>
            </w:r>
          </w:p>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Лауреат</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tc>
      </w:tr>
      <w:tr w:rsidR="00163E1F" w:rsidRPr="00163E1F" w:rsidTr="005F77E9">
        <w:tc>
          <w:tcPr>
            <w:tcW w:w="1960"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Региональный</w:t>
            </w:r>
          </w:p>
        </w:tc>
        <w:tc>
          <w:tcPr>
            <w:tcW w:w="2151" w:type="dxa"/>
          </w:tcPr>
          <w:p w:rsidR="00163E1F" w:rsidRPr="00163E1F" w:rsidRDefault="00163E1F" w:rsidP="00163E1F">
            <w:pPr>
              <w:tabs>
                <w:tab w:val="left" w:pos="3600"/>
              </w:tabs>
              <w:spacing w:after="0" w:line="240" w:lineRule="auto"/>
              <w:rPr>
                <w:rFonts w:ascii="Times New Roman" w:eastAsia="Times New Roman" w:hAnsi="Times New Roman" w:cs="Times New Roman"/>
                <w:b/>
                <w:sz w:val="24"/>
                <w:szCs w:val="24"/>
                <w:lang w:eastAsia="ru-RU"/>
              </w:rPr>
            </w:pPr>
          </w:p>
        </w:tc>
        <w:tc>
          <w:tcPr>
            <w:tcW w:w="2552" w:type="dxa"/>
          </w:tcPr>
          <w:p w:rsidR="00163E1F" w:rsidRPr="00163E1F" w:rsidRDefault="00163E1F" w:rsidP="00163E1F">
            <w:pPr>
              <w:tabs>
                <w:tab w:val="left" w:pos="3600"/>
              </w:tabs>
              <w:spacing w:after="0" w:line="240" w:lineRule="auto"/>
              <w:rPr>
                <w:rFonts w:ascii="Times New Roman" w:eastAsia="Times New Roman" w:hAnsi="Times New Roman" w:cs="Times New Roman"/>
                <w:b/>
                <w:sz w:val="24"/>
                <w:szCs w:val="24"/>
                <w:lang w:eastAsia="ru-RU"/>
              </w:rPr>
            </w:pPr>
          </w:p>
        </w:tc>
        <w:tc>
          <w:tcPr>
            <w:tcW w:w="2551" w:type="dxa"/>
          </w:tcPr>
          <w:p w:rsidR="00163E1F" w:rsidRPr="00163E1F" w:rsidRDefault="00163E1F" w:rsidP="00163E1F">
            <w:pPr>
              <w:tabs>
                <w:tab w:val="left" w:pos="3600"/>
              </w:tabs>
              <w:spacing w:after="0" w:line="240" w:lineRule="auto"/>
              <w:rPr>
                <w:rFonts w:ascii="Times New Roman" w:eastAsia="Times New Roman" w:hAnsi="Times New Roman" w:cs="Times New Roman"/>
                <w:b/>
                <w:sz w:val="24"/>
                <w:szCs w:val="24"/>
                <w:lang w:eastAsia="ru-RU"/>
              </w:rPr>
            </w:pPr>
          </w:p>
        </w:tc>
      </w:tr>
      <w:tr w:rsidR="00163E1F" w:rsidRPr="00163E1F" w:rsidTr="005F77E9">
        <w:tc>
          <w:tcPr>
            <w:tcW w:w="1960"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Федеральный</w:t>
            </w:r>
          </w:p>
        </w:tc>
        <w:tc>
          <w:tcPr>
            <w:tcW w:w="2151"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Вяткина О.П.</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Божченко В.А.</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tc>
        <w:tc>
          <w:tcPr>
            <w:tcW w:w="2552"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«Всероссийский конкурс педагогического мастерства»</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«Всероссийский конкурс педагогического </w:t>
            </w:r>
            <w:r w:rsidRPr="00163E1F">
              <w:rPr>
                <w:rFonts w:ascii="Times New Roman" w:eastAsia="Times New Roman" w:hAnsi="Times New Roman" w:cs="Times New Roman"/>
                <w:sz w:val="24"/>
                <w:szCs w:val="24"/>
                <w:lang w:eastAsia="ru-RU"/>
              </w:rPr>
              <w:lastRenderedPageBreak/>
              <w:t>мастерства»</w:t>
            </w:r>
          </w:p>
          <w:p w:rsidR="00163E1F" w:rsidRPr="00163E1F" w:rsidRDefault="00163E1F" w:rsidP="00163E1F">
            <w:pPr>
              <w:tabs>
                <w:tab w:val="left" w:pos="3600"/>
              </w:tabs>
              <w:spacing w:after="0" w:line="240" w:lineRule="auto"/>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sz w:val="24"/>
                <w:szCs w:val="24"/>
                <w:lang w:eastAsia="ru-RU"/>
              </w:rPr>
              <w:t xml:space="preserve">Всероссийский конкурс «Педагогика </w:t>
            </w:r>
            <w:r w:rsidRPr="00163E1F">
              <w:rPr>
                <w:rFonts w:ascii="Times New Roman" w:eastAsia="Times New Roman" w:hAnsi="Times New Roman" w:cs="Times New Roman"/>
                <w:sz w:val="24"/>
                <w:szCs w:val="24"/>
                <w:lang w:val="en-US" w:eastAsia="ru-RU"/>
              </w:rPr>
              <w:t>XXI</w:t>
            </w:r>
            <w:r w:rsidRPr="00163E1F">
              <w:rPr>
                <w:rFonts w:ascii="Times New Roman" w:eastAsia="Times New Roman" w:hAnsi="Times New Roman" w:cs="Times New Roman"/>
                <w:sz w:val="24"/>
                <w:szCs w:val="24"/>
                <w:lang w:eastAsia="ru-RU"/>
              </w:rPr>
              <w:t>века»</w:t>
            </w:r>
          </w:p>
        </w:tc>
        <w:tc>
          <w:tcPr>
            <w:tcW w:w="2551"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val="en-US" w:eastAsia="ru-RU"/>
              </w:rPr>
              <w:lastRenderedPageBreak/>
              <w:t>III</w:t>
            </w:r>
            <w:r w:rsidRPr="00163E1F">
              <w:rPr>
                <w:rFonts w:ascii="Times New Roman" w:eastAsia="Times New Roman" w:hAnsi="Times New Roman" w:cs="Times New Roman"/>
                <w:sz w:val="24"/>
                <w:szCs w:val="24"/>
                <w:lang w:eastAsia="ru-RU"/>
              </w:rPr>
              <w:t xml:space="preserve">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val="en-US" w:eastAsia="ru-RU"/>
              </w:rPr>
              <w:t>III</w:t>
            </w:r>
            <w:r w:rsidRPr="00163E1F">
              <w:rPr>
                <w:rFonts w:ascii="Times New Roman" w:eastAsia="Times New Roman" w:hAnsi="Times New Roman" w:cs="Times New Roman"/>
                <w:sz w:val="24"/>
                <w:szCs w:val="24"/>
                <w:lang w:eastAsia="ru-RU"/>
              </w:rPr>
              <w:t xml:space="preserve">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val="en-US" w:eastAsia="ru-RU"/>
              </w:rPr>
              <w:t>I</w:t>
            </w:r>
            <w:r w:rsidRPr="00163E1F">
              <w:rPr>
                <w:rFonts w:ascii="Times New Roman" w:eastAsia="Times New Roman" w:hAnsi="Times New Roman" w:cs="Times New Roman"/>
                <w:sz w:val="24"/>
                <w:szCs w:val="24"/>
                <w:lang w:eastAsia="ru-RU"/>
              </w:rPr>
              <w:t xml:space="preserve"> место, </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tc>
      </w:tr>
      <w:tr w:rsidR="00163E1F" w:rsidRPr="00163E1F" w:rsidTr="005F77E9">
        <w:trPr>
          <w:trHeight w:val="3735"/>
        </w:trPr>
        <w:tc>
          <w:tcPr>
            <w:tcW w:w="1960"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tc>
        <w:tc>
          <w:tcPr>
            <w:tcW w:w="2151"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Куприенко Я.К.</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Богатырева Н.Е.</w:t>
            </w:r>
          </w:p>
        </w:tc>
        <w:tc>
          <w:tcPr>
            <w:tcW w:w="2552" w:type="dxa"/>
          </w:tcPr>
          <w:p w:rsidR="00163E1F" w:rsidRPr="00163E1F" w:rsidRDefault="00163E1F" w:rsidP="00163E1F">
            <w:pPr>
              <w:tabs>
                <w:tab w:val="left" w:pos="3600"/>
              </w:tabs>
              <w:spacing w:after="0" w:line="240" w:lineRule="auto"/>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Всероссийское образовательно-просветительское издание СМИ «Альманах педагога»</w:t>
            </w:r>
          </w:p>
          <w:p w:rsidR="00163E1F" w:rsidRPr="00163E1F" w:rsidRDefault="00163E1F" w:rsidP="00163E1F">
            <w:pPr>
              <w:tabs>
                <w:tab w:val="left" w:pos="3600"/>
              </w:tabs>
              <w:spacing w:after="0" w:line="240" w:lineRule="auto"/>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Всероссийский конкурс «Вопросита»</w:t>
            </w:r>
          </w:p>
          <w:p w:rsidR="00163E1F" w:rsidRPr="00163E1F" w:rsidRDefault="00163E1F" w:rsidP="00163E1F">
            <w:pPr>
              <w:tabs>
                <w:tab w:val="left" w:pos="3600"/>
              </w:tabs>
              <w:spacing w:after="0" w:line="240" w:lineRule="auto"/>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Всероссийский конкурс «Таланты России»</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Всероссийский творческий конкурс «Рассударики»</w:t>
            </w:r>
          </w:p>
        </w:tc>
        <w:tc>
          <w:tcPr>
            <w:tcW w:w="2551"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val="en-US" w:eastAsia="ru-RU"/>
              </w:rPr>
              <w:t>I</w:t>
            </w:r>
            <w:r w:rsidRPr="00163E1F">
              <w:rPr>
                <w:rFonts w:ascii="Times New Roman" w:eastAsia="Times New Roman" w:hAnsi="Times New Roman" w:cs="Times New Roman"/>
                <w:sz w:val="24"/>
                <w:szCs w:val="24"/>
                <w:lang w:eastAsia="ru-RU"/>
              </w:rPr>
              <w:t xml:space="preserve"> место, </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val="en-US" w:eastAsia="ru-RU"/>
              </w:rPr>
              <w:t>III</w:t>
            </w:r>
            <w:r w:rsidRPr="00163E1F">
              <w:rPr>
                <w:rFonts w:ascii="Times New Roman" w:eastAsia="Times New Roman" w:hAnsi="Times New Roman" w:cs="Times New Roman"/>
                <w:sz w:val="24"/>
                <w:szCs w:val="24"/>
                <w:lang w:eastAsia="ru-RU"/>
              </w:rPr>
              <w:t xml:space="preserve">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val="en-US" w:eastAsia="ru-RU"/>
              </w:rPr>
              <w:t>II</w:t>
            </w:r>
            <w:r w:rsidRPr="00163E1F">
              <w:rPr>
                <w:rFonts w:ascii="Times New Roman" w:eastAsia="Times New Roman" w:hAnsi="Times New Roman" w:cs="Times New Roman"/>
                <w:sz w:val="24"/>
                <w:szCs w:val="24"/>
                <w:lang w:eastAsia="ru-RU"/>
              </w:rPr>
              <w:t xml:space="preserve">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val="en-US" w:eastAsia="ru-RU"/>
              </w:rPr>
            </w:pPr>
            <w:r w:rsidRPr="00163E1F">
              <w:rPr>
                <w:rFonts w:ascii="Times New Roman" w:eastAsia="Times New Roman" w:hAnsi="Times New Roman" w:cs="Times New Roman"/>
                <w:sz w:val="24"/>
                <w:szCs w:val="24"/>
                <w:lang w:eastAsia="ru-RU"/>
              </w:rPr>
              <w:t>Лауреат, дипломант</w:t>
            </w:r>
          </w:p>
        </w:tc>
      </w:tr>
      <w:tr w:rsidR="00163E1F" w:rsidRPr="00163E1F" w:rsidTr="005F77E9">
        <w:tc>
          <w:tcPr>
            <w:tcW w:w="1960" w:type="dxa"/>
          </w:tcPr>
          <w:p w:rsidR="00163E1F" w:rsidRPr="00163E1F" w:rsidRDefault="00163E1F" w:rsidP="00163E1F">
            <w:pPr>
              <w:tabs>
                <w:tab w:val="left" w:pos="3600"/>
              </w:tabs>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Международный</w:t>
            </w:r>
          </w:p>
        </w:tc>
        <w:tc>
          <w:tcPr>
            <w:tcW w:w="2151" w:type="dxa"/>
          </w:tcPr>
          <w:p w:rsidR="00163E1F" w:rsidRPr="00163E1F" w:rsidRDefault="00163E1F" w:rsidP="00163E1F">
            <w:pPr>
              <w:tabs>
                <w:tab w:val="left" w:pos="3600"/>
              </w:tabs>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Богатырева Н.Е.</w:t>
            </w:r>
          </w:p>
        </w:tc>
        <w:tc>
          <w:tcPr>
            <w:tcW w:w="2552" w:type="dxa"/>
          </w:tcPr>
          <w:p w:rsidR="00163E1F" w:rsidRPr="00163E1F" w:rsidRDefault="00163E1F" w:rsidP="00163E1F">
            <w:pPr>
              <w:tabs>
                <w:tab w:val="left" w:pos="3600"/>
              </w:tabs>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Международный конкурс «Таланты России»</w:t>
            </w:r>
          </w:p>
        </w:tc>
        <w:tc>
          <w:tcPr>
            <w:tcW w:w="2551" w:type="dxa"/>
          </w:tcPr>
          <w:p w:rsidR="00163E1F" w:rsidRPr="00163E1F" w:rsidRDefault="00163E1F" w:rsidP="00163E1F">
            <w:pPr>
              <w:tabs>
                <w:tab w:val="left" w:pos="3600"/>
              </w:tabs>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val="en-US" w:eastAsia="ru-RU"/>
              </w:rPr>
              <w:t>II</w:t>
            </w:r>
            <w:r w:rsidRPr="00163E1F">
              <w:rPr>
                <w:rFonts w:ascii="Times New Roman" w:eastAsia="Times New Roman" w:hAnsi="Times New Roman" w:cs="Times New Roman"/>
                <w:sz w:val="24"/>
                <w:szCs w:val="24"/>
                <w:lang w:eastAsia="ru-RU"/>
              </w:rPr>
              <w:t xml:space="preserve"> место, </w:t>
            </w:r>
          </w:p>
          <w:p w:rsidR="00163E1F" w:rsidRPr="00163E1F" w:rsidRDefault="00163E1F" w:rsidP="00163E1F">
            <w:pPr>
              <w:tabs>
                <w:tab w:val="left" w:pos="3600"/>
              </w:tabs>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val="en-US" w:eastAsia="ru-RU"/>
              </w:rPr>
              <w:t>III</w:t>
            </w:r>
            <w:r w:rsidRPr="00163E1F">
              <w:rPr>
                <w:rFonts w:ascii="Times New Roman" w:eastAsia="Times New Roman" w:hAnsi="Times New Roman" w:cs="Times New Roman"/>
                <w:sz w:val="24"/>
                <w:szCs w:val="24"/>
                <w:lang w:eastAsia="ru-RU"/>
              </w:rPr>
              <w:t xml:space="preserve"> место</w:t>
            </w:r>
          </w:p>
          <w:p w:rsidR="00163E1F" w:rsidRPr="00163E1F" w:rsidRDefault="00163E1F" w:rsidP="00163E1F">
            <w:pPr>
              <w:tabs>
                <w:tab w:val="left" w:pos="3600"/>
              </w:tabs>
              <w:spacing w:after="0"/>
              <w:rPr>
                <w:rFonts w:ascii="Times New Roman" w:eastAsia="Times New Roman" w:hAnsi="Times New Roman" w:cs="Times New Roman"/>
                <w:sz w:val="24"/>
                <w:szCs w:val="24"/>
                <w:lang w:val="en-US" w:eastAsia="ru-RU"/>
              </w:rPr>
            </w:pPr>
          </w:p>
        </w:tc>
      </w:tr>
    </w:tbl>
    <w:p w:rsidR="00163E1F" w:rsidRPr="00163E1F" w:rsidRDefault="00163E1F" w:rsidP="00163E1F">
      <w:pPr>
        <w:tabs>
          <w:tab w:val="left" w:pos="3600"/>
        </w:tabs>
        <w:spacing w:after="0" w:line="240" w:lineRule="auto"/>
        <w:jc w:val="both"/>
        <w:rPr>
          <w:rFonts w:ascii="Times New Roman" w:eastAsia="Times New Roman" w:hAnsi="Times New Roman" w:cs="Times New Roman"/>
          <w:sz w:val="20"/>
          <w:szCs w:val="20"/>
          <w:lang w:eastAsia="ru-RU"/>
        </w:rPr>
      </w:pPr>
    </w:p>
    <w:p w:rsidR="00163E1F" w:rsidRPr="00163E1F" w:rsidRDefault="00163E1F" w:rsidP="00163E1F">
      <w:pPr>
        <w:spacing w:after="0"/>
        <w:jc w:val="center"/>
        <w:rPr>
          <w:rFonts w:ascii="Times New Roman" w:eastAsia="SimSun" w:hAnsi="Times New Roman" w:cs="Times New Roman"/>
          <w:b/>
          <w:bCs/>
          <w:sz w:val="24"/>
          <w:szCs w:val="24"/>
          <w:lang w:eastAsia="ru-RU"/>
        </w:rPr>
      </w:pPr>
      <w:r w:rsidRPr="00163E1F">
        <w:rPr>
          <w:rFonts w:ascii="Times New Roman" w:eastAsia="SimSun" w:hAnsi="Times New Roman" w:cs="Times New Roman"/>
          <w:b/>
          <w:bCs/>
          <w:sz w:val="24"/>
          <w:szCs w:val="24"/>
          <w:lang w:eastAsia="ru-RU"/>
        </w:rPr>
        <w:t>Участие в профессиональных конкурсах на муниципальном и региональном уровнях за 2017 год</w:t>
      </w:r>
    </w:p>
    <w:p w:rsidR="00163E1F" w:rsidRPr="00163E1F" w:rsidRDefault="00163E1F" w:rsidP="00163E1F">
      <w:pPr>
        <w:tabs>
          <w:tab w:val="left" w:pos="3600"/>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2273"/>
        <w:gridCol w:w="2552"/>
        <w:gridCol w:w="2551"/>
      </w:tblGrid>
      <w:tr w:rsidR="00163E1F" w:rsidRPr="00163E1F" w:rsidTr="005F77E9">
        <w:tc>
          <w:tcPr>
            <w:tcW w:w="1946" w:type="dxa"/>
            <w:vAlign w:val="center"/>
          </w:tcPr>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Уровень конкурса</w:t>
            </w:r>
          </w:p>
        </w:tc>
        <w:tc>
          <w:tcPr>
            <w:tcW w:w="2273" w:type="dxa"/>
            <w:vAlign w:val="center"/>
          </w:tcPr>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Ф.И.О. педагога, предмет</w:t>
            </w:r>
          </w:p>
        </w:tc>
        <w:tc>
          <w:tcPr>
            <w:tcW w:w="2552" w:type="dxa"/>
            <w:vAlign w:val="center"/>
          </w:tcPr>
          <w:p w:rsidR="00163E1F" w:rsidRPr="00163E1F" w:rsidRDefault="00163E1F" w:rsidP="00163E1F">
            <w:pPr>
              <w:tabs>
                <w:tab w:val="left" w:pos="1872"/>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Название конкурса</w:t>
            </w:r>
          </w:p>
        </w:tc>
        <w:tc>
          <w:tcPr>
            <w:tcW w:w="2551" w:type="dxa"/>
            <w:vAlign w:val="center"/>
          </w:tcPr>
          <w:p w:rsidR="00163E1F" w:rsidRPr="00163E1F" w:rsidRDefault="00163E1F" w:rsidP="00163E1F">
            <w:pPr>
              <w:tabs>
                <w:tab w:val="left" w:pos="1872"/>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Результат участия</w:t>
            </w:r>
          </w:p>
          <w:p w:rsidR="00163E1F" w:rsidRPr="00163E1F" w:rsidRDefault="00163E1F" w:rsidP="00163E1F">
            <w:pPr>
              <w:tabs>
                <w:tab w:val="left" w:pos="3600"/>
              </w:tabs>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r w:rsidRPr="00163E1F">
              <w:rPr>
                <w:rFonts w:ascii="Times New Roman" w:eastAsia="SimSun" w:hAnsi="Times New Roman" w:cs="Times New Roman"/>
                <w:bCs/>
                <w:sz w:val="24"/>
                <w:szCs w:val="24"/>
                <w:lang w:eastAsia="ru-RU"/>
              </w:rPr>
              <w:t xml:space="preserve">призовые места </w:t>
            </w:r>
            <w:r w:rsidRPr="00163E1F">
              <w:rPr>
                <w:rFonts w:ascii="Times New Roman" w:eastAsia="SimSun" w:hAnsi="Times New Roman" w:cs="Times New Roman"/>
                <w:bCs/>
                <w:sz w:val="24"/>
                <w:szCs w:val="24"/>
                <w:lang w:val="en-US" w:eastAsia="ru-RU"/>
              </w:rPr>
              <w:t>I</w:t>
            </w:r>
            <w:r w:rsidRPr="00163E1F">
              <w:rPr>
                <w:rFonts w:ascii="Times New Roman" w:eastAsia="SimSun" w:hAnsi="Times New Roman" w:cs="Times New Roman"/>
                <w:bCs/>
                <w:sz w:val="24"/>
                <w:szCs w:val="24"/>
                <w:lang w:eastAsia="ru-RU"/>
              </w:rPr>
              <w:t xml:space="preserve">, </w:t>
            </w:r>
            <w:r w:rsidRPr="00163E1F">
              <w:rPr>
                <w:rFonts w:ascii="Times New Roman" w:eastAsia="SimSun" w:hAnsi="Times New Roman" w:cs="Times New Roman"/>
                <w:bCs/>
                <w:sz w:val="24"/>
                <w:szCs w:val="24"/>
                <w:lang w:val="en-US" w:eastAsia="ru-RU"/>
              </w:rPr>
              <w:t>II</w:t>
            </w:r>
            <w:r w:rsidRPr="00163E1F">
              <w:rPr>
                <w:rFonts w:ascii="Times New Roman" w:eastAsia="SimSun" w:hAnsi="Times New Roman" w:cs="Times New Roman"/>
                <w:bCs/>
                <w:sz w:val="24"/>
                <w:szCs w:val="24"/>
                <w:lang w:eastAsia="ru-RU"/>
              </w:rPr>
              <w:t xml:space="preserve">, </w:t>
            </w:r>
            <w:r w:rsidRPr="00163E1F">
              <w:rPr>
                <w:rFonts w:ascii="Times New Roman" w:eastAsia="SimSun" w:hAnsi="Times New Roman" w:cs="Times New Roman"/>
                <w:bCs/>
                <w:sz w:val="24"/>
                <w:szCs w:val="24"/>
                <w:lang w:val="en-US" w:eastAsia="ru-RU"/>
              </w:rPr>
              <w:t>III</w:t>
            </w:r>
            <w:r w:rsidRPr="00163E1F">
              <w:rPr>
                <w:rFonts w:ascii="Times New Roman" w:eastAsia="SimSun" w:hAnsi="Times New Roman" w:cs="Times New Roman"/>
                <w:bCs/>
                <w:sz w:val="24"/>
                <w:szCs w:val="24"/>
                <w:lang w:eastAsia="ru-RU"/>
              </w:rPr>
              <w:t xml:space="preserve"> место, лауреатство или участник)</w:t>
            </w:r>
          </w:p>
        </w:tc>
      </w:tr>
      <w:tr w:rsidR="00163E1F" w:rsidRPr="00163E1F" w:rsidTr="005F77E9">
        <w:tc>
          <w:tcPr>
            <w:tcW w:w="1946"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Муниципальный</w:t>
            </w:r>
          </w:p>
        </w:tc>
        <w:tc>
          <w:tcPr>
            <w:tcW w:w="2273"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Садирова М.С., история и обществознание</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Сянин А.Н., обществознание</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Воронцов С.В., ОБЖ</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Емелина З.А., география</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Федосеева Е.Н., английский язык</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Сянин А.Н., обществознание</w:t>
            </w:r>
          </w:p>
        </w:tc>
        <w:tc>
          <w:tcPr>
            <w:tcW w:w="2552"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«Учитель года -2017»</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«Педагогические мастерские: от идеи до реализации»</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«Педагогическая мастерская учителя обществознания»</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«Педагогическая мастерская учителя ОБЖ»</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«Педагогическая мастерская учителя географии»</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«Педагогическая мастерская учителя английского языка»</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«Педагогические чтения -2017»</w:t>
            </w:r>
          </w:p>
        </w:tc>
        <w:tc>
          <w:tcPr>
            <w:tcW w:w="2551"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лауреат </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лауреат</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участник</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участник</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участник</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sz w:val="24"/>
                <w:szCs w:val="24"/>
                <w:lang w:eastAsia="ru-RU"/>
              </w:rPr>
              <w:t>лауреат</w:t>
            </w:r>
          </w:p>
        </w:tc>
      </w:tr>
      <w:tr w:rsidR="00163E1F" w:rsidRPr="00163E1F" w:rsidTr="005F77E9">
        <w:trPr>
          <w:trHeight w:val="841"/>
        </w:trPr>
        <w:tc>
          <w:tcPr>
            <w:tcW w:w="1946"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Региональный</w:t>
            </w:r>
          </w:p>
        </w:tc>
        <w:tc>
          <w:tcPr>
            <w:tcW w:w="2273"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Божченко В.А.</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Вяткина О.П. русский язык </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Бекетова М.В. физика</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Божченко В.А.</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Вяткина О.П. русский язык </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Воронцов С.В., ОБЖ</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Богатырева Н.Е., начальные классы</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Куприенко Я.К., начальные классы</w:t>
            </w:r>
          </w:p>
        </w:tc>
        <w:tc>
          <w:tcPr>
            <w:tcW w:w="2552"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Всероссийский конкурс профессионального мастерства «Образование.XXI век»</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Всероссийский конкурс педагогического мастерства «Воспитание и обучение: методики, теория и практика»</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Всероссийский конкурс «Умната»</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Всероссийский конкурс «Вопросита»</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Всероссийский конкурс «РОСКОНКУРС. РФ»</w:t>
            </w:r>
          </w:p>
        </w:tc>
        <w:tc>
          <w:tcPr>
            <w:tcW w:w="2551" w:type="dxa"/>
          </w:tcPr>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I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II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SimSun" w:hAnsi="Times New Roman" w:cs="Times New Roman"/>
                <w:bCs/>
                <w:sz w:val="24"/>
                <w:szCs w:val="24"/>
                <w:lang w:val="en-US" w:eastAsia="ru-RU"/>
              </w:rPr>
              <w:t>III</w:t>
            </w:r>
            <w:r w:rsidRPr="00163E1F">
              <w:rPr>
                <w:rFonts w:ascii="Times New Roman" w:eastAsia="SimSun" w:hAnsi="Times New Roman" w:cs="Times New Roman"/>
                <w:bCs/>
                <w:sz w:val="24"/>
                <w:szCs w:val="24"/>
                <w:lang w:eastAsia="ru-RU"/>
              </w:rPr>
              <w:t xml:space="preserve">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SimSun" w:hAnsi="Times New Roman" w:cs="Times New Roman"/>
                <w:bCs/>
                <w:sz w:val="24"/>
                <w:szCs w:val="24"/>
                <w:lang w:val="en-US" w:eastAsia="ru-RU"/>
              </w:rPr>
              <w:t>III</w:t>
            </w:r>
            <w:r w:rsidRPr="00163E1F">
              <w:rPr>
                <w:rFonts w:ascii="Times New Roman" w:eastAsia="SimSun" w:hAnsi="Times New Roman" w:cs="Times New Roman"/>
                <w:bCs/>
                <w:sz w:val="24"/>
                <w:szCs w:val="24"/>
                <w:lang w:eastAsia="ru-RU"/>
              </w:rPr>
              <w:t xml:space="preserve"> место</w:t>
            </w:r>
          </w:p>
          <w:p w:rsidR="00163E1F" w:rsidRPr="00163E1F" w:rsidRDefault="00163E1F" w:rsidP="00163E1F">
            <w:pPr>
              <w:tabs>
                <w:tab w:val="left" w:pos="3600"/>
              </w:tabs>
              <w:spacing w:after="0" w:line="240" w:lineRule="auto"/>
              <w:rPr>
                <w:rFonts w:ascii="Times New Roman" w:eastAsia="SimSun" w:hAnsi="Times New Roman" w:cs="Times New Roman"/>
                <w:bCs/>
                <w:sz w:val="24"/>
                <w:szCs w:val="24"/>
                <w:lang w:eastAsia="ru-RU"/>
              </w:rPr>
            </w:pPr>
            <w:r w:rsidRPr="00163E1F">
              <w:rPr>
                <w:rFonts w:ascii="Times New Roman" w:eastAsia="SimSun" w:hAnsi="Times New Roman" w:cs="Times New Roman"/>
                <w:bCs/>
                <w:sz w:val="24"/>
                <w:szCs w:val="24"/>
                <w:lang w:val="en-US" w:eastAsia="ru-RU"/>
              </w:rPr>
              <w:t>III</w:t>
            </w:r>
            <w:r w:rsidRPr="00163E1F">
              <w:rPr>
                <w:rFonts w:ascii="Times New Roman" w:eastAsia="SimSun" w:hAnsi="Times New Roman" w:cs="Times New Roman"/>
                <w:bCs/>
                <w:sz w:val="24"/>
                <w:szCs w:val="24"/>
                <w:lang w:eastAsia="ru-RU"/>
              </w:rPr>
              <w:t xml:space="preserve">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SimSun" w:hAnsi="Times New Roman" w:cs="Times New Roman"/>
                <w:bCs/>
                <w:sz w:val="24"/>
                <w:szCs w:val="24"/>
                <w:lang w:eastAsia="ru-RU"/>
              </w:rPr>
            </w:pPr>
            <w:r w:rsidRPr="00163E1F">
              <w:rPr>
                <w:rFonts w:ascii="Times New Roman" w:eastAsia="SimSun" w:hAnsi="Times New Roman" w:cs="Times New Roman"/>
                <w:bCs/>
                <w:sz w:val="24"/>
                <w:szCs w:val="24"/>
                <w:lang w:val="en-US" w:eastAsia="ru-RU"/>
              </w:rPr>
              <w:t>II</w:t>
            </w:r>
            <w:r w:rsidRPr="00163E1F">
              <w:rPr>
                <w:rFonts w:ascii="Times New Roman" w:eastAsia="SimSun" w:hAnsi="Times New Roman" w:cs="Times New Roman"/>
                <w:bCs/>
                <w:sz w:val="24"/>
                <w:szCs w:val="24"/>
                <w:lang w:eastAsia="ru-RU"/>
              </w:rPr>
              <w:t xml:space="preserve">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I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II место</w:t>
            </w: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Победитель II степени</w:t>
            </w:r>
          </w:p>
        </w:tc>
      </w:tr>
    </w:tbl>
    <w:p w:rsidR="00163E1F" w:rsidRPr="00163E1F" w:rsidRDefault="00163E1F" w:rsidP="00163E1F">
      <w:pPr>
        <w:tabs>
          <w:tab w:val="left" w:pos="360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tabs>
          <w:tab w:val="left" w:pos="3600"/>
        </w:tabs>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Для педагогов и учащихся города были проведены  следующие открытые мероприятия:</w:t>
      </w:r>
    </w:p>
    <w:tbl>
      <w:tblPr>
        <w:tblpPr w:leftFromText="180" w:rightFromText="180" w:vertAnchor="text" w:horzAnchor="margin" w:tblpXSpec="center" w:tblpY="9"/>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01"/>
        <w:gridCol w:w="4296"/>
        <w:gridCol w:w="1899"/>
      </w:tblGrid>
      <w:tr w:rsidR="00163E1F" w:rsidRPr="00163E1F" w:rsidTr="005F77E9">
        <w:trPr>
          <w:trHeight w:val="809"/>
        </w:trPr>
        <w:tc>
          <w:tcPr>
            <w:tcW w:w="1731" w:type="dxa"/>
            <w:vMerge w:val="restart"/>
            <w:vAlign w:val="center"/>
          </w:tcPr>
          <w:p w:rsidR="00163E1F" w:rsidRPr="00163E1F" w:rsidRDefault="00163E1F" w:rsidP="00163E1F">
            <w:pPr>
              <w:tabs>
                <w:tab w:val="left" w:pos="3600"/>
              </w:tabs>
              <w:spacing w:after="120"/>
              <w:jc w:val="both"/>
              <w:rPr>
                <w:rFonts w:ascii="Times New Roman" w:eastAsia="Times New Roman" w:hAnsi="Times New Roman" w:cs="Times New Roman"/>
                <w:sz w:val="24"/>
                <w:szCs w:val="24"/>
                <w:lang w:eastAsia="ru-RU"/>
              </w:rPr>
            </w:pPr>
            <w:r w:rsidRPr="00163E1F">
              <w:rPr>
                <w:rFonts w:ascii="Times New Roman" w:eastAsia="SimSun" w:hAnsi="Times New Roman" w:cs="Times New Roman"/>
                <w:bCs/>
                <w:sz w:val="24"/>
                <w:szCs w:val="24"/>
                <w:lang w:eastAsia="ru-RU"/>
              </w:rPr>
              <w:t>Демонстрация открытых уроков (внеклассных и урочных мероприятий) для педагогов города</w:t>
            </w:r>
          </w:p>
        </w:tc>
        <w:tc>
          <w:tcPr>
            <w:tcW w:w="1401" w:type="dxa"/>
            <w:vAlign w:val="center"/>
          </w:tcPr>
          <w:p w:rsidR="00163E1F" w:rsidRPr="00163E1F" w:rsidRDefault="00163E1F" w:rsidP="00163E1F">
            <w:pPr>
              <w:tabs>
                <w:tab w:val="left" w:pos="3600"/>
              </w:tabs>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Дата </w:t>
            </w:r>
          </w:p>
          <w:p w:rsidR="00163E1F" w:rsidRPr="00163E1F" w:rsidRDefault="00163E1F" w:rsidP="00163E1F">
            <w:pPr>
              <w:tabs>
                <w:tab w:val="left" w:pos="3600"/>
              </w:tabs>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проведения</w:t>
            </w:r>
          </w:p>
        </w:tc>
        <w:tc>
          <w:tcPr>
            <w:tcW w:w="4296" w:type="dxa"/>
            <w:vAlign w:val="center"/>
          </w:tcPr>
          <w:p w:rsidR="00163E1F" w:rsidRPr="00163E1F" w:rsidRDefault="00163E1F" w:rsidP="00163E1F">
            <w:pPr>
              <w:tabs>
                <w:tab w:val="left" w:pos="3600"/>
              </w:tabs>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Название мероприятия </w:t>
            </w:r>
          </w:p>
          <w:p w:rsidR="00163E1F" w:rsidRPr="00163E1F" w:rsidRDefault="00163E1F" w:rsidP="00163E1F">
            <w:pPr>
              <w:tabs>
                <w:tab w:val="left" w:pos="3600"/>
              </w:tabs>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(конкурс, лента открытых уроков, единый день открытых дверей и т.д.)</w:t>
            </w:r>
          </w:p>
        </w:tc>
        <w:tc>
          <w:tcPr>
            <w:tcW w:w="1899" w:type="dxa"/>
            <w:vAlign w:val="center"/>
          </w:tcPr>
          <w:p w:rsidR="00163E1F" w:rsidRPr="00163E1F" w:rsidRDefault="00163E1F" w:rsidP="00163E1F">
            <w:pPr>
              <w:tabs>
                <w:tab w:val="left" w:pos="3600"/>
              </w:tabs>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Ф.И.О. педагога, предмет</w:t>
            </w:r>
          </w:p>
        </w:tc>
      </w:tr>
      <w:tr w:rsidR="00163E1F" w:rsidRPr="00163E1F" w:rsidTr="005F77E9">
        <w:trPr>
          <w:trHeight w:val="987"/>
        </w:trPr>
        <w:tc>
          <w:tcPr>
            <w:tcW w:w="1731" w:type="dxa"/>
            <w:vMerge/>
          </w:tcPr>
          <w:p w:rsidR="00163E1F" w:rsidRPr="00163E1F" w:rsidRDefault="00163E1F" w:rsidP="00163E1F">
            <w:pPr>
              <w:spacing w:after="120"/>
              <w:jc w:val="both"/>
              <w:rPr>
                <w:rFonts w:ascii="Times New Roman" w:eastAsia="Times New Roman" w:hAnsi="Times New Roman" w:cs="Times New Roman"/>
                <w:sz w:val="24"/>
                <w:szCs w:val="24"/>
                <w:lang w:eastAsia="ru-RU"/>
              </w:rPr>
            </w:pPr>
          </w:p>
        </w:tc>
        <w:tc>
          <w:tcPr>
            <w:tcW w:w="1401" w:type="dxa"/>
          </w:tcPr>
          <w:p w:rsidR="00163E1F" w:rsidRPr="00163E1F" w:rsidRDefault="00163E1F" w:rsidP="00163E1F">
            <w:pPr>
              <w:tabs>
                <w:tab w:val="left" w:pos="3600"/>
              </w:tabs>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25.03.17</w:t>
            </w:r>
          </w:p>
        </w:tc>
        <w:tc>
          <w:tcPr>
            <w:tcW w:w="4296" w:type="dxa"/>
          </w:tcPr>
          <w:p w:rsidR="00163E1F" w:rsidRPr="00163E1F" w:rsidRDefault="00163E1F" w:rsidP="00163E1F">
            <w:pPr>
              <w:tabs>
                <w:tab w:val="left" w:pos="360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Конкретный смысл действия умножения </w:t>
            </w:r>
          </w:p>
          <w:p w:rsidR="00163E1F" w:rsidRPr="00163E1F" w:rsidRDefault="00163E1F" w:rsidP="00163E1F">
            <w:pPr>
              <w:tabs>
                <w:tab w:val="left" w:pos="360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 рамках сетевого методического взаимодействия Д/С - ШКОЛА)</w:t>
            </w:r>
          </w:p>
        </w:tc>
        <w:tc>
          <w:tcPr>
            <w:tcW w:w="1899" w:type="dxa"/>
          </w:tcPr>
          <w:p w:rsidR="00163E1F" w:rsidRPr="00163E1F" w:rsidRDefault="00163E1F" w:rsidP="00163E1F">
            <w:pPr>
              <w:tabs>
                <w:tab w:val="left" w:pos="3600"/>
              </w:tabs>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Богатырева Н.Е., математика</w:t>
            </w:r>
          </w:p>
        </w:tc>
      </w:tr>
      <w:tr w:rsidR="00163E1F" w:rsidRPr="00163E1F" w:rsidTr="005F77E9">
        <w:trPr>
          <w:trHeight w:val="1160"/>
        </w:trPr>
        <w:tc>
          <w:tcPr>
            <w:tcW w:w="1731" w:type="dxa"/>
            <w:vMerge/>
          </w:tcPr>
          <w:p w:rsidR="00163E1F" w:rsidRPr="00163E1F" w:rsidRDefault="00163E1F" w:rsidP="00163E1F">
            <w:pPr>
              <w:spacing w:after="120"/>
              <w:jc w:val="both"/>
              <w:rPr>
                <w:rFonts w:ascii="Times New Roman" w:eastAsia="Times New Roman" w:hAnsi="Times New Roman" w:cs="Times New Roman"/>
                <w:sz w:val="24"/>
                <w:szCs w:val="24"/>
                <w:lang w:eastAsia="ru-RU"/>
              </w:rPr>
            </w:pPr>
          </w:p>
        </w:tc>
        <w:tc>
          <w:tcPr>
            <w:tcW w:w="1401" w:type="dxa"/>
          </w:tcPr>
          <w:p w:rsidR="00163E1F" w:rsidRPr="00163E1F" w:rsidRDefault="00163E1F" w:rsidP="00163E1F">
            <w:pPr>
              <w:tabs>
                <w:tab w:val="left" w:pos="3600"/>
              </w:tabs>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05.04.17</w:t>
            </w:r>
          </w:p>
        </w:tc>
        <w:tc>
          <w:tcPr>
            <w:tcW w:w="4296" w:type="dxa"/>
          </w:tcPr>
          <w:p w:rsidR="00163E1F" w:rsidRPr="00163E1F" w:rsidRDefault="00163E1F" w:rsidP="00163E1F">
            <w:pPr>
              <w:tabs>
                <w:tab w:val="left" w:pos="3600"/>
              </w:tabs>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Реализация проектной деятельности на уроке русского языка ( в рамках сетевого методического взаимодействия Д /С - ШКОЛА)</w:t>
            </w:r>
          </w:p>
        </w:tc>
        <w:tc>
          <w:tcPr>
            <w:tcW w:w="1899" w:type="dxa"/>
          </w:tcPr>
          <w:p w:rsidR="00163E1F" w:rsidRPr="00163E1F" w:rsidRDefault="00163E1F" w:rsidP="00163E1F">
            <w:pPr>
              <w:tabs>
                <w:tab w:val="left" w:pos="3600"/>
              </w:tabs>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Соловьева Н.М., русский язык</w:t>
            </w:r>
          </w:p>
        </w:tc>
      </w:tr>
      <w:tr w:rsidR="00163E1F" w:rsidRPr="00163E1F" w:rsidTr="005F77E9">
        <w:trPr>
          <w:trHeight w:val="1674"/>
        </w:trPr>
        <w:tc>
          <w:tcPr>
            <w:tcW w:w="1731" w:type="dxa"/>
            <w:vMerge/>
          </w:tcPr>
          <w:p w:rsidR="00163E1F" w:rsidRPr="00163E1F" w:rsidRDefault="00163E1F" w:rsidP="00163E1F">
            <w:pPr>
              <w:spacing w:after="120"/>
              <w:jc w:val="both"/>
              <w:rPr>
                <w:rFonts w:ascii="Times New Roman" w:eastAsia="Times New Roman" w:hAnsi="Times New Roman" w:cs="Times New Roman"/>
                <w:sz w:val="24"/>
                <w:szCs w:val="24"/>
                <w:lang w:eastAsia="ru-RU"/>
              </w:rPr>
            </w:pPr>
          </w:p>
        </w:tc>
        <w:tc>
          <w:tcPr>
            <w:tcW w:w="1401" w:type="dxa"/>
          </w:tcPr>
          <w:p w:rsidR="00163E1F" w:rsidRPr="00163E1F" w:rsidRDefault="00163E1F" w:rsidP="00163E1F">
            <w:pPr>
              <w:tabs>
                <w:tab w:val="left" w:pos="3600"/>
              </w:tabs>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23.04.17</w:t>
            </w:r>
          </w:p>
          <w:p w:rsidR="00163E1F" w:rsidRPr="00163E1F" w:rsidRDefault="00163E1F" w:rsidP="00163E1F">
            <w:pPr>
              <w:tabs>
                <w:tab w:val="left" w:pos="3600"/>
              </w:tabs>
              <w:spacing w:after="120"/>
              <w:rPr>
                <w:rFonts w:ascii="Times New Roman" w:eastAsia="Times New Roman" w:hAnsi="Times New Roman" w:cs="Times New Roman"/>
                <w:sz w:val="24"/>
                <w:szCs w:val="24"/>
                <w:lang w:eastAsia="ru-RU"/>
              </w:rPr>
            </w:pPr>
          </w:p>
        </w:tc>
        <w:tc>
          <w:tcPr>
            <w:tcW w:w="4296" w:type="dxa"/>
          </w:tcPr>
          <w:p w:rsidR="00163E1F" w:rsidRPr="00163E1F" w:rsidRDefault="00163E1F" w:rsidP="00163E1F">
            <w:pPr>
              <w:tabs>
                <w:tab w:val="left" w:pos="3600"/>
              </w:tabs>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Внеклассное мероприятие на параллель 2-х классов «Со спортом дружить – здоровым быть» ( в рамках сетевого методического взаимодействия Д /С - ШКОЛА)</w:t>
            </w:r>
          </w:p>
        </w:tc>
        <w:tc>
          <w:tcPr>
            <w:tcW w:w="1899" w:type="dxa"/>
          </w:tcPr>
          <w:p w:rsidR="00163E1F" w:rsidRPr="00163E1F" w:rsidRDefault="00163E1F" w:rsidP="00163E1F">
            <w:pPr>
              <w:tabs>
                <w:tab w:val="left" w:pos="3600"/>
              </w:tabs>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Нурмухамедова О.Ю., физическая культура</w:t>
            </w:r>
          </w:p>
        </w:tc>
      </w:tr>
    </w:tbl>
    <w:p w:rsidR="00163E1F" w:rsidRPr="00163E1F" w:rsidRDefault="00163E1F" w:rsidP="00163E1F">
      <w:pPr>
        <w:shd w:val="clear" w:color="auto" w:fill="FFFFFF"/>
        <w:spacing w:after="120"/>
        <w:ind w:firstLine="708"/>
        <w:jc w:val="both"/>
        <w:rPr>
          <w:rFonts w:ascii="Times New Roman" w:eastAsia="Times New Roman" w:hAnsi="Times New Roman" w:cs="Times New Roman"/>
          <w:sz w:val="24"/>
          <w:szCs w:val="24"/>
          <w:lang w:eastAsia="ru-RU"/>
        </w:rPr>
      </w:pPr>
    </w:p>
    <w:p w:rsidR="00163E1F" w:rsidRPr="00163E1F" w:rsidRDefault="00163E1F" w:rsidP="00163E1F">
      <w:pPr>
        <w:shd w:val="clear" w:color="auto" w:fill="FFFFFF"/>
        <w:tabs>
          <w:tab w:val="left" w:pos="7380"/>
        </w:tabs>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 2018 год поставлены следующие задачи:</w:t>
      </w:r>
      <w:r w:rsidRPr="00163E1F">
        <w:rPr>
          <w:rFonts w:ascii="Times New Roman" w:eastAsia="Times New Roman" w:hAnsi="Times New Roman" w:cs="Times New Roman"/>
          <w:sz w:val="24"/>
          <w:szCs w:val="24"/>
          <w:lang w:eastAsia="ru-RU"/>
        </w:rPr>
        <w:tab/>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продолжить совершенствование форм и методов работы с детьми, имеющими высокий творческий потенциал, через внедрение в образовательную практику продуктивных педагогических технологий в системе «урок – элективный курс и факультатив», а также «внеклассная работа – дополнительное образование»;</w:t>
      </w:r>
    </w:p>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организовать психолого-педагогическое просвещение родителей учащихся с повышенным творческим и интеллектуальным потенциалом через организацию индивидуальных консультаций и проведение семинаров для родителей;</w:t>
      </w:r>
    </w:p>
    <w:p w:rsidR="00163E1F" w:rsidRPr="00163E1F" w:rsidRDefault="00163E1F" w:rsidP="00163E1F">
      <w:pPr>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продолжить активизацию интеллектуальных качеств талантливых детей через урочную, внеурочную деятельность (участие в олимпиадах,  творческих конкурсах, спортивных </w:t>
      </w:r>
      <w:r w:rsidRPr="00163E1F">
        <w:rPr>
          <w:rFonts w:ascii="Times New Roman" w:eastAsia="Times New Roman" w:hAnsi="Times New Roman" w:cs="Times New Roman"/>
          <w:sz w:val="24"/>
          <w:szCs w:val="24"/>
          <w:lang w:eastAsia="ru-RU"/>
        </w:rPr>
        <w:lastRenderedPageBreak/>
        <w:t>соревнованиях и т.д.);</w:t>
      </w:r>
    </w:p>
    <w:p w:rsidR="00163E1F" w:rsidRPr="00163E1F" w:rsidRDefault="00163E1F" w:rsidP="00163E1F">
      <w:pPr>
        <w:widowControl w:val="0"/>
        <w:spacing w:after="0" w:line="240" w:lineRule="auto"/>
        <w:ind w:firstLine="720"/>
        <w:jc w:val="center"/>
        <w:rPr>
          <w:rFonts w:ascii="Times New Roman" w:eastAsia="Times New Roman" w:hAnsi="Times New Roman" w:cs="Times New Roman"/>
          <w:sz w:val="24"/>
          <w:szCs w:val="24"/>
          <w:highlight w:val="yellow"/>
          <w:lang w:eastAsia="ru-RU"/>
        </w:rPr>
      </w:pPr>
    </w:p>
    <w:p w:rsidR="00163E1F" w:rsidRPr="00163E1F" w:rsidRDefault="00163E1F" w:rsidP="00163E1F">
      <w:pPr>
        <w:widowControl w:val="0"/>
        <w:spacing w:after="120"/>
        <w:ind w:firstLine="7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Обеспеченность учащихся учебной литературой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544"/>
      </w:tblGrid>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tabs>
                <w:tab w:val="left" w:pos="1960"/>
              </w:tabs>
              <w:spacing w:after="120"/>
              <w:jc w:val="both"/>
              <w:rPr>
                <w:rFonts w:ascii="Times New Roman" w:eastAsia="Times New Roman" w:hAnsi="Times New Roman" w:cs="Times New Roman"/>
                <w:sz w:val="24"/>
                <w:szCs w:val="24"/>
                <w:highlight w:val="yellow"/>
                <w:lang w:eastAsia="ru-RU"/>
              </w:rPr>
            </w:pP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tabs>
                <w:tab w:val="left" w:pos="1960"/>
              </w:tabs>
              <w:spacing w:after="120"/>
              <w:jc w:val="center"/>
              <w:rPr>
                <w:rFonts w:ascii="Times New Roman" w:eastAsia="Times New Roman" w:hAnsi="Times New Roman" w:cs="Times New Roman"/>
                <w:b/>
                <w:sz w:val="24"/>
                <w:szCs w:val="24"/>
                <w:highlight w:val="yellow"/>
                <w:lang w:eastAsia="ru-RU"/>
              </w:rPr>
            </w:pPr>
            <w:r w:rsidRPr="00163E1F">
              <w:rPr>
                <w:rFonts w:ascii="Times New Roman" w:eastAsia="Times New Roman" w:hAnsi="Times New Roman" w:cs="Times New Roman"/>
                <w:b/>
                <w:sz w:val="24"/>
                <w:szCs w:val="24"/>
                <w:lang w:eastAsia="ru-RU"/>
              </w:rPr>
              <w:t>2017 год</w:t>
            </w:r>
          </w:p>
        </w:tc>
      </w:tr>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Кол-во класс комплектов</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26</w:t>
            </w:r>
          </w:p>
        </w:tc>
      </w:tr>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Кол-во читателей</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590</w:t>
            </w:r>
          </w:p>
        </w:tc>
      </w:tr>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Общее количество литературы в фонде школы </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16899</w:t>
            </w:r>
          </w:p>
        </w:tc>
      </w:tr>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учебная</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10396</w:t>
            </w:r>
          </w:p>
        </w:tc>
      </w:tr>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учебные пособия</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43</w:t>
            </w:r>
          </w:p>
        </w:tc>
      </w:tr>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художественная</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6190</w:t>
            </w:r>
          </w:p>
        </w:tc>
      </w:tr>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справочная, методическая</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270</w:t>
            </w:r>
          </w:p>
        </w:tc>
      </w:tr>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Кол-во посещений</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4325</w:t>
            </w:r>
          </w:p>
        </w:tc>
      </w:tr>
      <w:tr w:rsidR="00163E1F" w:rsidRPr="00163E1F" w:rsidTr="005F77E9">
        <w:trPr>
          <w:trHeight w:val="261"/>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Посещаемость</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7,9</w:t>
            </w:r>
          </w:p>
        </w:tc>
      </w:tr>
      <w:tr w:rsidR="00163E1F" w:rsidRPr="00163E1F" w:rsidTr="005F77E9">
        <w:trPr>
          <w:trHeight w:val="279"/>
        </w:trPr>
        <w:tc>
          <w:tcPr>
            <w:tcW w:w="567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tabs>
                <w:tab w:val="left" w:pos="1960"/>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Читаемость</w:t>
            </w:r>
          </w:p>
        </w:tc>
        <w:tc>
          <w:tcPr>
            <w:tcW w:w="3544"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12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21,6</w:t>
            </w:r>
          </w:p>
        </w:tc>
      </w:tr>
    </w:tbl>
    <w:p w:rsidR="00163E1F" w:rsidRPr="00163E1F" w:rsidRDefault="00163E1F" w:rsidP="00163E1F">
      <w:pPr>
        <w:keepLines/>
        <w:widowControl w:val="0"/>
        <w:spacing w:after="120"/>
        <w:jc w:val="both"/>
        <w:rPr>
          <w:rFonts w:ascii="Times New Roman" w:eastAsia="Times New Roman" w:hAnsi="Times New Roman" w:cs="Times New Roman"/>
          <w:b/>
          <w:sz w:val="24"/>
          <w:szCs w:val="24"/>
          <w:highlight w:val="yellow"/>
          <w:lang w:eastAsia="ru-RU"/>
        </w:rPr>
      </w:pPr>
    </w:p>
    <w:p w:rsidR="00163E1F" w:rsidRPr="00163E1F" w:rsidRDefault="00163E1F" w:rsidP="00163E1F">
      <w:pPr>
        <w:keepLines/>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Все учащиеся с ОВЗ также полностью обеспечены учебниками. </w:t>
      </w:r>
    </w:p>
    <w:p w:rsidR="00163E1F" w:rsidRPr="00163E1F" w:rsidRDefault="00163E1F" w:rsidP="00163E1F">
      <w:pPr>
        <w:keepLines/>
        <w:widowControl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Библиотека работает по плану, утверждённому директором школы. Библиотечное обслуживание осуществляется в соответствии с «Положением о библиотеке». Читатели получают во временное пользование издания из фонда библиотеки, пользуются справочно-информационным обслуживанием, ресурсами Интернет.  Большим спросом пользуются периодические издания, которые выписываются для всех возрастных категорий. Младшие школьники чаще всего посещают библиотеку для проведения досуга и чтения для развлечения. Старшеклассники приходят за литературой по программе. В режиме читального зала в основном выдаются справочные издания (энциклопедии, словари, справочники), которые школьники используют для написания рефератов, докладов, сообщений. </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Но к сожалению, книговыдача осуществляется не в автоматизированном режиме, электронный каталог ведется не в системе. В 2018 году библиотека продолжит работать по плану, придерживаясь запланированных задач. Первая из них - создание электронного каталога, базы данных учебников и периодики, ретроконверсии фонда художественной литературы в программе </w:t>
      </w:r>
      <w:r w:rsidRPr="00163E1F">
        <w:rPr>
          <w:rFonts w:ascii="Times New Roman" w:eastAsia="Times New Roman" w:hAnsi="Times New Roman" w:cs="Times New Roman"/>
          <w:sz w:val="24"/>
          <w:szCs w:val="24"/>
          <w:lang w:val="en-US" w:eastAsia="ru-RU"/>
        </w:rPr>
        <w:t>MARC</w:t>
      </w:r>
      <w:r w:rsidRPr="00163E1F">
        <w:rPr>
          <w:rFonts w:ascii="Times New Roman" w:eastAsia="Times New Roman" w:hAnsi="Times New Roman" w:cs="Times New Roman"/>
          <w:sz w:val="24"/>
          <w:szCs w:val="24"/>
          <w:lang w:eastAsia="ru-RU"/>
        </w:rPr>
        <w:t xml:space="preserve"> </w:t>
      </w:r>
      <w:r w:rsidRPr="00163E1F">
        <w:rPr>
          <w:rFonts w:ascii="Times New Roman" w:eastAsia="Times New Roman" w:hAnsi="Times New Roman" w:cs="Times New Roman"/>
          <w:sz w:val="24"/>
          <w:szCs w:val="24"/>
          <w:lang w:val="en-US" w:eastAsia="ru-RU"/>
        </w:rPr>
        <w:t>SQL</w:t>
      </w:r>
      <w:r w:rsidRPr="00163E1F">
        <w:rPr>
          <w:rFonts w:ascii="Times New Roman" w:eastAsia="Times New Roman" w:hAnsi="Times New Roman" w:cs="Times New Roman"/>
          <w:sz w:val="24"/>
          <w:szCs w:val="24"/>
          <w:lang w:eastAsia="ru-RU"/>
        </w:rPr>
        <w:t>.</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Образовательные программы, которые реализует школа, соответствуют перечню,  обозначенному в лицензии (программа начального общего образования, основного общего образования и среднего общего образования). </w:t>
      </w:r>
    </w:p>
    <w:p w:rsidR="00163E1F" w:rsidRPr="00163E1F" w:rsidRDefault="00163E1F" w:rsidP="00163E1F">
      <w:pPr>
        <w:spacing w:after="120"/>
        <w:ind w:firstLine="684"/>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Учебный план составлен на основе:</w:t>
      </w:r>
    </w:p>
    <w:p w:rsidR="00163E1F" w:rsidRPr="00163E1F" w:rsidRDefault="00163E1F" w:rsidP="00ED6F4C">
      <w:pPr>
        <w:numPr>
          <w:ilvl w:val="0"/>
          <w:numId w:val="32"/>
        </w:numPr>
        <w:tabs>
          <w:tab w:val="left" w:pos="426"/>
        </w:tabs>
        <w:spacing w:after="120" w:line="240" w:lineRule="auto"/>
        <w:ind w:left="0" w:firstLine="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Примерной основной образовательной программы начального общего образования, утвержденной решением Координационного совета при Департаменте общего образования Минобрнауки России по вопросам организации введения ФГОС;</w:t>
      </w:r>
    </w:p>
    <w:p w:rsidR="00163E1F" w:rsidRPr="00163E1F" w:rsidRDefault="00163E1F" w:rsidP="00ED6F4C">
      <w:pPr>
        <w:numPr>
          <w:ilvl w:val="0"/>
          <w:numId w:val="32"/>
        </w:numPr>
        <w:tabs>
          <w:tab w:val="left" w:pos="426"/>
        </w:tabs>
        <w:spacing w:after="120" w:line="240" w:lineRule="auto"/>
        <w:ind w:left="0" w:firstLine="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Примерной основной образовательной программы основного общего образования,</w:t>
      </w:r>
    </w:p>
    <w:p w:rsidR="00163E1F" w:rsidRPr="00163E1F" w:rsidRDefault="00163E1F" w:rsidP="00163E1F">
      <w:pPr>
        <w:tabs>
          <w:tab w:val="left" w:pos="426"/>
        </w:tabs>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одобренной Координационным советом при Департаменте общего образования Минобрнауки России по вопросам организации введения ФГОС;</w:t>
      </w:r>
    </w:p>
    <w:p w:rsidR="00163E1F" w:rsidRPr="00163E1F" w:rsidRDefault="00163E1F" w:rsidP="00ED6F4C">
      <w:pPr>
        <w:numPr>
          <w:ilvl w:val="0"/>
          <w:numId w:val="32"/>
        </w:numPr>
        <w:tabs>
          <w:tab w:val="left" w:pos="426"/>
        </w:tabs>
        <w:spacing w:after="120" w:line="240" w:lineRule="auto"/>
        <w:ind w:left="0" w:firstLine="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Федерального базисного учебного плана, утвержденного приказом МО РФ от 09.03.2004 № 1312; с изменениями от 20.08.2008 № 241, 30.08.2010 № 889, 03.06.2011 № 1994, 01.02.2012 № 74;</w:t>
      </w:r>
    </w:p>
    <w:p w:rsidR="00163E1F" w:rsidRPr="00163E1F" w:rsidRDefault="00163E1F" w:rsidP="00ED6F4C">
      <w:pPr>
        <w:numPr>
          <w:ilvl w:val="0"/>
          <w:numId w:val="32"/>
        </w:numPr>
        <w:tabs>
          <w:tab w:val="left" w:pos="426"/>
        </w:tabs>
        <w:spacing w:after="120" w:line="240" w:lineRule="auto"/>
        <w:ind w:left="0" w:firstLine="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Регионального базисного учебного плана для образовательных учреждений Красноярского края, утвержденного постановлением Совета администрации края от 17.05.2006 № 134-п (в редакции постановления Правительства края от 05.09.08 № 75-п) с учетом Закона Красноярского края  от 30.06.11 № 12-6054;</w:t>
      </w:r>
    </w:p>
    <w:p w:rsidR="00163E1F" w:rsidRPr="00163E1F" w:rsidRDefault="00163E1F" w:rsidP="00ED6F4C">
      <w:pPr>
        <w:numPr>
          <w:ilvl w:val="0"/>
          <w:numId w:val="32"/>
        </w:numPr>
        <w:tabs>
          <w:tab w:val="left" w:pos="426"/>
        </w:tabs>
        <w:spacing w:after="120" w:line="240" w:lineRule="auto"/>
        <w:ind w:left="0" w:firstLine="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t>Методических рекомендаций по формированию учебных планов для организации образовательного процесса детей с ограниченными возможностями здоровья</w:t>
      </w:r>
      <w:r w:rsidRPr="00163E1F">
        <w:rPr>
          <w:rFonts w:ascii="Times New Roman" w:eastAsia="Times New Roman" w:hAnsi="Times New Roman" w:cs="Times New Roman"/>
          <w:sz w:val="24"/>
          <w:szCs w:val="24"/>
          <w:lang w:eastAsia="ru-RU"/>
        </w:rPr>
        <w:t xml:space="preserve"> </w:t>
      </w:r>
      <w:r w:rsidRPr="00163E1F">
        <w:rPr>
          <w:rFonts w:ascii="Times New Roman" w:eastAsia="Times New Roman" w:hAnsi="Times New Roman" w:cs="Times New Roman"/>
          <w:bCs/>
          <w:sz w:val="24"/>
          <w:szCs w:val="24"/>
          <w:lang w:eastAsia="ru-RU"/>
        </w:rPr>
        <w:t>в Красноярском крае</w:t>
      </w:r>
      <w:r w:rsidRPr="00163E1F">
        <w:rPr>
          <w:rFonts w:ascii="Times New Roman" w:eastAsia="Times New Roman" w:hAnsi="Times New Roman" w:cs="Times New Roman"/>
          <w:sz w:val="24"/>
          <w:szCs w:val="24"/>
          <w:lang w:eastAsia="ru-RU"/>
        </w:rPr>
        <w:t>;</w:t>
      </w:r>
    </w:p>
    <w:p w:rsidR="00163E1F" w:rsidRPr="00163E1F" w:rsidRDefault="00163E1F" w:rsidP="00ED6F4C">
      <w:pPr>
        <w:numPr>
          <w:ilvl w:val="0"/>
          <w:numId w:val="32"/>
        </w:numPr>
        <w:tabs>
          <w:tab w:val="left" w:pos="426"/>
        </w:tabs>
        <w:spacing w:after="120" w:line="240" w:lineRule="auto"/>
        <w:ind w:left="0" w:firstLine="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163E1F" w:rsidRPr="00163E1F" w:rsidRDefault="00163E1F" w:rsidP="00ED6F4C">
      <w:pPr>
        <w:numPr>
          <w:ilvl w:val="0"/>
          <w:numId w:val="32"/>
        </w:numPr>
        <w:tabs>
          <w:tab w:val="left" w:pos="426"/>
        </w:tabs>
        <w:spacing w:after="120" w:line="240" w:lineRule="auto"/>
        <w:ind w:left="0" w:firstLine="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Постановления Правительства Красноярского края от 29 мая </w:t>
      </w:r>
      <w:smartTag w:uri="urn:schemas-microsoft-com:office:smarttags" w:element="metricconverter">
        <w:smartTagPr>
          <w:attr w:name="ProductID" w:val="2014 г"/>
        </w:smartTagPr>
        <w:r w:rsidRPr="00163E1F">
          <w:rPr>
            <w:rFonts w:ascii="Times New Roman" w:eastAsia="Times New Roman" w:hAnsi="Times New Roman" w:cs="Times New Roman"/>
            <w:sz w:val="24"/>
            <w:szCs w:val="24"/>
            <w:lang w:eastAsia="ru-RU"/>
          </w:rPr>
          <w:t>2014 г</w:t>
        </w:r>
      </w:smartTag>
      <w:r w:rsidRPr="00163E1F">
        <w:rPr>
          <w:rFonts w:ascii="Times New Roman" w:eastAsia="Times New Roman" w:hAnsi="Times New Roman" w:cs="Times New Roman"/>
          <w:sz w:val="24"/>
          <w:szCs w:val="24"/>
          <w:lang w:eastAsia="ru-RU"/>
        </w:rPr>
        <w:t>. №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163E1F" w:rsidRPr="00163E1F" w:rsidRDefault="00163E1F" w:rsidP="00163E1F">
      <w:pPr>
        <w:spacing w:after="0"/>
        <w:ind w:left="1428"/>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1-7 классы – ФГОС;</w:t>
      </w:r>
    </w:p>
    <w:p w:rsidR="00163E1F" w:rsidRPr="00163E1F" w:rsidRDefault="00163E1F" w:rsidP="00163E1F">
      <w:pPr>
        <w:spacing w:after="0"/>
        <w:ind w:left="1428"/>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8-11 классы – ФБУП.</w:t>
      </w:r>
    </w:p>
    <w:p w:rsidR="00163E1F" w:rsidRPr="00163E1F" w:rsidRDefault="00163E1F" w:rsidP="00163E1F">
      <w:pPr>
        <w:autoSpaceDE w:val="0"/>
        <w:autoSpaceDN w:val="0"/>
        <w:adjustRightInd w:val="0"/>
        <w:spacing w:after="120"/>
        <w:ind w:firstLine="684"/>
        <w:jc w:val="both"/>
        <w:rPr>
          <w:rFonts w:ascii="Times New Roman" w:eastAsia="TimesNewRomanPSMT" w:hAnsi="Times New Roman" w:cs="Times New Roman"/>
          <w:sz w:val="24"/>
          <w:szCs w:val="24"/>
          <w:lang w:eastAsia="ru-RU"/>
        </w:rPr>
      </w:pPr>
      <w:r w:rsidRPr="00163E1F">
        <w:rPr>
          <w:rFonts w:ascii="Times New Roman" w:eastAsia="TimesNewRomanPSMT" w:hAnsi="Times New Roman" w:cs="Times New Roman"/>
          <w:sz w:val="24"/>
          <w:szCs w:val="24"/>
          <w:lang w:eastAsia="ru-RU"/>
        </w:rPr>
        <w:t>Учебный план определяет максимальный объем учебной нагрузки обучающихся, распределяет учебное время, отводимое на освоение федерального и национально-регионального компонентов государственного образовательного стандарта, по классам и образовательным областям.</w:t>
      </w:r>
    </w:p>
    <w:p w:rsidR="00163E1F" w:rsidRPr="00163E1F" w:rsidRDefault="00163E1F" w:rsidP="00163E1F">
      <w:pPr>
        <w:tabs>
          <w:tab w:val="left" w:pos="960"/>
          <w:tab w:val="left" w:pos="993"/>
        </w:tabs>
        <w:overflowPunct w:val="0"/>
        <w:autoSpaceDE w:val="0"/>
        <w:autoSpaceDN w:val="0"/>
        <w:adjustRightInd w:val="0"/>
        <w:spacing w:after="0"/>
        <w:ind w:right="-1" w:firstLine="709"/>
        <w:jc w:val="both"/>
        <w:textAlignment w:val="baseline"/>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Учебный план начального общего образования в соответствии с ФГОС  направлен на обеспечение:</w:t>
      </w:r>
    </w:p>
    <w:p w:rsidR="00163E1F" w:rsidRPr="00163E1F" w:rsidRDefault="00163E1F" w:rsidP="00163E1F">
      <w:pPr>
        <w:tabs>
          <w:tab w:val="left" w:pos="960"/>
          <w:tab w:val="left" w:pos="993"/>
          <w:tab w:val="left" w:pos="1134"/>
        </w:tabs>
        <w:overflowPunct w:val="0"/>
        <w:autoSpaceDE w:val="0"/>
        <w:autoSpaceDN w:val="0"/>
        <w:adjustRightInd w:val="0"/>
        <w:spacing w:after="0"/>
        <w:ind w:left="851" w:right="-1" w:hanging="142"/>
        <w:jc w:val="both"/>
        <w:textAlignment w:val="baseline"/>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равных возможностей получения качественного начального образования;</w:t>
      </w:r>
    </w:p>
    <w:p w:rsidR="00163E1F" w:rsidRPr="00163E1F" w:rsidRDefault="00163E1F" w:rsidP="00163E1F">
      <w:pPr>
        <w:tabs>
          <w:tab w:val="left" w:pos="960"/>
          <w:tab w:val="left" w:pos="993"/>
          <w:tab w:val="left" w:pos="1134"/>
        </w:tabs>
        <w:overflowPunct w:val="0"/>
        <w:autoSpaceDE w:val="0"/>
        <w:autoSpaceDN w:val="0"/>
        <w:adjustRightInd w:val="0"/>
        <w:spacing w:after="0"/>
        <w:ind w:left="851" w:right="-1" w:hanging="142"/>
        <w:jc w:val="both"/>
        <w:textAlignment w:val="baseline"/>
        <w:rPr>
          <w:rFonts w:ascii="Times New Roman" w:eastAsia="Times New Roman" w:hAnsi="Times New Roman" w:cs="Times New Roman"/>
          <w:sz w:val="24"/>
          <w:szCs w:val="24"/>
          <w:lang w:eastAsia="ru-RU"/>
        </w:rPr>
      </w:pPr>
    </w:p>
    <w:p w:rsidR="00163E1F" w:rsidRPr="00163E1F" w:rsidRDefault="00163E1F" w:rsidP="00163E1F">
      <w:pPr>
        <w:tabs>
          <w:tab w:val="left" w:pos="0"/>
          <w:tab w:val="left" w:pos="851"/>
          <w:tab w:val="left" w:pos="1134"/>
        </w:tabs>
        <w:overflowPunct w:val="0"/>
        <w:autoSpaceDE w:val="0"/>
        <w:autoSpaceDN w:val="0"/>
        <w:adjustRightInd w:val="0"/>
        <w:spacing w:after="0"/>
        <w:ind w:right="-1" w:firstLine="709"/>
        <w:jc w:val="both"/>
        <w:textAlignment w:val="baseline"/>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духовно-нравственного развития и воспитания обучающихся на ступени начального образования, становление их гражданской идентичности как основы развития гражданского общества;</w:t>
      </w:r>
    </w:p>
    <w:p w:rsidR="00163E1F" w:rsidRPr="00163E1F" w:rsidRDefault="00163E1F" w:rsidP="00163E1F">
      <w:pPr>
        <w:tabs>
          <w:tab w:val="left" w:pos="0"/>
          <w:tab w:val="left" w:pos="851"/>
          <w:tab w:val="left" w:pos="1134"/>
        </w:tabs>
        <w:overflowPunct w:val="0"/>
        <w:autoSpaceDE w:val="0"/>
        <w:autoSpaceDN w:val="0"/>
        <w:adjustRightInd w:val="0"/>
        <w:spacing w:after="0"/>
        <w:ind w:right="-1" w:firstLine="709"/>
        <w:jc w:val="both"/>
        <w:textAlignment w:val="baseline"/>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преемственности основных образовательных программ дошкольного, начального общего, основного общего, среднего общего образования;</w:t>
      </w:r>
    </w:p>
    <w:p w:rsidR="00163E1F" w:rsidRPr="00163E1F" w:rsidRDefault="00163E1F" w:rsidP="00163E1F">
      <w:pPr>
        <w:tabs>
          <w:tab w:val="left" w:pos="0"/>
          <w:tab w:val="left" w:pos="851"/>
          <w:tab w:val="left" w:pos="1134"/>
        </w:tabs>
        <w:overflowPunct w:val="0"/>
        <w:autoSpaceDE w:val="0"/>
        <w:autoSpaceDN w:val="0"/>
        <w:adjustRightInd w:val="0"/>
        <w:spacing w:after="0"/>
        <w:ind w:right="-1" w:firstLine="709"/>
        <w:jc w:val="both"/>
        <w:textAlignment w:val="baseline"/>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сохранение и развитие культурного разнообразия, овладение духовными ценностями  многонационального народа Российской Федерации;</w:t>
      </w:r>
    </w:p>
    <w:p w:rsidR="00163E1F" w:rsidRPr="00163E1F" w:rsidRDefault="00163E1F" w:rsidP="00163E1F">
      <w:pPr>
        <w:tabs>
          <w:tab w:val="left" w:pos="0"/>
          <w:tab w:val="left" w:pos="851"/>
          <w:tab w:val="left" w:pos="1134"/>
        </w:tabs>
        <w:overflowPunct w:val="0"/>
        <w:autoSpaceDE w:val="0"/>
        <w:autoSpaceDN w:val="0"/>
        <w:adjustRightInd w:val="0"/>
        <w:spacing w:after="0"/>
        <w:ind w:right="-1" w:firstLine="709"/>
        <w:jc w:val="both"/>
        <w:textAlignment w:val="baseline"/>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 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163E1F" w:rsidRPr="00163E1F" w:rsidRDefault="00163E1F" w:rsidP="00163E1F">
      <w:pPr>
        <w:tabs>
          <w:tab w:val="left" w:pos="0"/>
          <w:tab w:val="left" w:pos="851"/>
          <w:tab w:val="left" w:pos="1134"/>
        </w:tabs>
        <w:overflowPunct w:val="0"/>
        <w:autoSpaceDE w:val="0"/>
        <w:autoSpaceDN w:val="0"/>
        <w:adjustRightInd w:val="0"/>
        <w:spacing w:after="0"/>
        <w:ind w:right="-1" w:firstLine="709"/>
        <w:jc w:val="both"/>
        <w:textAlignment w:val="baseline"/>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одарённых детей и детей с ограниченными  возможностями  развития.</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Учебный план начального общего образования состоит из двух частей - обязательной части и части, формируемой участниками образовательного процесса, включающей, в том числе и внеурочную деятельность. Со второго класса для освоения на функциональном уровне вводится иностранный язык – английский. В 4-х классах введен 1 час учебного предмета «Основы религиозной культуры и светской этики».</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Обучение на уровне основного общего образования решает следующие задачи:</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 Формирование опыта самосознания, самореализации, индивидуального и коллективного действия, на основе которого осуществляется предварительное личностное</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коллективного действия, на основе которого осуществляется предварительное личностное, социальное и профессиональное самоопределение;</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Формирование познавательной мотивации, определяющей установку на продолжение образования;</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Формирование общих приемов и способов интеллектуальной и практической деятельности;</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Увеличение двигательной активности и развитие физических качеств обучающихся, внедрение современных систем физического воспитания.</w:t>
      </w:r>
    </w:p>
    <w:p w:rsidR="00163E1F" w:rsidRPr="00163E1F" w:rsidRDefault="00163E1F" w:rsidP="00163E1F">
      <w:pPr>
        <w:spacing w:after="0"/>
        <w:ind w:firstLine="708"/>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sz w:val="24"/>
          <w:szCs w:val="24"/>
          <w:lang w:eastAsia="ru-RU"/>
        </w:rPr>
        <w:t>В 5-6 классах введен второй иностранный язык. Предмет «ОБЖ» введен в 7-8 классах.</w:t>
      </w:r>
    </w:p>
    <w:p w:rsidR="00163E1F" w:rsidRPr="00163E1F" w:rsidRDefault="00163E1F" w:rsidP="00163E1F">
      <w:pPr>
        <w:spacing w:after="120"/>
        <w:ind w:firstLine="90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Учебный план среднего общего образования обеспечивает выполнение федерального компонента,  учитывая    преемственность  с уровнем основного общего образования.    На   основе изучения социального заказа (запрос обучающихся и их родителей) обучение ведется в профильных и универсальных классах. Учебный план реализует модель профильного обучения, что предполагает стандартизацию двух уровней преподавания основных учебных предметов: базисного и профильного, и включение в компонент образовательного учреждения элективных курсов, которые обучающийся выбирает в соответствии со своим профилем обучения. Национально-региональный компонент введен в 10,11 классах через самостоятельный предмет «Основы регионального развития». Элективные курсы направлены на удовлетворение индивидуальных запросов обучающихся и решают следующие задачи:</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повышение степени индивидуализации и возможности выбора образовательного пространства,</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дифференциация и профилизация обучения.</w:t>
      </w:r>
    </w:p>
    <w:p w:rsidR="00163E1F" w:rsidRPr="00163E1F" w:rsidRDefault="00163E1F" w:rsidP="00163E1F">
      <w:pPr>
        <w:autoSpaceDE w:val="0"/>
        <w:autoSpaceDN w:val="0"/>
        <w:adjustRightInd w:val="0"/>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Для  формирования коммуникативной, социально-психологической, социально-правовой, информационной и социально-личностной компетентностей обучающихся по вопросам противодействия терроризму в 10 - 11-х классах введен элективный курс </w:t>
      </w:r>
      <w:r w:rsidRPr="00163E1F">
        <w:rPr>
          <w:rFonts w:ascii="Times New Roman" w:eastAsia="Times New Roman" w:hAnsi="Times New Roman" w:cs="Times New Roman"/>
          <w:bCs/>
          <w:sz w:val="24"/>
          <w:szCs w:val="24"/>
          <w:lang w:eastAsia="ru-RU"/>
        </w:rPr>
        <w:t>«Общие основы противодействия терроризму»</w:t>
      </w:r>
      <w:r w:rsidRPr="00163E1F">
        <w:rPr>
          <w:rFonts w:ascii="Times New Roman" w:eastAsia="Times New Roman" w:hAnsi="Times New Roman" w:cs="Times New Roman"/>
          <w:sz w:val="24"/>
          <w:szCs w:val="24"/>
          <w:lang w:eastAsia="ru-RU"/>
        </w:rPr>
        <w:t xml:space="preserve">. Курс рассчитан на 1 учебный год. Преподавание курса осуществляется на основе научно-методических материалов по информационному противодействию терроризму и рекомендациям по образовательным программам, методикам формирования антитеррористической идеологии у школьников, разработанным Министерством </w:t>
      </w:r>
      <w:r w:rsidRPr="00163E1F">
        <w:rPr>
          <w:rFonts w:ascii="Times New Roman" w:eastAsia="Times New Roman" w:hAnsi="Times New Roman" w:cs="Times New Roman"/>
          <w:sz w:val="24"/>
          <w:szCs w:val="24"/>
          <w:lang w:eastAsia="ru-RU"/>
        </w:rPr>
        <w:lastRenderedPageBreak/>
        <w:t>образования и науки Красноярского края по заказу аппарата Национального антитеррористического комитета.</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Все учащиеся обучаются по очной форме обучения, для учащихся с ограниченными возможностями здоровья (3 человека) организовано  индивидуальное обучение на дому. </w:t>
      </w:r>
    </w:p>
    <w:p w:rsidR="00163E1F" w:rsidRPr="00163E1F" w:rsidRDefault="00163E1F" w:rsidP="00163E1F">
      <w:pPr>
        <w:spacing w:after="0" w:line="240" w:lineRule="auto"/>
        <w:jc w:val="center"/>
        <w:rPr>
          <w:rFonts w:ascii="Times New Roman" w:eastAsia="Times New Roman" w:hAnsi="Times New Roman" w:cs="Times New Roman"/>
          <w:b/>
          <w:sz w:val="24"/>
          <w:szCs w:val="24"/>
          <w:u w:val="single"/>
          <w:lang w:eastAsia="ru-RU"/>
        </w:rPr>
      </w:pPr>
      <w:r w:rsidRPr="00163E1F">
        <w:rPr>
          <w:rFonts w:ascii="Times New Roman" w:eastAsia="Times New Roman" w:hAnsi="Times New Roman" w:cs="Times New Roman"/>
          <w:b/>
          <w:sz w:val="24"/>
          <w:szCs w:val="24"/>
          <w:u w:val="single"/>
          <w:lang w:eastAsia="ru-RU"/>
        </w:rPr>
        <w:t>РЕЗУЛЬТАТЫ ПРОМЕЖУТОЧНОЙ АТТЕСТАЦИИ:</w:t>
      </w:r>
    </w:p>
    <w:p w:rsidR="00163E1F" w:rsidRPr="00163E1F" w:rsidRDefault="00163E1F" w:rsidP="00163E1F">
      <w:pPr>
        <w:spacing w:before="100" w:beforeAutospacing="1" w:after="100" w:afterAutospacing="1"/>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Начальная школа обязана научить школьников не только осознанному чтению, письму и счету, правильной и полноценной речи, но и привить учащимся ответственное отношение к труду, хороший художественный вкус, средствами каждого учебного предмета. Воспитывать лучшие нравственные качества, любовь к Отечеству, своему народу, языку, духовным ценностям и природе, уважительное отношение к другим народам, сформировать элементарные представления о мире, адаптации к жизни в обществе. Понимая значимость стоящих задач, учителя начальных классов способствовали разностороннему и гармоничному развитию младших школьников, раскрытию их интеллектуальных и творческих способностей. В течение учебного года учителя начальных классов не только повышали свой профессиональный уровень, но и делились, обменивались приобретенным опытом со своими коллегами. Было организовано взаимопосещение уроков.  Практически все учителя в той или иной степени участвуют в методической работе. Анализ успеваемости, показывает, что работа учителей по проблеме «Развитие познавательной активности учащихся в процессе обучения» активизировалась.</w:t>
      </w: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РЕЗУЛЬТАТИВНОСТЬ ОБУЧЕНИЯ ЗА   ТРИ КАЛЕНДАРНЫХ ГОДА В НАЧАЛЬНОЙ ШКОЛЕ:</w:t>
      </w: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p>
    <w:tbl>
      <w:tblPr>
        <w:tblStyle w:val="3a"/>
        <w:tblW w:w="0" w:type="auto"/>
        <w:tblLook w:val="04A0" w:firstRow="1" w:lastRow="0" w:firstColumn="1" w:lastColumn="0" w:noHBand="0" w:noVBand="1"/>
      </w:tblPr>
      <w:tblGrid>
        <w:gridCol w:w="2343"/>
        <w:gridCol w:w="2343"/>
        <w:gridCol w:w="2343"/>
        <w:gridCol w:w="2343"/>
      </w:tblGrid>
      <w:tr w:rsidR="00163E1F" w:rsidRPr="00163E1F" w:rsidTr="005F77E9">
        <w:trPr>
          <w:trHeight w:val="274"/>
        </w:trPr>
        <w:tc>
          <w:tcPr>
            <w:tcW w:w="2343" w:type="dxa"/>
          </w:tcPr>
          <w:p w:rsidR="00163E1F" w:rsidRPr="00163E1F" w:rsidRDefault="00163E1F" w:rsidP="00163E1F">
            <w:pPr>
              <w:spacing w:after="120"/>
              <w:jc w:val="center"/>
              <w:rPr>
                <w:b/>
                <w:sz w:val="24"/>
                <w:szCs w:val="24"/>
              </w:rPr>
            </w:pPr>
            <w:r w:rsidRPr="00163E1F">
              <w:rPr>
                <w:b/>
                <w:sz w:val="24"/>
                <w:szCs w:val="24"/>
              </w:rPr>
              <w:t>КЛАССЫ</w:t>
            </w:r>
          </w:p>
        </w:tc>
        <w:tc>
          <w:tcPr>
            <w:tcW w:w="2343" w:type="dxa"/>
          </w:tcPr>
          <w:p w:rsidR="00163E1F" w:rsidRPr="00163E1F" w:rsidRDefault="00163E1F" w:rsidP="00163E1F">
            <w:pPr>
              <w:spacing w:after="120"/>
              <w:jc w:val="center"/>
              <w:rPr>
                <w:b/>
                <w:sz w:val="24"/>
                <w:szCs w:val="24"/>
              </w:rPr>
            </w:pPr>
            <w:r w:rsidRPr="00163E1F">
              <w:rPr>
                <w:b/>
                <w:sz w:val="24"/>
                <w:szCs w:val="24"/>
              </w:rPr>
              <w:t>2015</w:t>
            </w:r>
          </w:p>
        </w:tc>
        <w:tc>
          <w:tcPr>
            <w:tcW w:w="2343" w:type="dxa"/>
          </w:tcPr>
          <w:p w:rsidR="00163E1F" w:rsidRPr="00163E1F" w:rsidRDefault="00163E1F" w:rsidP="00163E1F">
            <w:pPr>
              <w:spacing w:after="120"/>
              <w:jc w:val="center"/>
              <w:rPr>
                <w:b/>
                <w:sz w:val="24"/>
                <w:szCs w:val="24"/>
              </w:rPr>
            </w:pPr>
            <w:r w:rsidRPr="00163E1F">
              <w:rPr>
                <w:b/>
                <w:sz w:val="24"/>
                <w:szCs w:val="24"/>
              </w:rPr>
              <w:t>2016</w:t>
            </w:r>
          </w:p>
        </w:tc>
        <w:tc>
          <w:tcPr>
            <w:tcW w:w="2343" w:type="dxa"/>
          </w:tcPr>
          <w:p w:rsidR="00163E1F" w:rsidRPr="00163E1F" w:rsidRDefault="00163E1F" w:rsidP="00163E1F">
            <w:pPr>
              <w:spacing w:after="120"/>
              <w:jc w:val="center"/>
              <w:rPr>
                <w:b/>
                <w:sz w:val="24"/>
                <w:szCs w:val="24"/>
              </w:rPr>
            </w:pPr>
            <w:r w:rsidRPr="00163E1F">
              <w:rPr>
                <w:b/>
                <w:sz w:val="24"/>
                <w:szCs w:val="24"/>
              </w:rPr>
              <w:t>2017</w:t>
            </w:r>
          </w:p>
        </w:tc>
      </w:tr>
      <w:tr w:rsidR="00163E1F" w:rsidRPr="00163E1F" w:rsidTr="005F77E9">
        <w:trPr>
          <w:trHeight w:val="274"/>
        </w:trPr>
        <w:tc>
          <w:tcPr>
            <w:tcW w:w="2343" w:type="dxa"/>
          </w:tcPr>
          <w:p w:rsidR="00163E1F" w:rsidRPr="00163E1F" w:rsidRDefault="00163E1F" w:rsidP="00163E1F">
            <w:pPr>
              <w:spacing w:after="120"/>
              <w:jc w:val="center"/>
              <w:rPr>
                <w:b/>
                <w:sz w:val="24"/>
                <w:szCs w:val="24"/>
              </w:rPr>
            </w:pPr>
            <w:r w:rsidRPr="00163E1F">
              <w:rPr>
                <w:b/>
                <w:sz w:val="24"/>
                <w:szCs w:val="24"/>
              </w:rPr>
              <w:t xml:space="preserve">2 </w:t>
            </w:r>
          </w:p>
        </w:tc>
        <w:tc>
          <w:tcPr>
            <w:tcW w:w="2343" w:type="dxa"/>
          </w:tcPr>
          <w:p w:rsidR="00163E1F" w:rsidRPr="00163E1F" w:rsidRDefault="00163E1F" w:rsidP="00163E1F">
            <w:pPr>
              <w:spacing w:after="120"/>
              <w:jc w:val="center"/>
              <w:rPr>
                <w:b/>
                <w:sz w:val="24"/>
                <w:szCs w:val="24"/>
              </w:rPr>
            </w:pPr>
            <w:r w:rsidRPr="00163E1F">
              <w:rPr>
                <w:b/>
                <w:sz w:val="24"/>
                <w:szCs w:val="24"/>
              </w:rPr>
              <w:t>56 %</w:t>
            </w:r>
          </w:p>
        </w:tc>
        <w:tc>
          <w:tcPr>
            <w:tcW w:w="2343" w:type="dxa"/>
          </w:tcPr>
          <w:p w:rsidR="00163E1F" w:rsidRPr="00163E1F" w:rsidRDefault="00163E1F" w:rsidP="00163E1F">
            <w:pPr>
              <w:spacing w:after="120"/>
              <w:jc w:val="center"/>
              <w:rPr>
                <w:b/>
                <w:sz w:val="24"/>
                <w:szCs w:val="24"/>
              </w:rPr>
            </w:pPr>
            <w:r w:rsidRPr="00163E1F">
              <w:rPr>
                <w:b/>
                <w:sz w:val="24"/>
                <w:szCs w:val="24"/>
              </w:rPr>
              <w:t>58,6 %</w:t>
            </w:r>
          </w:p>
        </w:tc>
        <w:tc>
          <w:tcPr>
            <w:tcW w:w="2343" w:type="dxa"/>
          </w:tcPr>
          <w:p w:rsidR="00163E1F" w:rsidRPr="00163E1F" w:rsidRDefault="00163E1F" w:rsidP="00163E1F">
            <w:pPr>
              <w:spacing w:after="120"/>
              <w:jc w:val="center"/>
              <w:rPr>
                <w:b/>
                <w:sz w:val="24"/>
                <w:szCs w:val="24"/>
              </w:rPr>
            </w:pPr>
            <w:r w:rsidRPr="00163E1F">
              <w:rPr>
                <w:b/>
                <w:sz w:val="24"/>
                <w:szCs w:val="24"/>
              </w:rPr>
              <w:t>60  %</w:t>
            </w:r>
          </w:p>
        </w:tc>
      </w:tr>
      <w:tr w:rsidR="00163E1F" w:rsidRPr="00163E1F" w:rsidTr="005F77E9">
        <w:trPr>
          <w:trHeight w:val="274"/>
        </w:trPr>
        <w:tc>
          <w:tcPr>
            <w:tcW w:w="2343" w:type="dxa"/>
          </w:tcPr>
          <w:p w:rsidR="00163E1F" w:rsidRPr="00163E1F" w:rsidRDefault="00163E1F" w:rsidP="00163E1F">
            <w:pPr>
              <w:spacing w:after="120"/>
              <w:jc w:val="center"/>
              <w:rPr>
                <w:b/>
                <w:sz w:val="24"/>
                <w:szCs w:val="24"/>
              </w:rPr>
            </w:pPr>
            <w:r w:rsidRPr="00163E1F">
              <w:rPr>
                <w:b/>
                <w:sz w:val="24"/>
                <w:szCs w:val="24"/>
              </w:rPr>
              <w:t xml:space="preserve">3 </w:t>
            </w:r>
          </w:p>
        </w:tc>
        <w:tc>
          <w:tcPr>
            <w:tcW w:w="2343" w:type="dxa"/>
          </w:tcPr>
          <w:p w:rsidR="00163E1F" w:rsidRPr="00163E1F" w:rsidRDefault="00163E1F" w:rsidP="00163E1F">
            <w:pPr>
              <w:spacing w:after="120"/>
              <w:jc w:val="center"/>
              <w:rPr>
                <w:b/>
                <w:sz w:val="24"/>
                <w:szCs w:val="24"/>
              </w:rPr>
            </w:pPr>
            <w:r w:rsidRPr="00163E1F">
              <w:rPr>
                <w:b/>
                <w:sz w:val="24"/>
                <w:szCs w:val="24"/>
              </w:rPr>
              <w:t>57 %</w:t>
            </w:r>
          </w:p>
        </w:tc>
        <w:tc>
          <w:tcPr>
            <w:tcW w:w="2343" w:type="dxa"/>
          </w:tcPr>
          <w:p w:rsidR="00163E1F" w:rsidRPr="00163E1F" w:rsidRDefault="00163E1F" w:rsidP="00163E1F">
            <w:pPr>
              <w:spacing w:after="120"/>
              <w:jc w:val="center"/>
              <w:rPr>
                <w:b/>
                <w:sz w:val="24"/>
                <w:szCs w:val="24"/>
              </w:rPr>
            </w:pPr>
            <w:r w:rsidRPr="00163E1F">
              <w:rPr>
                <w:b/>
                <w:sz w:val="24"/>
                <w:szCs w:val="24"/>
              </w:rPr>
              <w:t>62 %</w:t>
            </w:r>
          </w:p>
        </w:tc>
        <w:tc>
          <w:tcPr>
            <w:tcW w:w="2343" w:type="dxa"/>
          </w:tcPr>
          <w:p w:rsidR="00163E1F" w:rsidRPr="00163E1F" w:rsidRDefault="00163E1F" w:rsidP="00163E1F">
            <w:pPr>
              <w:spacing w:after="120"/>
              <w:jc w:val="center"/>
              <w:rPr>
                <w:b/>
                <w:sz w:val="24"/>
                <w:szCs w:val="24"/>
              </w:rPr>
            </w:pPr>
            <w:r w:rsidRPr="00163E1F">
              <w:rPr>
                <w:b/>
                <w:sz w:val="24"/>
                <w:szCs w:val="24"/>
              </w:rPr>
              <w:t>58,9 %</w:t>
            </w:r>
          </w:p>
        </w:tc>
      </w:tr>
      <w:tr w:rsidR="00163E1F" w:rsidRPr="00163E1F" w:rsidTr="005F77E9">
        <w:trPr>
          <w:trHeight w:val="289"/>
        </w:trPr>
        <w:tc>
          <w:tcPr>
            <w:tcW w:w="2343" w:type="dxa"/>
          </w:tcPr>
          <w:p w:rsidR="00163E1F" w:rsidRPr="00163E1F" w:rsidRDefault="00163E1F" w:rsidP="00163E1F">
            <w:pPr>
              <w:spacing w:after="120"/>
              <w:jc w:val="center"/>
              <w:rPr>
                <w:b/>
                <w:sz w:val="24"/>
                <w:szCs w:val="24"/>
              </w:rPr>
            </w:pPr>
            <w:r w:rsidRPr="00163E1F">
              <w:rPr>
                <w:b/>
                <w:sz w:val="24"/>
                <w:szCs w:val="24"/>
              </w:rPr>
              <w:t xml:space="preserve">4 </w:t>
            </w:r>
          </w:p>
        </w:tc>
        <w:tc>
          <w:tcPr>
            <w:tcW w:w="2343" w:type="dxa"/>
          </w:tcPr>
          <w:p w:rsidR="00163E1F" w:rsidRPr="00163E1F" w:rsidRDefault="00163E1F" w:rsidP="00163E1F">
            <w:pPr>
              <w:spacing w:after="120"/>
              <w:jc w:val="center"/>
              <w:rPr>
                <w:b/>
                <w:sz w:val="24"/>
                <w:szCs w:val="24"/>
              </w:rPr>
            </w:pPr>
            <w:r w:rsidRPr="00163E1F">
              <w:rPr>
                <w:b/>
                <w:sz w:val="24"/>
                <w:szCs w:val="24"/>
              </w:rPr>
              <w:t>52 %</w:t>
            </w:r>
          </w:p>
        </w:tc>
        <w:tc>
          <w:tcPr>
            <w:tcW w:w="2343" w:type="dxa"/>
          </w:tcPr>
          <w:p w:rsidR="00163E1F" w:rsidRPr="00163E1F" w:rsidRDefault="00163E1F" w:rsidP="00163E1F">
            <w:pPr>
              <w:spacing w:after="120"/>
              <w:jc w:val="center"/>
              <w:rPr>
                <w:b/>
                <w:sz w:val="24"/>
                <w:szCs w:val="24"/>
              </w:rPr>
            </w:pPr>
            <w:r w:rsidRPr="00163E1F">
              <w:rPr>
                <w:b/>
                <w:sz w:val="24"/>
                <w:szCs w:val="24"/>
              </w:rPr>
              <w:t>48,9 %</w:t>
            </w:r>
          </w:p>
        </w:tc>
        <w:tc>
          <w:tcPr>
            <w:tcW w:w="2343" w:type="dxa"/>
          </w:tcPr>
          <w:p w:rsidR="00163E1F" w:rsidRPr="00163E1F" w:rsidRDefault="00163E1F" w:rsidP="00163E1F">
            <w:pPr>
              <w:spacing w:after="120"/>
              <w:jc w:val="center"/>
              <w:rPr>
                <w:b/>
                <w:sz w:val="24"/>
                <w:szCs w:val="24"/>
              </w:rPr>
            </w:pPr>
            <w:r w:rsidRPr="00163E1F">
              <w:rPr>
                <w:b/>
                <w:sz w:val="24"/>
                <w:szCs w:val="24"/>
              </w:rPr>
              <w:t>56  %</w:t>
            </w:r>
          </w:p>
        </w:tc>
      </w:tr>
    </w:tbl>
    <w:p w:rsidR="00163E1F" w:rsidRPr="00163E1F" w:rsidRDefault="00163E1F" w:rsidP="00163E1F">
      <w:pPr>
        <w:spacing w:after="0" w:line="240" w:lineRule="auto"/>
        <w:rPr>
          <w:rFonts w:ascii="Times New Roman" w:eastAsia="Times New Roman" w:hAnsi="Times New Roman" w:cs="Times New Roman"/>
          <w:b/>
          <w:sz w:val="24"/>
          <w:szCs w:val="24"/>
          <w:lang w:eastAsia="ru-RU"/>
        </w:rPr>
      </w:pPr>
    </w:p>
    <w:p w:rsidR="00163E1F" w:rsidRPr="00163E1F" w:rsidRDefault="00163E1F" w:rsidP="00163E1F">
      <w:pPr>
        <w:spacing w:after="0" w:line="240" w:lineRule="auto"/>
        <w:rPr>
          <w:rFonts w:ascii="Times New Roman" w:eastAsia="Times New Roman" w:hAnsi="Times New Roman" w:cs="Times New Roman"/>
          <w:b/>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РЕЗУЛЬТАТИВНОСТЬ ОБУЧЕНИЯ ЗА 2016 – 2017 УЧЕБНЫЙ ГОД В НАЧАЛЬНОЙ ШКОЛЕ:</w:t>
      </w: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843"/>
        <w:gridCol w:w="2409"/>
        <w:gridCol w:w="851"/>
        <w:gridCol w:w="850"/>
        <w:gridCol w:w="709"/>
        <w:gridCol w:w="709"/>
      </w:tblGrid>
      <w:tr w:rsidR="00163E1F" w:rsidRPr="00163E1F" w:rsidTr="005F77E9">
        <w:trPr>
          <w:cantSplit/>
          <w:trHeight w:val="339"/>
        </w:trPr>
        <w:tc>
          <w:tcPr>
            <w:tcW w:w="851"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Класс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Кол-во учащихся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 xml:space="preserve">Кол-во учащихся, окончивших год </w:t>
            </w:r>
          </w:p>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на 4 и 5</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Предмет</w:t>
            </w:r>
          </w:p>
        </w:tc>
        <w:tc>
          <w:tcPr>
            <w:tcW w:w="3119" w:type="dxa"/>
            <w:gridSpan w:val="4"/>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 xml:space="preserve">Кол-во учащихся, окончивших на </w:t>
            </w:r>
          </w:p>
        </w:tc>
      </w:tr>
      <w:tr w:rsidR="00163E1F" w:rsidRPr="00163E1F" w:rsidTr="005F77E9">
        <w:trPr>
          <w:cantSplit/>
          <w:trHeight w:val="20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Times New Roman" w:hAnsi="Times New Roman" w:cs="Times New Roman"/>
                <w:i/>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Times New Roman" w:hAnsi="Times New Roman" w:cs="Times New Roman"/>
                <w:i/>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Times New Roman" w:hAnsi="Times New Roman" w:cs="Times New Roman"/>
                <w:i/>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Times New Roman" w:hAnsi="Times New Roman" w:cs="Times New Roman"/>
                <w: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i/>
                <w:sz w:val="24"/>
                <w:szCs w:val="24"/>
                <w:lang w:eastAsia="ru-RU"/>
              </w:rPr>
              <w:t>2</w:t>
            </w:r>
          </w:p>
        </w:tc>
      </w:tr>
      <w:tr w:rsidR="00163E1F" w:rsidRPr="00163E1F" w:rsidTr="005F77E9">
        <w:trPr>
          <w:trHeight w:val="268"/>
        </w:trPr>
        <w:tc>
          <w:tcPr>
            <w:tcW w:w="851"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2а</w:t>
            </w:r>
          </w:p>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24</w:t>
            </w:r>
          </w:p>
        </w:tc>
        <w:tc>
          <w:tcPr>
            <w:tcW w:w="1843"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17</w:t>
            </w: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268"/>
        </w:trPr>
        <w:tc>
          <w:tcPr>
            <w:tcW w:w="851"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2б</w:t>
            </w:r>
          </w:p>
        </w:tc>
        <w:tc>
          <w:tcPr>
            <w:tcW w:w="1276"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25</w:t>
            </w:r>
          </w:p>
        </w:tc>
        <w:tc>
          <w:tcPr>
            <w:tcW w:w="1843"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val="restart"/>
            <w:tcBorders>
              <w:top w:val="single" w:sz="4" w:space="0" w:color="auto"/>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2в</w:t>
            </w:r>
          </w:p>
        </w:tc>
        <w:tc>
          <w:tcPr>
            <w:tcW w:w="1276" w:type="dxa"/>
            <w:vMerge w:val="restart"/>
            <w:tcBorders>
              <w:top w:val="single" w:sz="4" w:space="0" w:color="auto"/>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24</w:t>
            </w:r>
          </w:p>
        </w:tc>
        <w:tc>
          <w:tcPr>
            <w:tcW w:w="1843" w:type="dxa"/>
            <w:vMerge w:val="restart"/>
            <w:tcBorders>
              <w:top w:val="single" w:sz="4" w:space="0" w:color="auto"/>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24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r>
      <w:tr w:rsidR="00163E1F" w:rsidRPr="00163E1F" w:rsidTr="005F77E9">
        <w:trPr>
          <w:trHeight w:val="153"/>
        </w:trPr>
        <w:tc>
          <w:tcPr>
            <w:tcW w:w="851"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r>
      <w:tr w:rsidR="00163E1F" w:rsidRPr="00163E1F" w:rsidTr="005F77E9">
        <w:trPr>
          <w:trHeight w:val="153"/>
        </w:trPr>
        <w:tc>
          <w:tcPr>
            <w:tcW w:w="851"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r>
      <w:tr w:rsidR="00163E1F" w:rsidRPr="00163E1F" w:rsidTr="005F77E9">
        <w:trPr>
          <w:trHeight w:val="153"/>
        </w:trPr>
        <w:tc>
          <w:tcPr>
            <w:tcW w:w="851"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r>
      <w:tr w:rsidR="00163E1F" w:rsidRPr="00163E1F" w:rsidTr="005F77E9">
        <w:trPr>
          <w:trHeight w:val="153"/>
        </w:trPr>
        <w:tc>
          <w:tcPr>
            <w:tcW w:w="851"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r>
      <w:tr w:rsidR="00163E1F" w:rsidRPr="00163E1F" w:rsidTr="005F77E9">
        <w:trPr>
          <w:trHeight w:val="153"/>
        </w:trPr>
        <w:tc>
          <w:tcPr>
            <w:tcW w:w="851" w:type="dxa"/>
            <w:vMerge/>
            <w:tcBorders>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r>
      <w:tr w:rsidR="00163E1F" w:rsidRPr="00163E1F" w:rsidTr="005F77E9">
        <w:trPr>
          <w:trHeight w:val="153"/>
        </w:trPr>
        <w:tc>
          <w:tcPr>
            <w:tcW w:w="851"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3а</w:t>
            </w:r>
          </w:p>
        </w:tc>
        <w:tc>
          <w:tcPr>
            <w:tcW w:w="1276"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w:t>
            </w:r>
          </w:p>
        </w:tc>
        <w:tc>
          <w:tcPr>
            <w:tcW w:w="1843"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13</w:t>
            </w: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3б</w:t>
            </w:r>
          </w:p>
        </w:tc>
        <w:tc>
          <w:tcPr>
            <w:tcW w:w="1276"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w:t>
            </w:r>
          </w:p>
        </w:tc>
        <w:tc>
          <w:tcPr>
            <w:tcW w:w="1843"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4а</w:t>
            </w:r>
          </w:p>
        </w:tc>
        <w:tc>
          <w:tcPr>
            <w:tcW w:w="1276"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24</w:t>
            </w:r>
          </w:p>
        </w:tc>
        <w:tc>
          <w:tcPr>
            <w:tcW w:w="1843"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4б</w:t>
            </w:r>
          </w:p>
        </w:tc>
        <w:tc>
          <w:tcPr>
            <w:tcW w:w="1276"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24</w:t>
            </w:r>
          </w:p>
        </w:tc>
        <w:tc>
          <w:tcPr>
            <w:tcW w:w="1843"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14</w:t>
            </w: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p>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15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bl>
    <w:p w:rsidR="00163E1F" w:rsidRPr="00163E1F" w:rsidRDefault="00163E1F" w:rsidP="00163E1F">
      <w:pPr>
        <w:spacing w:after="0"/>
        <w:rPr>
          <w:rFonts w:ascii="Times New Roman" w:eastAsia="Times New Roman" w:hAnsi="Times New Roman" w:cs="Times New Roman"/>
          <w:b/>
          <w:sz w:val="24"/>
          <w:szCs w:val="24"/>
          <w:lang w:eastAsia="ru-RU"/>
        </w:rPr>
      </w:pPr>
    </w:p>
    <w:p w:rsidR="00163E1F" w:rsidRPr="00163E1F" w:rsidRDefault="00163E1F" w:rsidP="00163E1F">
      <w:pPr>
        <w:tabs>
          <w:tab w:val="left" w:pos="1680"/>
        </w:tabs>
        <w:spacing w:after="0" w:line="240" w:lineRule="auto"/>
        <w:rPr>
          <w:rFonts w:ascii="Times New Roman" w:eastAsia="Times New Roman" w:hAnsi="Times New Roman" w:cs="Times New Roman"/>
          <w:sz w:val="24"/>
          <w:szCs w:val="24"/>
          <w:lang w:eastAsia="ru-RU"/>
        </w:rPr>
      </w:pP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Согласно плану работы была проведена промежуточная аттестация в виде контрольных работ по математике в 5,6,8,10 классах, по химии в 8 классе, по физике в 7, 10 «а» классах, по географии в 6 классах, по русскому языку в 5,6.7,8,10 классах. </w:t>
      </w: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Цель проверки:</w:t>
      </w: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 контроль  качества знаний учащихся;</w:t>
      </w: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проверка достижений уровня базовой подготовки;</w:t>
      </w: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соответствие оценок за контрольную работу и итоговых оценок за год.</w:t>
      </w:r>
    </w:p>
    <w:p w:rsidR="00163E1F" w:rsidRPr="00163E1F" w:rsidRDefault="00163E1F" w:rsidP="00163E1F">
      <w:pPr>
        <w:spacing w:after="0"/>
        <w:jc w:val="both"/>
        <w:rPr>
          <w:rFonts w:ascii="Times New Roman" w:eastAsia="Times New Roman" w:hAnsi="Times New Roman" w:cs="Times New Roman"/>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068"/>
        <w:gridCol w:w="1334"/>
        <w:gridCol w:w="1276"/>
        <w:gridCol w:w="1984"/>
        <w:gridCol w:w="1843"/>
      </w:tblGrid>
      <w:tr w:rsidR="00163E1F" w:rsidRPr="00163E1F" w:rsidTr="005F77E9">
        <w:trPr>
          <w:trHeight w:val="595"/>
        </w:trPr>
        <w:tc>
          <w:tcPr>
            <w:tcW w:w="99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класс</w:t>
            </w:r>
          </w:p>
        </w:tc>
        <w:tc>
          <w:tcPr>
            <w:tcW w:w="2068"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Вид работы</w:t>
            </w:r>
          </w:p>
        </w:tc>
        <w:tc>
          <w:tcPr>
            <w:tcW w:w="133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обучен</w:t>
            </w:r>
          </w:p>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ности</w:t>
            </w:r>
          </w:p>
        </w:tc>
        <w:tc>
          <w:tcPr>
            <w:tcW w:w="1276"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качества</w:t>
            </w:r>
          </w:p>
        </w:tc>
        <w:tc>
          <w:tcPr>
            <w:tcW w:w="198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Подтвердили свои</w:t>
            </w:r>
          </w:p>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знания %</w:t>
            </w:r>
          </w:p>
        </w:tc>
        <w:tc>
          <w:tcPr>
            <w:tcW w:w="184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учитель</w:t>
            </w:r>
          </w:p>
        </w:tc>
      </w:tr>
      <w:tr w:rsidR="00163E1F" w:rsidRPr="00163E1F" w:rsidTr="005F77E9">
        <w:trPr>
          <w:trHeight w:val="532"/>
        </w:trPr>
        <w:tc>
          <w:tcPr>
            <w:tcW w:w="99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 «а»</w:t>
            </w:r>
          </w:p>
        </w:tc>
        <w:tc>
          <w:tcPr>
            <w:tcW w:w="2068"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математике</w:t>
            </w:r>
          </w:p>
        </w:tc>
        <w:tc>
          <w:tcPr>
            <w:tcW w:w="133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82</w:t>
            </w:r>
          </w:p>
        </w:tc>
        <w:tc>
          <w:tcPr>
            <w:tcW w:w="1276"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44</w:t>
            </w:r>
          </w:p>
        </w:tc>
        <w:tc>
          <w:tcPr>
            <w:tcW w:w="198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88</w:t>
            </w:r>
          </w:p>
        </w:tc>
        <w:tc>
          <w:tcPr>
            <w:tcW w:w="184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Минакова Т.Н.</w:t>
            </w:r>
          </w:p>
        </w:tc>
      </w:tr>
      <w:tr w:rsidR="00163E1F" w:rsidRPr="00163E1F" w:rsidTr="005F77E9">
        <w:trPr>
          <w:trHeight w:val="549"/>
        </w:trPr>
        <w:tc>
          <w:tcPr>
            <w:tcW w:w="99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6»б»</w:t>
            </w:r>
          </w:p>
        </w:tc>
        <w:tc>
          <w:tcPr>
            <w:tcW w:w="2068"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математике</w:t>
            </w:r>
          </w:p>
        </w:tc>
        <w:tc>
          <w:tcPr>
            <w:tcW w:w="133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88</w:t>
            </w:r>
          </w:p>
        </w:tc>
        <w:tc>
          <w:tcPr>
            <w:tcW w:w="1276"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46</w:t>
            </w:r>
          </w:p>
        </w:tc>
        <w:tc>
          <w:tcPr>
            <w:tcW w:w="198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83</w:t>
            </w:r>
          </w:p>
        </w:tc>
        <w:tc>
          <w:tcPr>
            <w:tcW w:w="184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Минакова Т.Н.</w:t>
            </w:r>
          </w:p>
        </w:tc>
      </w:tr>
      <w:tr w:rsidR="00163E1F" w:rsidRPr="00163E1F" w:rsidTr="005F77E9">
        <w:trPr>
          <w:trHeight w:val="532"/>
        </w:trPr>
        <w:tc>
          <w:tcPr>
            <w:tcW w:w="99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 «а»</w:t>
            </w:r>
          </w:p>
        </w:tc>
        <w:tc>
          <w:tcPr>
            <w:tcW w:w="2068"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математике</w:t>
            </w:r>
          </w:p>
        </w:tc>
        <w:tc>
          <w:tcPr>
            <w:tcW w:w="133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92</w:t>
            </w:r>
          </w:p>
        </w:tc>
        <w:tc>
          <w:tcPr>
            <w:tcW w:w="1276"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60</w:t>
            </w:r>
          </w:p>
        </w:tc>
        <w:tc>
          <w:tcPr>
            <w:tcW w:w="198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76</w:t>
            </w:r>
          </w:p>
        </w:tc>
        <w:tc>
          <w:tcPr>
            <w:tcW w:w="184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Лущай Л.Д.</w:t>
            </w:r>
          </w:p>
        </w:tc>
      </w:tr>
      <w:tr w:rsidR="00163E1F" w:rsidRPr="00163E1F" w:rsidTr="005F77E9">
        <w:trPr>
          <w:trHeight w:val="549"/>
        </w:trPr>
        <w:tc>
          <w:tcPr>
            <w:tcW w:w="99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7»б»</w:t>
            </w:r>
          </w:p>
        </w:tc>
        <w:tc>
          <w:tcPr>
            <w:tcW w:w="2068"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математике</w:t>
            </w:r>
          </w:p>
        </w:tc>
        <w:tc>
          <w:tcPr>
            <w:tcW w:w="133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96</w:t>
            </w:r>
          </w:p>
        </w:tc>
        <w:tc>
          <w:tcPr>
            <w:tcW w:w="1276"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57</w:t>
            </w:r>
          </w:p>
        </w:tc>
        <w:tc>
          <w:tcPr>
            <w:tcW w:w="198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78</w:t>
            </w:r>
          </w:p>
        </w:tc>
        <w:tc>
          <w:tcPr>
            <w:tcW w:w="184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Гуськова И.В.</w:t>
            </w:r>
          </w:p>
        </w:tc>
      </w:tr>
      <w:tr w:rsidR="00163E1F" w:rsidRPr="00163E1F" w:rsidTr="005F77E9">
        <w:trPr>
          <w:trHeight w:val="266"/>
        </w:trPr>
        <w:tc>
          <w:tcPr>
            <w:tcW w:w="99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 «а»</w:t>
            </w:r>
          </w:p>
        </w:tc>
        <w:tc>
          <w:tcPr>
            <w:tcW w:w="2068"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географии</w:t>
            </w:r>
          </w:p>
        </w:tc>
        <w:tc>
          <w:tcPr>
            <w:tcW w:w="133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100</w:t>
            </w:r>
          </w:p>
        </w:tc>
        <w:tc>
          <w:tcPr>
            <w:tcW w:w="1276"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61</w:t>
            </w:r>
          </w:p>
        </w:tc>
        <w:tc>
          <w:tcPr>
            <w:tcW w:w="198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92</w:t>
            </w:r>
          </w:p>
        </w:tc>
        <w:tc>
          <w:tcPr>
            <w:tcW w:w="184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Емелина З.А.</w:t>
            </w:r>
          </w:p>
        </w:tc>
      </w:tr>
      <w:tr w:rsidR="00163E1F" w:rsidRPr="00163E1F" w:rsidTr="005F77E9">
        <w:trPr>
          <w:trHeight w:val="266"/>
        </w:trPr>
        <w:tc>
          <w:tcPr>
            <w:tcW w:w="99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 «б»</w:t>
            </w:r>
          </w:p>
        </w:tc>
        <w:tc>
          <w:tcPr>
            <w:tcW w:w="2068"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географии</w:t>
            </w:r>
          </w:p>
        </w:tc>
        <w:tc>
          <w:tcPr>
            <w:tcW w:w="133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92</w:t>
            </w:r>
          </w:p>
        </w:tc>
        <w:tc>
          <w:tcPr>
            <w:tcW w:w="1276"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64</w:t>
            </w:r>
          </w:p>
        </w:tc>
        <w:tc>
          <w:tcPr>
            <w:tcW w:w="198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92</w:t>
            </w:r>
          </w:p>
        </w:tc>
        <w:tc>
          <w:tcPr>
            <w:tcW w:w="184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Божченко В.А.</w:t>
            </w:r>
          </w:p>
        </w:tc>
      </w:tr>
      <w:tr w:rsidR="00163E1F" w:rsidRPr="00163E1F" w:rsidTr="005F77E9">
        <w:trPr>
          <w:trHeight w:val="558"/>
        </w:trPr>
        <w:tc>
          <w:tcPr>
            <w:tcW w:w="99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7»а»</w:t>
            </w:r>
          </w:p>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 «б»</w:t>
            </w:r>
          </w:p>
        </w:tc>
        <w:tc>
          <w:tcPr>
            <w:tcW w:w="2068"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физике</w:t>
            </w:r>
          </w:p>
        </w:tc>
        <w:tc>
          <w:tcPr>
            <w:tcW w:w="133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98</w:t>
            </w:r>
          </w:p>
        </w:tc>
        <w:tc>
          <w:tcPr>
            <w:tcW w:w="1276"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48</w:t>
            </w:r>
          </w:p>
        </w:tc>
        <w:tc>
          <w:tcPr>
            <w:tcW w:w="1984"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88</w:t>
            </w:r>
          </w:p>
        </w:tc>
        <w:tc>
          <w:tcPr>
            <w:tcW w:w="1843" w:type="dxa"/>
          </w:tcPr>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Бекетова М.В.</w:t>
            </w:r>
          </w:p>
          <w:p w:rsidR="00163E1F" w:rsidRPr="00163E1F" w:rsidRDefault="00163E1F" w:rsidP="00163E1F">
            <w:pPr>
              <w:spacing w:after="0"/>
              <w:rPr>
                <w:rFonts w:ascii="Times New Roman" w:eastAsia="Times New Roman" w:hAnsi="Times New Roman" w:cs="Times New Roman"/>
                <w:sz w:val="24"/>
                <w:szCs w:val="24"/>
                <w:lang w:eastAsia="ru-RU"/>
              </w:rPr>
            </w:pPr>
          </w:p>
        </w:tc>
      </w:tr>
      <w:tr w:rsidR="00163E1F" w:rsidRPr="00163E1F" w:rsidTr="005F77E9">
        <w:trPr>
          <w:trHeight w:val="549"/>
        </w:trPr>
        <w:tc>
          <w:tcPr>
            <w:tcW w:w="99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 «а»</w:t>
            </w:r>
          </w:p>
        </w:tc>
        <w:tc>
          <w:tcPr>
            <w:tcW w:w="2068"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математике</w:t>
            </w:r>
          </w:p>
        </w:tc>
        <w:tc>
          <w:tcPr>
            <w:tcW w:w="133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96</w:t>
            </w:r>
          </w:p>
        </w:tc>
        <w:tc>
          <w:tcPr>
            <w:tcW w:w="1276"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43</w:t>
            </w:r>
          </w:p>
        </w:tc>
        <w:tc>
          <w:tcPr>
            <w:tcW w:w="198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78</w:t>
            </w:r>
          </w:p>
        </w:tc>
        <w:tc>
          <w:tcPr>
            <w:tcW w:w="184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Лущай Л.Д.</w:t>
            </w:r>
          </w:p>
        </w:tc>
      </w:tr>
      <w:tr w:rsidR="00163E1F" w:rsidRPr="00163E1F" w:rsidTr="005F77E9">
        <w:trPr>
          <w:trHeight w:val="532"/>
        </w:trPr>
        <w:tc>
          <w:tcPr>
            <w:tcW w:w="99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 «б»</w:t>
            </w:r>
          </w:p>
        </w:tc>
        <w:tc>
          <w:tcPr>
            <w:tcW w:w="2068"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математике</w:t>
            </w:r>
          </w:p>
        </w:tc>
        <w:tc>
          <w:tcPr>
            <w:tcW w:w="133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91</w:t>
            </w:r>
          </w:p>
        </w:tc>
        <w:tc>
          <w:tcPr>
            <w:tcW w:w="1276"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55</w:t>
            </w:r>
          </w:p>
        </w:tc>
        <w:tc>
          <w:tcPr>
            <w:tcW w:w="198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86</w:t>
            </w:r>
          </w:p>
        </w:tc>
        <w:tc>
          <w:tcPr>
            <w:tcW w:w="184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Лущай Л.Д.</w:t>
            </w:r>
          </w:p>
        </w:tc>
      </w:tr>
      <w:tr w:rsidR="00163E1F" w:rsidRPr="00163E1F" w:rsidTr="005F77E9">
        <w:trPr>
          <w:trHeight w:val="283"/>
        </w:trPr>
        <w:tc>
          <w:tcPr>
            <w:tcW w:w="99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 «а»</w:t>
            </w:r>
          </w:p>
        </w:tc>
        <w:tc>
          <w:tcPr>
            <w:tcW w:w="2068"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химии</w:t>
            </w:r>
          </w:p>
        </w:tc>
        <w:tc>
          <w:tcPr>
            <w:tcW w:w="133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100</w:t>
            </w:r>
          </w:p>
        </w:tc>
        <w:tc>
          <w:tcPr>
            <w:tcW w:w="1276"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28</w:t>
            </w:r>
          </w:p>
        </w:tc>
        <w:tc>
          <w:tcPr>
            <w:tcW w:w="198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67</w:t>
            </w:r>
          </w:p>
        </w:tc>
        <w:tc>
          <w:tcPr>
            <w:tcW w:w="184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Шевченко Т.М.</w:t>
            </w:r>
          </w:p>
        </w:tc>
      </w:tr>
      <w:tr w:rsidR="00163E1F" w:rsidRPr="00163E1F" w:rsidTr="005F77E9">
        <w:trPr>
          <w:trHeight w:val="143"/>
        </w:trPr>
        <w:tc>
          <w:tcPr>
            <w:tcW w:w="99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 «б»</w:t>
            </w:r>
          </w:p>
        </w:tc>
        <w:tc>
          <w:tcPr>
            <w:tcW w:w="2068"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химии</w:t>
            </w:r>
          </w:p>
        </w:tc>
        <w:tc>
          <w:tcPr>
            <w:tcW w:w="133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90</w:t>
            </w:r>
          </w:p>
        </w:tc>
        <w:tc>
          <w:tcPr>
            <w:tcW w:w="1276"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52</w:t>
            </w:r>
          </w:p>
        </w:tc>
        <w:tc>
          <w:tcPr>
            <w:tcW w:w="198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67</w:t>
            </w:r>
          </w:p>
        </w:tc>
        <w:tc>
          <w:tcPr>
            <w:tcW w:w="184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Шевченко Т.М.</w:t>
            </w:r>
          </w:p>
        </w:tc>
      </w:tr>
      <w:tr w:rsidR="00163E1F" w:rsidRPr="00163E1F" w:rsidTr="005F77E9">
        <w:trPr>
          <w:trHeight w:val="143"/>
        </w:trPr>
        <w:tc>
          <w:tcPr>
            <w:tcW w:w="99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«а»</w:t>
            </w:r>
          </w:p>
        </w:tc>
        <w:tc>
          <w:tcPr>
            <w:tcW w:w="2068"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математике</w:t>
            </w:r>
          </w:p>
        </w:tc>
        <w:tc>
          <w:tcPr>
            <w:tcW w:w="133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100</w:t>
            </w:r>
          </w:p>
        </w:tc>
        <w:tc>
          <w:tcPr>
            <w:tcW w:w="1276"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54</w:t>
            </w:r>
          </w:p>
        </w:tc>
        <w:tc>
          <w:tcPr>
            <w:tcW w:w="198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87</w:t>
            </w:r>
          </w:p>
        </w:tc>
        <w:tc>
          <w:tcPr>
            <w:tcW w:w="184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Минакова Т.Н.</w:t>
            </w:r>
          </w:p>
        </w:tc>
      </w:tr>
      <w:tr w:rsidR="00163E1F" w:rsidRPr="00163E1F" w:rsidTr="005F77E9">
        <w:trPr>
          <w:trHeight w:val="143"/>
        </w:trPr>
        <w:tc>
          <w:tcPr>
            <w:tcW w:w="99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«б»</w:t>
            </w:r>
          </w:p>
        </w:tc>
        <w:tc>
          <w:tcPr>
            <w:tcW w:w="2068"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математике</w:t>
            </w:r>
          </w:p>
        </w:tc>
        <w:tc>
          <w:tcPr>
            <w:tcW w:w="133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90</w:t>
            </w:r>
          </w:p>
        </w:tc>
        <w:tc>
          <w:tcPr>
            <w:tcW w:w="1276"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35</w:t>
            </w:r>
          </w:p>
        </w:tc>
        <w:tc>
          <w:tcPr>
            <w:tcW w:w="198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80</w:t>
            </w:r>
          </w:p>
        </w:tc>
        <w:tc>
          <w:tcPr>
            <w:tcW w:w="184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Минакова Т.Н.</w:t>
            </w:r>
          </w:p>
        </w:tc>
      </w:tr>
      <w:tr w:rsidR="00163E1F" w:rsidRPr="00163E1F" w:rsidTr="005F77E9">
        <w:trPr>
          <w:trHeight w:val="143"/>
        </w:trPr>
        <w:tc>
          <w:tcPr>
            <w:tcW w:w="99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 «а»</w:t>
            </w:r>
          </w:p>
        </w:tc>
        <w:tc>
          <w:tcPr>
            <w:tcW w:w="2068"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Контрольная работа по физике</w:t>
            </w:r>
          </w:p>
        </w:tc>
        <w:tc>
          <w:tcPr>
            <w:tcW w:w="133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100</w:t>
            </w:r>
          </w:p>
        </w:tc>
        <w:tc>
          <w:tcPr>
            <w:tcW w:w="1276"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59</w:t>
            </w:r>
          </w:p>
        </w:tc>
        <w:tc>
          <w:tcPr>
            <w:tcW w:w="1984" w:type="dxa"/>
          </w:tcPr>
          <w:p w:rsidR="00163E1F" w:rsidRPr="00163E1F" w:rsidRDefault="00163E1F" w:rsidP="00163E1F">
            <w:pPr>
              <w:spacing w:after="0" w:line="240" w:lineRule="auto"/>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92</w:t>
            </w:r>
          </w:p>
        </w:tc>
        <w:tc>
          <w:tcPr>
            <w:tcW w:w="1843" w:type="dxa"/>
          </w:tcPr>
          <w:p w:rsidR="00163E1F" w:rsidRPr="00163E1F" w:rsidRDefault="00163E1F" w:rsidP="00163E1F">
            <w:p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Бекетова М.В.</w:t>
            </w:r>
          </w:p>
        </w:tc>
      </w:tr>
    </w:tbl>
    <w:p w:rsidR="00163E1F" w:rsidRPr="00163E1F" w:rsidRDefault="00163E1F" w:rsidP="00163E1F">
      <w:pPr>
        <w:spacing w:after="0" w:line="240" w:lineRule="auto"/>
        <w:ind w:firstLine="708"/>
        <w:jc w:val="both"/>
        <w:rPr>
          <w:rFonts w:ascii="Times New Roman" w:eastAsia="Times New Roman" w:hAnsi="Times New Roman" w:cs="Times New Roman"/>
          <w:sz w:val="24"/>
          <w:szCs w:val="24"/>
          <w:lang w:eastAsia="ru-RU"/>
        </w:rPr>
      </w:pPr>
    </w:p>
    <w:p w:rsidR="00163E1F" w:rsidRPr="00163E1F" w:rsidRDefault="00163E1F" w:rsidP="00163E1F">
      <w:pPr>
        <w:spacing w:after="0"/>
        <w:jc w:val="center"/>
        <w:rPr>
          <w:rFonts w:ascii="Times New Roman" w:eastAsia="Times New Roman" w:hAnsi="Times New Roman" w:cs="Times New Roman"/>
          <w:b/>
          <w:bCs/>
          <w:sz w:val="24"/>
          <w:szCs w:val="24"/>
          <w:lang w:eastAsia="ru-RU"/>
        </w:rPr>
      </w:pPr>
      <w:r w:rsidRPr="00163E1F">
        <w:rPr>
          <w:rFonts w:ascii="Times New Roman" w:eastAsia="Times New Roman" w:hAnsi="Times New Roman" w:cs="Times New Roman"/>
          <w:b/>
          <w:bCs/>
          <w:sz w:val="24"/>
          <w:szCs w:val="24"/>
          <w:lang w:eastAsia="ru-RU"/>
        </w:rPr>
        <w:t xml:space="preserve">Анализ промежуточной аттестации по русскому языку </w:t>
      </w:r>
    </w:p>
    <w:p w:rsidR="00163E1F" w:rsidRPr="00163E1F" w:rsidRDefault="00163E1F" w:rsidP="00163E1F">
      <w:pPr>
        <w:spacing w:after="0"/>
        <w:jc w:val="center"/>
        <w:rPr>
          <w:rFonts w:ascii="Times New Roman" w:eastAsia="Times New Roman" w:hAnsi="Times New Roman" w:cs="Times New Roman"/>
          <w:b/>
          <w:bCs/>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867"/>
        <w:gridCol w:w="868"/>
        <w:gridCol w:w="868"/>
        <w:gridCol w:w="868"/>
        <w:gridCol w:w="868"/>
        <w:gridCol w:w="2497"/>
      </w:tblGrid>
      <w:tr w:rsidR="00163E1F" w:rsidRPr="00163E1F" w:rsidTr="005F77E9">
        <w:trPr>
          <w:trHeight w:val="560"/>
        </w:trPr>
        <w:tc>
          <w:tcPr>
            <w:tcW w:w="2662"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p>
        </w:tc>
        <w:tc>
          <w:tcPr>
            <w:tcW w:w="867"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5 кл</w:t>
            </w:r>
          </w:p>
        </w:tc>
        <w:tc>
          <w:tcPr>
            <w:tcW w:w="868"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6кл</w:t>
            </w:r>
          </w:p>
        </w:tc>
        <w:tc>
          <w:tcPr>
            <w:tcW w:w="868"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7кл</w:t>
            </w:r>
          </w:p>
        </w:tc>
        <w:tc>
          <w:tcPr>
            <w:tcW w:w="868"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8кл</w:t>
            </w:r>
          </w:p>
        </w:tc>
        <w:tc>
          <w:tcPr>
            <w:tcW w:w="868"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10кл</w:t>
            </w:r>
          </w:p>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ЕГЭ</w:t>
            </w:r>
          </w:p>
        </w:tc>
        <w:tc>
          <w:tcPr>
            <w:tcW w:w="2497"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всего</w:t>
            </w:r>
          </w:p>
        </w:tc>
      </w:tr>
      <w:tr w:rsidR="00163E1F" w:rsidRPr="00163E1F" w:rsidTr="005F77E9">
        <w:trPr>
          <w:trHeight w:val="560"/>
        </w:trPr>
        <w:tc>
          <w:tcPr>
            <w:tcW w:w="2662" w:type="dxa"/>
          </w:tcPr>
          <w:p w:rsidR="00163E1F" w:rsidRPr="00163E1F" w:rsidRDefault="00163E1F" w:rsidP="00163E1F">
            <w:pPr>
              <w:keepNext/>
              <w:spacing w:after="0"/>
              <w:jc w:val="center"/>
              <w:outlineLvl w:val="0"/>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Всего учащихся</w:t>
            </w:r>
          </w:p>
        </w:tc>
        <w:tc>
          <w:tcPr>
            <w:tcW w:w="86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48</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50</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48</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50</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38</w:t>
            </w:r>
          </w:p>
        </w:tc>
        <w:tc>
          <w:tcPr>
            <w:tcW w:w="249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234</w:t>
            </w:r>
          </w:p>
        </w:tc>
      </w:tr>
      <w:tr w:rsidR="00163E1F" w:rsidRPr="00163E1F" w:rsidTr="005F77E9">
        <w:trPr>
          <w:trHeight w:val="560"/>
        </w:trPr>
        <w:tc>
          <w:tcPr>
            <w:tcW w:w="2662"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Выполняли работу</w:t>
            </w:r>
          </w:p>
        </w:tc>
        <w:tc>
          <w:tcPr>
            <w:tcW w:w="86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46</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50</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46</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50</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38</w:t>
            </w:r>
          </w:p>
        </w:tc>
        <w:tc>
          <w:tcPr>
            <w:tcW w:w="249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230</w:t>
            </w:r>
          </w:p>
        </w:tc>
      </w:tr>
      <w:tr w:rsidR="00163E1F" w:rsidRPr="00163E1F" w:rsidTr="005F77E9">
        <w:trPr>
          <w:trHeight w:val="415"/>
        </w:trPr>
        <w:tc>
          <w:tcPr>
            <w:tcW w:w="2662"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lastRenderedPageBreak/>
              <w:t>«5», «4»</w:t>
            </w:r>
          </w:p>
        </w:tc>
        <w:tc>
          <w:tcPr>
            <w:tcW w:w="86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27</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28</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26</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29</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c>
          <w:tcPr>
            <w:tcW w:w="249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130</w:t>
            </w:r>
          </w:p>
        </w:tc>
      </w:tr>
      <w:tr w:rsidR="00163E1F" w:rsidRPr="00163E1F" w:rsidTr="005F77E9">
        <w:trPr>
          <w:trHeight w:val="409"/>
        </w:trPr>
        <w:tc>
          <w:tcPr>
            <w:tcW w:w="2662"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«3»</w:t>
            </w:r>
          </w:p>
        </w:tc>
        <w:tc>
          <w:tcPr>
            <w:tcW w:w="86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21</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16</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17</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18</w:t>
            </w:r>
          </w:p>
        </w:tc>
        <w:tc>
          <w:tcPr>
            <w:tcW w:w="249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90</w:t>
            </w:r>
          </w:p>
        </w:tc>
      </w:tr>
      <w:tr w:rsidR="00163E1F" w:rsidRPr="00163E1F" w:rsidTr="005F77E9">
        <w:trPr>
          <w:trHeight w:val="426"/>
        </w:trPr>
        <w:tc>
          <w:tcPr>
            <w:tcW w:w="2662"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«2»</w:t>
            </w:r>
          </w:p>
        </w:tc>
        <w:tc>
          <w:tcPr>
            <w:tcW w:w="86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0</w:t>
            </w:r>
          </w:p>
        </w:tc>
        <w:tc>
          <w:tcPr>
            <w:tcW w:w="249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w:t>
            </w:r>
          </w:p>
        </w:tc>
      </w:tr>
      <w:tr w:rsidR="00163E1F" w:rsidRPr="00163E1F" w:rsidTr="005F77E9">
        <w:trPr>
          <w:trHeight w:val="405"/>
        </w:trPr>
        <w:tc>
          <w:tcPr>
            <w:tcW w:w="2662"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  успеваемости</w:t>
            </w:r>
          </w:p>
        </w:tc>
        <w:tc>
          <w:tcPr>
            <w:tcW w:w="86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99%</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99%</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80%</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82%</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100%</w:t>
            </w:r>
          </w:p>
        </w:tc>
        <w:tc>
          <w:tcPr>
            <w:tcW w:w="249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92%</w:t>
            </w:r>
          </w:p>
        </w:tc>
      </w:tr>
      <w:tr w:rsidR="00163E1F" w:rsidRPr="00163E1F" w:rsidTr="005F77E9">
        <w:trPr>
          <w:trHeight w:val="399"/>
        </w:trPr>
        <w:tc>
          <w:tcPr>
            <w:tcW w:w="2662" w:type="dxa"/>
          </w:tcPr>
          <w:p w:rsidR="00163E1F" w:rsidRPr="00163E1F" w:rsidRDefault="00163E1F" w:rsidP="00163E1F">
            <w:pPr>
              <w:spacing w:after="0"/>
              <w:jc w:val="center"/>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  качества</w:t>
            </w:r>
          </w:p>
        </w:tc>
        <w:tc>
          <w:tcPr>
            <w:tcW w:w="86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59%</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56%</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57%</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58%</w:t>
            </w:r>
          </w:p>
        </w:tc>
        <w:tc>
          <w:tcPr>
            <w:tcW w:w="868"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53%</w:t>
            </w:r>
          </w:p>
        </w:tc>
        <w:tc>
          <w:tcPr>
            <w:tcW w:w="2497" w:type="dxa"/>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57%</w:t>
            </w:r>
          </w:p>
        </w:tc>
      </w:tr>
    </w:tbl>
    <w:p w:rsidR="00163E1F" w:rsidRPr="00163E1F" w:rsidRDefault="00163E1F" w:rsidP="00163E1F">
      <w:pPr>
        <w:spacing w:after="0" w:line="240" w:lineRule="auto"/>
        <w:ind w:firstLine="708"/>
        <w:jc w:val="both"/>
        <w:rPr>
          <w:rFonts w:ascii="Times New Roman" w:eastAsia="Times New Roman" w:hAnsi="Times New Roman" w:cs="Times New Roman"/>
          <w:sz w:val="24"/>
          <w:szCs w:val="24"/>
          <w:lang w:eastAsia="ru-RU"/>
        </w:rPr>
      </w:pP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Одним из результатов образовательной деятельности являются результаты ГИА-9 и ГИА-11. </w:t>
      </w:r>
    </w:p>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Выпускники 9-х,11-х классов проходили государственную итоговую аттестацию в форме ОГЭ и ЕГЭ, ГВЭ по обязательным предметам: русский язык и математика, а также по предметам по выбору: история, обществознание, английский язык, физика, химия, биология, информатика и ИКТ, литература.</w:t>
      </w:r>
    </w:p>
    <w:p w:rsidR="00163E1F" w:rsidRPr="00163E1F" w:rsidRDefault="00163E1F" w:rsidP="00163E1F">
      <w:pPr>
        <w:spacing w:after="0" w:line="240" w:lineRule="auto"/>
        <w:ind w:firstLine="708"/>
        <w:jc w:val="both"/>
        <w:rPr>
          <w:rFonts w:ascii="Times New Roman" w:eastAsia="Times New Roman" w:hAnsi="Times New Roman" w:cs="Times New Roman"/>
          <w:b/>
          <w:sz w:val="24"/>
          <w:szCs w:val="24"/>
          <w:lang w:eastAsia="ru-RU"/>
        </w:rPr>
      </w:pPr>
    </w:p>
    <w:p w:rsidR="00163E1F" w:rsidRPr="00163E1F" w:rsidRDefault="00163E1F" w:rsidP="00163E1F">
      <w:pPr>
        <w:spacing w:after="0" w:line="240" w:lineRule="auto"/>
        <w:ind w:firstLine="708"/>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Выпускники 9-х классов показали следующие результаты:</w:t>
      </w:r>
    </w:p>
    <w:p w:rsidR="00163E1F" w:rsidRPr="00163E1F" w:rsidRDefault="00163E1F" w:rsidP="00163E1F">
      <w:pPr>
        <w:spacing w:after="0" w:line="240" w:lineRule="auto"/>
        <w:ind w:firstLine="708"/>
        <w:jc w:val="center"/>
        <w:rPr>
          <w:rFonts w:ascii="Times New Roman" w:eastAsia="Times New Roman" w:hAnsi="Times New Roman" w:cs="Times New Roman"/>
          <w:b/>
          <w:sz w:val="24"/>
          <w:szCs w:val="24"/>
          <w:lang w:eastAsia="ru-RU"/>
        </w:rPr>
      </w:pPr>
    </w:p>
    <w:tbl>
      <w:tblPr>
        <w:tblpPr w:leftFromText="180" w:rightFromText="180" w:vertAnchor="text" w:horzAnchor="margin" w:tblpY="4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569"/>
        <w:gridCol w:w="1559"/>
        <w:gridCol w:w="2268"/>
        <w:gridCol w:w="1701"/>
      </w:tblGrid>
      <w:tr w:rsidR="00163E1F" w:rsidRPr="00163E1F" w:rsidTr="005F77E9">
        <w:tc>
          <w:tcPr>
            <w:tcW w:w="2367" w:type="dxa"/>
            <w:vMerge w:val="restar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Предмет</w:t>
            </w:r>
          </w:p>
        </w:tc>
        <w:tc>
          <w:tcPr>
            <w:tcW w:w="1569"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участвовало</w:t>
            </w:r>
          </w:p>
        </w:tc>
        <w:tc>
          <w:tcPr>
            <w:tcW w:w="5528" w:type="dxa"/>
            <w:gridSpan w:val="3"/>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Результат ОГЭ</w:t>
            </w:r>
          </w:p>
        </w:tc>
      </w:tr>
      <w:tr w:rsidR="00163E1F" w:rsidRPr="00163E1F" w:rsidTr="005F77E9">
        <w:trPr>
          <w:trHeight w:val="172"/>
        </w:trPr>
        <w:tc>
          <w:tcPr>
            <w:tcW w:w="2367"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Успешно сдали</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Сдали на 4 и 5</w:t>
            </w:r>
          </w:p>
        </w:tc>
        <w:tc>
          <w:tcPr>
            <w:tcW w:w="1701" w:type="dxa"/>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Не сдали</w:t>
            </w:r>
          </w:p>
        </w:tc>
      </w:tr>
      <w:tr w:rsidR="00163E1F" w:rsidRPr="00163E1F" w:rsidTr="005F77E9">
        <w:trPr>
          <w:trHeight w:val="196"/>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46</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24</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r>
      <w:tr w:rsidR="00163E1F" w:rsidRPr="00163E1F" w:rsidTr="005F77E9">
        <w:trPr>
          <w:trHeight w:val="241"/>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русский язык</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47</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31</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241"/>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география</w:t>
            </w:r>
          </w:p>
        </w:tc>
        <w:tc>
          <w:tcPr>
            <w:tcW w:w="156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16</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241"/>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химия</w:t>
            </w:r>
          </w:p>
        </w:tc>
        <w:tc>
          <w:tcPr>
            <w:tcW w:w="156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241"/>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обществознание</w:t>
            </w:r>
          </w:p>
        </w:tc>
        <w:tc>
          <w:tcPr>
            <w:tcW w:w="156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44</w:t>
            </w:r>
          </w:p>
        </w:tc>
        <w:tc>
          <w:tcPr>
            <w:tcW w:w="155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44</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23</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rPr>
          <w:trHeight w:val="241"/>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биология</w:t>
            </w:r>
          </w:p>
        </w:tc>
        <w:tc>
          <w:tcPr>
            <w:tcW w:w="156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r>
      <w:tr w:rsidR="00163E1F" w:rsidRPr="00163E1F" w:rsidTr="005F77E9">
        <w:trPr>
          <w:trHeight w:val="241"/>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информатика</w:t>
            </w:r>
          </w:p>
        </w:tc>
        <w:tc>
          <w:tcPr>
            <w:tcW w:w="156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r>
      <w:tr w:rsidR="00163E1F" w:rsidRPr="00163E1F" w:rsidTr="005F77E9">
        <w:trPr>
          <w:trHeight w:val="241"/>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английский язык</w:t>
            </w:r>
          </w:p>
        </w:tc>
        <w:tc>
          <w:tcPr>
            <w:tcW w:w="156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bl>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820CB5" w:rsidRDefault="00820CB5" w:rsidP="00163E1F">
      <w:pPr>
        <w:spacing w:after="0"/>
        <w:ind w:firstLine="708"/>
        <w:jc w:val="center"/>
        <w:rPr>
          <w:rFonts w:ascii="Times New Roman" w:eastAsia="Times New Roman" w:hAnsi="Times New Roman" w:cs="Times New Roman"/>
          <w:b/>
          <w:sz w:val="24"/>
          <w:szCs w:val="24"/>
          <w:lang w:eastAsia="ru-RU"/>
        </w:rPr>
      </w:pPr>
    </w:p>
    <w:p w:rsidR="00163E1F" w:rsidRPr="00163E1F" w:rsidRDefault="00163E1F" w:rsidP="00163E1F">
      <w:pPr>
        <w:spacing w:after="0"/>
        <w:ind w:firstLine="708"/>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Выпускники 11-х классов показали следующие результаты:</w:t>
      </w:r>
    </w:p>
    <w:p w:rsidR="00163E1F" w:rsidRPr="00163E1F" w:rsidRDefault="00163E1F" w:rsidP="00163E1F">
      <w:pPr>
        <w:spacing w:after="0"/>
        <w:ind w:firstLine="708"/>
        <w:jc w:val="center"/>
        <w:rPr>
          <w:rFonts w:ascii="Times New Roman" w:eastAsia="Times New Roman" w:hAnsi="Times New Roman" w:cs="Times New Roman"/>
          <w:b/>
          <w:sz w:val="24"/>
          <w:szCs w:val="24"/>
          <w:lang w:eastAsia="ru-RU"/>
        </w:rPr>
      </w:pPr>
    </w:p>
    <w:tbl>
      <w:tblPr>
        <w:tblpPr w:leftFromText="180" w:rightFromText="180" w:vertAnchor="text" w:horzAnchor="margin" w:tblpY="8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427"/>
        <w:gridCol w:w="1701"/>
        <w:gridCol w:w="2268"/>
        <w:gridCol w:w="1701"/>
      </w:tblGrid>
      <w:tr w:rsidR="00163E1F" w:rsidRPr="00163E1F" w:rsidTr="005F77E9">
        <w:tc>
          <w:tcPr>
            <w:tcW w:w="2367" w:type="dxa"/>
            <w:vMerge w:val="restar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Предмет</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участвовало</w:t>
            </w:r>
          </w:p>
        </w:tc>
        <w:tc>
          <w:tcPr>
            <w:tcW w:w="5670" w:type="dxa"/>
            <w:gridSpan w:val="3"/>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Результат ЕГЭ</w:t>
            </w:r>
          </w:p>
        </w:tc>
      </w:tr>
      <w:tr w:rsidR="00163E1F" w:rsidRPr="00163E1F" w:rsidTr="005F77E9">
        <w:trPr>
          <w:trHeight w:val="685"/>
        </w:trPr>
        <w:tc>
          <w:tcPr>
            <w:tcW w:w="2367"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Успешно сдали</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Сдали</w:t>
            </w:r>
          </w:p>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 50 баллов и выше</w:t>
            </w:r>
          </w:p>
        </w:tc>
        <w:tc>
          <w:tcPr>
            <w:tcW w:w="1701" w:type="dxa"/>
            <w:tcBorders>
              <w:top w:val="single" w:sz="4" w:space="0" w:color="auto"/>
              <w:left w:val="single" w:sz="4" w:space="0" w:color="auto"/>
              <w:bottom w:val="single" w:sz="4" w:space="0" w:color="auto"/>
              <w:right w:val="single" w:sz="4" w:space="0" w:color="auto"/>
            </w:tcBorders>
            <w:vAlign w:val="center"/>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не сдали</w:t>
            </w:r>
          </w:p>
        </w:tc>
      </w:tr>
      <w:tr w:rsidR="00163E1F" w:rsidRPr="00163E1F" w:rsidTr="005F77E9">
        <w:trPr>
          <w:trHeight w:val="196"/>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 (База)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highlight w:val="yellow"/>
                <w:lang w:eastAsia="ru-RU"/>
              </w:rPr>
            </w:pPr>
            <w:r w:rsidRPr="00163E1F">
              <w:rPr>
                <w:rFonts w:ascii="Times New Roman" w:eastAsia="Times New Roman" w:hAnsi="Times New Roman" w:cs="Times New Roman"/>
                <w:sz w:val="24"/>
                <w:szCs w:val="24"/>
                <w:lang w:eastAsia="ru-RU"/>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44</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сдали на 4 и 5</w:t>
            </w:r>
          </w:p>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33 человека</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r>
      <w:tr w:rsidR="00163E1F" w:rsidRPr="00163E1F" w:rsidTr="005F77E9">
        <w:trPr>
          <w:trHeight w:val="196"/>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математика (Профиль)</w:t>
            </w:r>
          </w:p>
        </w:tc>
        <w:tc>
          <w:tcPr>
            <w:tcW w:w="142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26</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9</w:t>
            </w:r>
          </w:p>
        </w:tc>
      </w:tr>
      <w:tr w:rsidR="00163E1F" w:rsidRPr="00163E1F" w:rsidTr="005F77E9">
        <w:trPr>
          <w:trHeight w:val="241"/>
        </w:trPr>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русский язык</w:t>
            </w:r>
          </w:p>
        </w:tc>
        <w:tc>
          <w:tcPr>
            <w:tcW w:w="142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45</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45</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41</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обществознание</w:t>
            </w:r>
          </w:p>
        </w:tc>
        <w:tc>
          <w:tcPr>
            <w:tcW w:w="142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15</w:t>
            </w:r>
          </w:p>
        </w:tc>
      </w:tr>
      <w:tr w:rsidR="00163E1F" w:rsidRPr="00163E1F" w:rsidTr="005F77E9">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физика</w:t>
            </w:r>
          </w:p>
        </w:tc>
        <w:tc>
          <w:tcPr>
            <w:tcW w:w="142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19</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r>
      <w:tr w:rsidR="00163E1F" w:rsidRPr="00163E1F" w:rsidTr="005F77E9">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биология</w:t>
            </w:r>
          </w:p>
        </w:tc>
        <w:tc>
          <w:tcPr>
            <w:tcW w:w="142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r>
      <w:tr w:rsidR="00163E1F" w:rsidRPr="00163E1F" w:rsidTr="005F77E9">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география</w:t>
            </w:r>
          </w:p>
        </w:tc>
        <w:tc>
          <w:tcPr>
            <w:tcW w:w="142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r w:rsidR="00163E1F" w:rsidRPr="00163E1F" w:rsidTr="005F77E9">
        <w:tc>
          <w:tcPr>
            <w:tcW w:w="2367"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химия</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r>
      <w:tr w:rsidR="00163E1F" w:rsidRPr="00163E1F" w:rsidTr="005F77E9">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информатика и ИКТ</w:t>
            </w:r>
          </w:p>
        </w:tc>
        <w:tc>
          <w:tcPr>
            <w:tcW w:w="142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3</w:t>
            </w:r>
          </w:p>
        </w:tc>
      </w:tr>
      <w:tr w:rsidR="00163E1F" w:rsidRPr="00163E1F" w:rsidTr="005F77E9">
        <w:tc>
          <w:tcPr>
            <w:tcW w:w="236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литература</w:t>
            </w:r>
          </w:p>
        </w:tc>
        <w:tc>
          <w:tcPr>
            <w:tcW w:w="142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w:t>
            </w:r>
          </w:p>
        </w:tc>
      </w:tr>
    </w:tbl>
    <w:p w:rsidR="00163E1F" w:rsidRPr="00163E1F" w:rsidRDefault="00163E1F" w:rsidP="00163E1F">
      <w:pPr>
        <w:spacing w:after="0" w:line="240" w:lineRule="auto"/>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820CB5" w:rsidRDefault="00820CB5" w:rsidP="00163E1F">
      <w:pPr>
        <w:spacing w:after="0"/>
        <w:ind w:firstLine="708"/>
        <w:jc w:val="both"/>
        <w:rPr>
          <w:rFonts w:ascii="Times New Roman" w:eastAsia="Times New Roman" w:hAnsi="Times New Roman" w:cs="Times New Roman"/>
          <w:sz w:val="24"/>
          <w:szCs w:val="24"/>
          <w:lang w:eastAsia="ru-RU"/>
        </w:rPr>
      </w:pPr>
    </w:p>
    <w:p w:rsidR="00163E1F" w:rsidRPr="00163E1F" w:rsidRDefault="00163E1F" w:rsidP="00820CB5">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 xml:space="preserve">Аттестаты об основном общем образовании получили 44 выпускника 9-х классов, из них 3получили аттестат с отличием. </w:t>
      </w:r>
    </w:p>
    <w:p w:rsidR="00163E1F" w:rsidRPr="00820CB5" w:rsidRDefault="00163E1F" w:rsidP="00820CB5">
      <w:pPr>
        <w:spacing w:after="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Аттестаты о среднем общем образовании получили 45 обучающихся 11 классов. 6 выпускников   получили аттестат с отличием и награждены золотой медалью.  </w:t>
      </w:r>
    </w:p>
    <w:p w:rsidR="00163E1F" w:rsidRPr="00163E1F" w:rsidRDefault="00163E1F" w:rsidP="00820CB5">
      <w:pPr>
        <w:spacing w:after="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Оценка востребованности выпускников.</w:t>
      </w: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Основная часть выпускников 9-х классов (82-85%) ежегодно продолжают обучение в 10-х классах школы. Как результат профильной подготовки выпускников уровня среднего общего образования- поступление выпускников в ВУЗы по направлениям.</w:t>
      </w:r>
    </w:p>
    <w:p w:rsidR="00163E1F" w:rsidRPr="00163E1F" w:rsidRDefault="00163E1F" w:rsidP="00163E1F">
      <w:pPr>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sz w:val="24"/>
          <w:szCs w:val="24"/>
          <w:lang w:eastAsia="ru-RU"/>
        </w:rPr>
        <w:t>Планируемое поступление выпускников 11-х классов в учреждения высшего профессионального образования в 2017 году в сравнении с прошлым годом.</w:t>
      </w:r>
    </w:p>
    <w:p w:rsidR="00163E1F" w:rsidRPr="00163E1F" w:rsidRDefault="00163E1F" w:rsidP="00163E1F">
      <w:pPr>
        <w:autoSpaceDE w:val="0"/>
        <w:autoSpaceDN w:val="0"/>
        <w:adjustRightInd w:val="0"/>
        <w:spacing w:after="0"/>
        <w:jc w:val="both"/>
        <w:rPr>
          <w:rFonts w:ascii="Times New Roman" w:eastAsia="Times New Roman" w:hAnsi="Times New Roman" w:cs="Times New Roman"/>
          <w:bCs/>
          <w:sz w:val="24"/>
          <w:szCs w:val="24"/>
          <w:lang w:eastAsia="ru-RU"/>
        </w:rPr>
      </w:pPr>
    </w:p>
    <w:tbl>
      <w:tblPr>
        <w:tblStyle w:val="3a"/>
        <w:tblW w:w="0" w:type="auto"/>
        <w:tblLook w:val="04A0" w:firstRow="1" w:lastRow="0" w:firstColumn="1" w:lastColumn="0" w:noHBand="0" w:noVBand="1"/>
      </w:tblPr>
      <w:tblGrid>
        <w:gridCol w:w="1154"/>
        <w:gridCol w:w="1682"/>
        <w:gridCol w:w="1778"/>
        <w:gridCol w:w="1888"/>
        <w:gridCol w:w="1762"/>
        <w:gridCol w:w="1670"/>
      </w:tblGrid>
      <w:tr w:rsidR="00163E1F" w:rsidRPr="00163E1F" w:rsidTr="005F77E9">
        <w:trPr>
          <w:trHeight w:val="608"/>
        </w:trPr>
        <w:tc>
          <w:tcPr>
            <w:tcW w:w="791" w:type="dxa"/>
            <w:vMerge w:val="restart"/>
          </w:tcPr>
          <w:p w:rsidR="00163E1F" w:rsidRPr="00163E1F" w:rsidRDefault="00163E1F" w:rsidP="00163E1F">
            <w:pPr>
              <w:autoSpaceDE w:val="0"/>
              <w:autoSpaceDN w:val="0"/>
              <w:adjustRightInd w:val="0"/>
              <w:spacing w:line="276" w:lineRule="auto"/>
              <w:jc w:val="both"/>
              <w:rPr>
                <w:bCs/>
                <w:sz w:val="24"/>
                <w:szCs w:val="24"/>
              </w:rPr>
            </w:pPr>
            <w:r w:rsidRPr="00163E1F">
              <w:rPr>
                <w:bCs/>
                <w:sz w:val="24"/>
                <w:szCs w:val="24"/>
              </w:rPr>
              <w:t>Учебный год</w:t>
            </w:r>
          </w:p>
        </w:tc>
        <w:tc>
          <w:tcPr>
            <w:tcW w:w="1682" w:type="dxa"/>
            <w:vMerge w:val="restart"/>
          </w:tcPr>
          <w:p w:rsidR="00163E1F" w:rsidRPr="00163E1F" w:rsidRDefault="00163E1F" w:rsidP="00163E1F">
            <w:pPr>
              <w:autoSpaceDE w:val="0"/>
              <w:autoSpaceDN w:val="0"/>
              <w:adjustRightInd w:val="0"/>
              <w:spacing w:line="276" w:lineRule="auto"/>
              <w:jc w:val="both"/>
              <w:rPr>
                <w:bCs/>
                <w:sz w:val="24"/>
                <w:szCs w:val="24"/>
              </w:rPr>
            </w:pPr>
            <w:r w:rsidRPr="00163E1F">
              <w:rPr>
                <w:bCs/>
                <w:sz w:val="24"/>
                <w:szCs w:val="24"/>
              </w:rPr>
              <w:t>Кол-во выпускников</w:t>
            </w:r>
          </w:p>
        </w:tc>
        <w:tc>
          <w:tcPr>
            <w:tcW w:w="3666" w:type="dxa"/>
            <w:gridSpan w:val="2"/>
            <w:tcBorders>
              <w:right w:val="single" w:sz="4" w:space="0" w:color="auto"/>
            </w:tcBorders>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поступление в вузы ( чел / %)</w:t>
            </w:r>
          </w:p>
        </w:tc>
        <w:tc>
          <w:tcPr>
            <w:tcW w:w="1762" w:type="dxa"/>
            <w:vMerge w:val="restart"/>
            <w:tcBorders>
              <w:left w:val="single" w:sz="4" w:space="0" w:color="auto"/>
              <w:right w:val="single" w:sz="4" w:space="0" w:color="auto"/>
            </w:tcBorders>
          </w:tcPr>
          <w:p w:rsidR="00163E1F" w:rsidRPr="00163E1F" w:rsidRDefault="00163E1F" w:rsidP="00163E1F">
            <w:pPr>
              <w:widowControl w:val="0"/>
              <w:autoSpaceDE w:val="0"/>
              <w:autoSpaceDN w:val="0"/>
              <w:adjustRightInd w:val="0"/>
              <w:spacing w:line="276" w:lineRule="auto"/>
              <w:jc w:val="center"/>
              <w:rPr>
                <w:bCs/>
                <w:sz w:val="24"/>
                <w:szCs w:val="24"/>
              </w:rPr>
            </w:pPr>
            <w:r w:rsidRPr="00163E1F">
              <w:rPr>
                <w:bCs/>
                <w:sz w:val="24"/>
                <w:szCs w:val="24"/>
              </w:rPr>
              <w:t>поступление в сузы</w:t>
            </w:r>
          </w:p>
        </w:tc>
        <w:tc>
          <w:tcPr>
            <w:tcW w:w="1670" w:type="dxa"/>
            <w:vMerge w:val="restart"/>
            <w:tcBorders>
              <w:left w:val="single" w:sz="4" w:space="0" w:color="auto"/>
            </w:tcBorders>
          </w:tcPr>
          <w:p w:rsidR="00163E1F" w:rsidRPr="00163E1F" w:rsidRDefault="00163E1F" w:rsidP="00163E1F">
            <w:pPr>
              <w:widowControl w:val="0"/>
              <w:autoSpaceDE w:val="0"/>
              <w:autoSpaceDN w:val="0"/>
              <w:adjustRightInd w:val="0"/>
              <w:spacing w:line="276" w:lineRule="auto"/>
              <w:jc w:val="center"/>
              <w:rPr>
                <w:bCs/>
                <w:sz w:val="24"/>
                <w:szCs w:val="24"/>
              </w:rPr>
            </w:pPr>
            <w:r w:rsidRPr="00163E1F">
              <w:rPr>
                <w:bCs/>
                <w:sz w:val="24"/>
                <w:szCs w:val="24"/>
              </w:rPr>
              <w:t>работа и служба</w:t>
            </w:r>
          </w:p>
          <w:p w:rsidR="00163E1F" w:rsidRPr="00163E1F" w:rsidRDefault="00163E1F" w:rsidP="00163E1F">
            <w:pPr>
              <w:widowControl w:val="0"/>
              <w:autoSpaceDE w:val="0"/>
              <w:autoSpaceDN w:val="0"/>
              <w:adjustRightInd w:val="0"/>
              <w:spacing w:line="276" w:lineRule="auto"/>
              <w:jc w:val="center"/>
              <w:rPr>
                <w:bCs/>
                <w:sz w:val="24"/>
                <w:szCs w:val="24"/>
              </w:rPr>
            </w:pPr>
            <w:r w:rsidRPr="00163E1F">
              <w:rPr>
                <w:bCs/>
                <w:sz w:val="24"/>
                <w:szCs w:val="24"/>
              </w:rPr>
              <w:t xml:space="preserve"> в армии</w:t>
            </w:r>
          </w:p>
        </w:tc>
      </w:tr>
      <w:tr w:rsidR="00163E1F" w:rsidRPr="00163E1F" w:rsidTr="005F77E9">
        <w:tc>
          <w:tcPr>
            <w:tcW w:w="791" w:type="dxa"/>
            <w:vMerge/>
          </w:tcPr>
          <w:p w:rsidR="00163E1F" w:rsidRPr="00163E1F" w:rsidRDefault="00163E1F" w:rsidP="00163E1F">
            <w:pPr>
              <w:autoSpaceDE w:val="0"/>
              <w:autoSpaceDN w:val="0"/>
              <w:adjustRightInd w:val="0"/>
              <w:spacing w:line="276" w:lineRule="auto"/>
              <w:jc w:val="both"/>
              <w:rPr>
                <w:bCs/>
                <w:sz w:val="24"/>
                <w:szCs w:val="24"/>
              </w:rPr>
            </w:pPr>
          </w:p>
        </w:tc>
        <w:tc>
          <w:tcPr>
            <w:tcW w:w="1682" w:type="dxa"/>
            <w:vMerge/>
          </w:tcPr>
          <w:p w:rsidR="00163E1F" w:rsidRPr="00163E1F" w:rsidRDefault="00163E1F" w:rsidP="00163E1F">
            <w:pPr>
              <w:autoSpaceDE w:val="0"/>
              <w:autoSpaceDN w:val="0"/>
              <w:adjustRightInd w:val="0"/>
              <w:spacing w:line="276" w:lineRule="auto"/>
              <w:jc w:val="both"/>
              <w:rPr>
                <w:bCs/>
                <w:sz w:val="24"/>
                <w:szCs w:val="24"/>
              </w:rPr>
            </w:pPr>
          </w:p>
        </w:tc>
        <w:tc>
          <w:tcPr>
            <w:tcW w:w="1778" w:type="dxa"/>
          </w:tcPr>
          <w:p w:rsidR="00163E1F" w:rsidRPr="00163E1F" w:rsidRDefault="00163E1F" w:rsidP="00163E1F">
            <w:pPr>
              <w:autoSpaceDE w:val="0"/>
              <w:autoSpaceDN w:val="0"/>
              <w:adjustRightInd w:val="0"/>
              <w:spacing w:line="276" w:lineRule="auto"/>
              <w:jc w:val="both"/>
              <w:rPr>
                <w:bCs/>
                <w:sz w:val="24"/>
                <w:szCs w:val="24"/>
              </w:rPr>
            </w:pPr>
            <w:r w:rsidRPr="00163E1F">
              <w:rPr>
                <w:bCs/>
                <w:sz w:val="24"/>
                <w:szCs w:val="24"/>
              </w:rPr>
              <w:t>На основе 2-х обязательных ЕГЭ (рус. язык,</w:t>
            </w:r>
          </w:p>
          <w:p w:rsidR="00163E1F" w:rsidRPr="00163E1F" w:rsidRDefault="00163E1F" w:rsidP="00163E1F">
            <w:pPr>
              <w:autoSpaceDE w:val="0"/>
              <w:autoSpaceDN w:val="0"/>
              <w:adjustRightInd w:val="0"/>
              <w:spacing w:line="276" w:lineRule="auto"/>
              <w:rPr>
                <w:bCs/>
                <w:sz w:val="24"/>
                <w:szCs w:val="24"/>
              </w:rPr>
            </w:pPr>
            <w:r w:rsidRPr="00163E1F">
              <w:rPr>
                <w:bCs/>
                <w:sz w:val="24"/>
                <w:szCs w:val="24"/>
              </w:rPr>
              <w:t>математика)</w:t>
            </w:r>
          </w:p>
        </w:tc>
        <w:tc>
          <w:tcPr>
            <w:tcW w:w="1888" w:type="dxa"/>
            <w:tcBorders>
              <w:right w:val="single" w:sz="4" w:space="0" w:color="auto"/>
            </w:tcBorders>
          </w:tcPr>
          <w:p w:rsidR="00163E1F" w:rsidRPr="00163E1F" w:rsidRDefault="00163E1F" w:rsidP="00163E1F">
            <w:pPr>
              <w:autoSpaceDE w:val="0"/>
              <w:autoSpaceDN w:val="0"/>
              <w:adjustRightInd w:val="0"/>
              <w:spacing w:line="276" w:lineRule="auto"/>
              <w:jc w:val="both"/>
              <w:rPr>
                <w:bCs/>
                <w:sz w:val="24"/>
                <w:szCs w:val="24"/>
              </w:rPr>
            </w:pPr>
            <w:r w:rsidRPr="00163E1F">
              <w:rPr>
                <w:bCs/>
                <w:sz w:val="24"/>
                <w:szCs w:val="24"/>
              </w:rPr>
              <w:t xml:space="preserve">На основе 2-х обязательных  и ЕГЭ по выбору </w:t>
            </w:r>
          </w:p>
          <w:p w:rsidR="00163E1F" w:rsidRPr="00163E1F" w:rsidRDefault="00163E1F" w:rsidP="00163E1F">
            <w:pPr>
              <w:autoSpaceDE w:val="0"/>
              <w:autoSpaceDN w:val="0"/>
              <w:adjustRightInd w:val="0"/>
              <w:spacing w:line="276" w:lineRule="auto"/>
              <w:jc w:val="both"/>
              <w:rPr>
                <w:bCs/>
                <w:sz w:val="24"/>
                <w:szCs w:val="24"/>
              </w:rPr>
            </w:pPr>
          </w:p>
        </w:tc>
        <w:tc>
          <w:tcPr>
            <w:tcW w:w="1762" w:type="dxa"/>
            <w:vMerge/>
            <w:tcBorders>
              <w:left w:val="single" w:sz="4" w:space="0" w:color="auto"/>
              <w:right w:val="single" w:sz="4" w:space="0" w:color="auto"/>
            </w:tcBorders>
          </w:tcPr>
          <w:p w:rsidR="00163E1F" w:rsidRPr="00163E1F" w:rsidRDefault="00163E1F" w:rsidP="00163E1F">
            <w:pPr>
              <w:autoSpaceDE w:val="0"/>
              <w:autoSpaceDN w:val="0"/>
              <w:adjustRightInd w:val="0"/>
              <w:spacing w:line="276" w:lineRule="auto"/>
              <w:jc w:val="center"/>
              <w:rPr>
                <w:bCs/>
                <w:sz w:val="24"/>
                <w:szCs w:val="24"/>
              </w:rPr>
            </w:pPr>
          </w:p>
        </w:tc>
        <w:tc>
          <w:tcPr>
            <w:tcW w:w="1670" w:type="dxa"/>
            <w:vMerge/>
            <w:tcBorders>
              <w:left w:val="single" w:sz="4" w:space="0" w:color="auto"/>
            </w:tcBorders>
          </w:tcPr>
          <w:p w:rsidR="00163E1F" w:rsidRPr="00163E1F" w:rsidRDefault="00163E1F" w:rsidP="00163E1F">
            <w:pPr>
              <w:autoSpaceDE w:val="0"/>
              <w:autoSpaceDN w:val="0"/>
              <w:adjustRightInd w:val="0"/>
              <w:spacing w:line="276" w:lineRule="auto"/>
              <w:jc w:val="center"/>
              <w:rPr>
                <w:bCs/>
                <w:sz w:val="24"/>
                <w:szCs w:val="24"/>
              </w:rPr>
            </w:pPr>
          </w:p>
        </w:tc>
      </w:tr>
      <w:tr w:rsidR="00163E1F" w:rsidRPr="00163E1F" w:rsidTr="005F77E9">
        <w:tc>
          <w:tcPr>
            <w:tcW w:w="791" w:type="dxa"/>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2015-2016</w:t>
            </w:r>
          </w:p>
        </w:tc>
        <w:tc>
          <w:tcPr>
            <w:tcW w:w="1682" w:type="dxa"/>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35</w:t>
            </w:r>
          </w:p>
        </w:tc>
        <w:tc>
          <w:tcPr>
            <w:tcW w:w="1778" w:type="dxa"/>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3 / 8,6%</w:t>
            </w:r>
          </w:p>
        </w:tc>
        <w:tc>
          <w:tcPr>
            <w:tcW w:w="1888" w:type="dxa"/>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26 / 74,2%</w:t>
            </w:r>
          </w:p>
        </w:tc>
        <w:tc>
          <w:tcPr>
            <w:tcW w:w="1762" w:type="dxa"/>
            <w:tcBorders>
              <w:right w:val="single" w:sz="4" w:space="0" w:color="auto"/>
            </w:tcBorders>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3 / 8,6%</w:t>
            </w:r>
          </w:p>
        </w:tc>
        <w:tc>
          <w:tcPr>
            <w:tcW w:w="1670" w:type="dxa"/>
            <w:tcBorders>
              <w:left w:val="single" w:sz="4" w:space="0" w:color="auto"/>
            </w:tcBorders>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3/ 8,6%</w:t>
            </w:r>
          </w:p>
        </w:tc>
      </w:tr>
      <w:tr w:rsidR="00163E1F" w:rsidRPr="00163E1F" w:rsidTr="005F77E9">
        <w:tc>
          <w:tcPr>
            <w:tcW w:w="791" w:type="dxa"/>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2016-2017</w:t>
            </w:r>
          </w:p>
        </w:tc>
        <w:tc>
          <w:tcPr>
            <w:tcW w:w="1682" w:type="dxa"/>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47</w:t>
            </w:r>
          </w:p>
        </w:tc>
        <w:tc>
          <w:tcPr>
            <w:tcW w:w="1778" w:type="dxa"/>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2 / 4,2%</w:t>
            </w:r>
          </w:p>
        </w:tc>
        <w:tc>
          <w:tcPr>
            <w:tcW w:w="1888" w:type="dxa"/>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35/74,5%</w:t>
            </w:r>
          </w:p>
        </w:tc>
        <w:tc>
          <w:tcPr>
            <w:tcW w:w="1762" w:type="dxa"/>
            <w:tcBorders>
              <w:right w:val="single" w:sz="4" w:space="0" w:color="auto"/>
            </w:tcBorders>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7/ 14,9%</w:t>
            </w:r>
          </w:p>
        </w:tc>
        <w:tc>
          <w:tcPr>
            <w:tcW w:w="1670" w:type="dxa"/>
            <w:tcBorders>
              <w:left w:val="single" w:sz="4" w:space="0" w:color="auto"/>
            </w:tcBorders>
          </w:tcPr>
          <w:p w:rsidR="00163E1F" w:rsidRPr="00163E1F" w:rsidRDefault="00163E1F" w:rsidP="00163E1F">
            <w:pPr>
              <w:autoSpaceDE w:val="0"/>
              <w:autoSpaceDN w:val="0"/>
              <w:adjustRightInd w:val="0"/>
              <w:spacing w:line="276" w:lineRule="auto"/>
              <w:jc w:val="center"/>
              <w:rPr>
                <w:bCs/>
                <w:sz w:val="24"/>
                <w:szCs w:val="24"/>
              </w:rPr>
            </w:pPr>
            <w:r w:rsidRPr="00163E1F">
              <w:rPr>
                <w:bCs/>
                <w:sz w:val="24"/>
                <w:szCs w:val="24"/>
              </w:rPr>
              <w:t>3 / 6,4%</w:t>
            </w:r>
          </w:p>
        </w:tc>
      </w:tr>
    </w:tbl>
    <w:p w:rsidR="00163E1F" w:rsidRPr="00163E1F" w:rsidRDefault="00163E1F" w:rsidP="00163E1F">
      <w:pPr>
        <w:spacing w:after="0" w:line="240" w:lineRule="auto"/>
        <w:ind w:firstLine="708"/>
        <w:jc w:val="both"/>
        <w:rPr>
          <w:rFonts w:ascii="Times New Roman" w:eastAsia="Times New Roman" w:hAnsi="Times New Roman" w:cs="Times New Roman"/>
          <w:sz w:val="24"/>
          <w:szCs w:val="24"/>
          <w:lang w:eastAsia="ru-RU"/>
        </w:rPr>
      </w:pPr>
    </w:p>
    <w:p w:rsidR="00163E1F" w:rsidRPr="00163E1F" w:rsidRDefault="00163E1F" w:rsidP="00163E1F">
      <w:pPr>
        <w:spacing w:after="0"/>
        <w:jc w:val="center"/>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b/>
          <w:color w:val="000000"/>
          <w:sz w:val="24"/>
          <w:szCs w:val="24"/>
          <w:lang w:eastAsia="ru-RU"/>
        </w:rPr>
        <w:t>Система  социального-психолого-педагогического  сопровождения учащихся</w:t>
      </w:r>
    </w:p>
    <w:p w:rsidR="00163E1F" w:rsidRPr="00163E1F" w:rsidRDefault="00163E1F" w:rsidP="00163E1F">
      <w:pPr>
        <w:tabs>
          <w:tab w:val="left" w:pos="709"/>
        </w:tabs>
        <w:spacing w:after="0"/>
        <w:jc w:val="both"/>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Работа социально-педагогической службы осуществляется на основе внутришкольного мониторинга, который является системой, включающей непрерывное, обоснованное, диагностико-прогностическое слежение за:</w:t>
      </w:r>
    </w:p>
    <w:p w:rsidR="00163E1F" w:rsidRPr="00163E1F" w:rsidRDefault="00163E1F" w:rsidP="00163E1F">
      <w:pPr>
        <w:widowControl w:val="0"/>
        <w:shd w:val="clear" w:color="auto" w:fill="FFFFFF"/>
        <w:tabs>
          <w:tab w:val="left" w:pos="638"/>
        </w:tabs>
        <w:autoSpaceDE w:val="0"/>
        <w:autoSpaceDN w:val="0"/>
        <w:adjustRightInd w:val="0"/>
        <w:spacing w:after="0"/>
        <w:ind w:right="24"/>
        <w:jc w:val="both"/>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 xml:space="preserve">      -  состоянием организационных форм и методов учебного процесса в соответствии с его общими целями и закономерностями (дидактический мониторинг);</w:t>
      </w:r>
    </w:p>
    <w:p w:rsidR="00163E1F" w:rsidRPr="00163E1F" w:rsidRDefault="00163E1F" w:rsidP="00163E1F">
      <w:pPr>
        <w:widowControl w:val="0"/>
        <w:shd w:val="clear" w:color="auto" w:fill="FFFFFF"/>
        <w:tabs>
          <w:tab w:val="left" w:pos="638"/>
        </w:tabs>
        <w:autoSpaceDE w:val="0"/>
        <w:autoSpaceDN w:val="0"/>
        <w:adjustRightInd w:val="0"/>
        <w:spacing w:after="0"/>
        <w:ind w:right="14"/>
        <w:jc w:val="both"/>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 xml:space="preserve">       - состоянием взаимодействия воспитателей и воспитанников, конечной своей целью имеющее формирование личности, нужной и полезной обществу (воспитательный мониторинг);</w:t>
      </w:r>
    </w:p>
    <w:p w:rsidR="00163E1F" w:rsidRPr="00163E1F" w:rsidRDefault="00163E1F" w:rsidP="00163E1F">
      <w:pPr>
        <w:widowControl w:val="0"/>
        <w:shd w:val="clear" w:color="auto" w:fill="FFFFFF"/>
        <w:tabs>
          <w:tab w:val="left" w:pos="638"/>
        </w:tabs>
        <w:autoSpaceDE w:val="0"/>
        <w:autoSpaceDN w:val="0"/>
        <w:adjustRightInd w:val="0"/>
        <w:spacing w:after="0"/>
        <w:ind w:right="10"/>
        <w:jc w:val="both"/>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 xml:space="preserve">        - состоянием психологического здоровья детей, их эмоциональным состоянием, развитием индивидуальных способностей (психолого-педагогический мониторинг);</w:t>
      </w:r>
    </w:p>
    <w:p w:rsidR="00163E1F" w:rsidRPr="00163E1F" w:rsidRDefault="00163E1F" w:rsidP="00163E1F">
      <w:pPr>
        <w:widowControl w:val="0"/>
        <w:shd w:val="clear" w:color="auto" w:fill="FFFFFF"/>
        <w:tabs>
          <w:tab w:val="left" w:pos="638"/>
          <w:tab w:val="left" w:pos="7498"/>
        </w:tabs>
        <w:autoSpaceDE w:val="0"/>
        <w:autoSpaceDN w:val="0"/>
        <w:adjustRightInd w:val="0"/>
        <w:spacing w:after="0"/>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 xml:space="preserve">        -   состоянием здоровья обучающихся и воспитанников (медицинский мониторинг);</w:t>
      </w:r>
    </w:p>
    <w:p w:rsidR="00163E1F" w:rsidRPr="00163E1F" w:rsidRDefault="00163E1F" w:rsidP="00163E1F">
      <w:pPr>
        <w:widowControl w:val="0"/>
        <w:shd w:val="clear" w:color="auto" w:fill="FFFFFF"/>
        <w:tabs>
          <w:tab w:val="left" w:pos="638"/>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 xml:space="preserve">        -  состоянием характера взаимодействия на различных управленческих уровнях в системах: директор - педагогический коллектив, директор - ученический коллектив, директор - коллектив родителей, директор - внешняя среда, учитель - учитель, учитель - ученик, учитель- семья (управленческий мониторинг).</w:t>
      </w:r>
    </w:p>
    <w:p w:rsidR="00163E1F" w:rsidRPr="00163E1F" w:rsidRDefault="00163E1F" w:rsidP="00163E1F">
      <w:pPr>
        <w:spacing w:after="0" w:line="240" w:lineRule="auto"/>
        <w:jc w:val="center"/>
        <w:rPr>
          <w:rFonts w:ascii="Times New Roman" w:eastAsia="Times New Roman" w:hAnsi="Times New Roman" w:cs="Times New Roman"/>
          <w:b/>
          <w:color w:val="000000"/>
          <w:sz w:val="24"/>
          <w:szCs w:val="24"/>
          <w:lang w:eastAsia="ru-RU"/>
        </w:rPr>
      </w:pPr>
    </w:p>
    <w:p w:rsidR="00163E1F" w:rsidRPr="00163E1F" w:rsidRDefault="00163E1F" w:rsidP="00163E1F">
      <w:pPr>
        <w:spacing w:after="0" w:line="240" w:lineRule="auto"/>
        <w:jc w:val="center"/>
        <w:rPr>
          <w:rFonts w:ascii="Times New Roman" w:eastAsia="Times New Roman" w:hAnsi="Times New Roman" w:cs="Times New Roman"/>
          <w:b/>
          <w:sz w:val="26"/>
          <w:szCs w:val="26"/>
          <w:lang w:eastAsia="ru-RU"/>
        </w:rPr>
      </w:pPr>
      <w:r w:rsidRPr="00163E1F">
        <w:rPr>
          <w:rFonts w:ascii="Times New Roman" w:eastAsia="Times New Roman" w:hAnsi="Times New Roman" w:cs="Times New Roman"/>
          <w:b/>
          <w:sz w:val="26"/>
          <w:szCs w:val="26"/>
          <w:lang w:eastAsia="ru-RU"/>
        </w:rPr>
        <w:t>Результаты воспитательной работы</w:t>
      </w:r>
    </w:p>
    <w:p w:rsidR="00163E1F" w:rsidRPr="00163E1F" w:rsidRDefault="00163E1F" w:rsidP="00163E1F">
      <w:pPr>
        <w:spacing w:after="0" w:line="240" w:lineRule="auto"/>
        <w:jc w:val="center"/>
        <w:rPr>
          <w:rFonts w:ascii="Times New Roman" w:eastAsia="Times New Roman" w:hAnsi="Times New Roman" w:cs="Times New Roman"/>
          <w:b/>
          <w:sz w:val="24"/>
          <w:szCs w:val="24"/>
          <w:lang w:eastAsia="ru-RU"/>
        </w:rPr>
      </w:pP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Подводя итоги воспитательной работы за 2017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163E1F" w:rsidRPr="00163E1F" w:rsidRDefault="00163E1F" w:rsidP="00163E1F">
      <w:pPr>
        <w:spacing w:after="120"/>
        <w:jc w:val="both"/>
        <w:rPr>
          <w:rFonts w:ascii="Times New Roman" w:eastAsia="Times New Roman" w:hAnsi="Times New Roman" w:cs="Times New Roman"/>
          <w:sz w:val="24"/>
          <w:szCs w:val="24"/>
          <w:lang w:eastAsia="ru-RU"/>
        </w:rPr>
      </w:pPr>
    </w:p>
    <w:tbl>
      <w:tblPr>
        <w:tblStyle w:val="3a"/>
        <w:tblW w:w="10065" w:type="dxa"/>
        <w:tblInd w:w="108" w:type="dxa"/>
        <w:tblLayout w:type="fixed"/>
        <w:tblLook w:val="04A0" w:firstRow="1" w:lastRow="0" w:firstColumn="1" w:lastColumn="0" w:noHBand="0" w:noVBand="1"/>
      </w:tblPr>
      <w:tblGrid>
        <w:gridCol w:w="1985"/>
        <w:gridCol w:w="5103"/>
        <w:gridCol w:w="2977"/>
      </w:tblGrid>
      <w:tr w:rsidR="00163E1F" w:rsidRPr="00163E1F" w:rsidTr="005529F1">
        <w:tc>
          <w:tcPr>
            <w:tcW w:w="10065" w:type="dxa"/>
            <w:gridSpan w:val="3"/>
            <w:tcBorders>
              <w:top w:val="single" w:sz="4" w:space="0" w:color="000000"/>
              <w:left w:val="single" w:sz="4" w:space="0" w:color="000000"/>
              <w:bottom w:val="single" w:sz="4" w:space="0" w:color="000000"/>
              <w:right w:val="single" w:sz="4" w:space="0" w:color="000000"/>
            </w:tcBorders>
            <w:hideMark/>
          </w:tcPr>
          <w:p w:rsidR="00163E1F" w:rsidRPr="00163E1F" w:rsidRDefault="00163E1F" w:rsidP="00163E1F">
            <w:pPr>
              <w:spacing w:line="276" w:lineRule="auto"/>
              <w:jc w:val="center"/>
              <w:rPr>
                <w:b/>
                <w:sz w:val="24"/>
                <w:szCs w:val="24"/>
              </w:rPr>
            </w:pPr>
            <w:r w:rsidRPr="00163E1F">
              <w:rPr>
                <w:b/>
                <w:sz w:val="24"/>
                <w:szCs w:val="24"/>
              </w:rPr>
              <w:lastRenderedPageBreak/>
              <w:t>Основные задачи на 2017</w:t>
            </w:r>
            <w:r w:rsidR="005529F1">
              <w:rPr>
                <w:b/>
                <w:sz w:val="24"/>
                <w:szCs w:val="24"/>
              </w:rPr>
              <w:t>-2018</w:t>
            </w:r>
            <w:r w:rsidRPr="00163E1F">
              <w:rPr>
                <w:b/>
                <w:sz w:val="24"/>
                <w:szCs w:val="24"/>
              </w:rPr>
              <w:t xml:space="preserve"> учебный год</w:t>
            </w:r>
          </w:p>
        </w:tc>
      </w:tr>
      <w:tr w:rsidR="00163E1F" w:rsidRPr="00163E1F" w:rsidTr="005529F1">
        <w:tc>
          <w:tcPr>
            <w:tcW w:w="1985"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163E1F">
            <w:pPr>
              <w:spacing w:after="120" w:line="276" w:lineRule="auto"/>
              <w:jc w:val="center"/>
              <w:rPr>
                <w:b/>
                <w:sz w:val="24"/>
                <w:szCs w:val="24"/>
              </w:rPr>
            </w:pPr>
            <w:r w:rsidRPr="00163E1F">
              <w:rPr>
                <w:b/>
                <w:sz w:val="24"/>
                <w:szCs w:val="24"/>
              </w:rPr>
              <w:t xml:space="preserve">Задачи </w:t>
            </w:r>
          </w:p>
        </w:tc>
        <w:tc>
          <w:tcPr>
            <w:tcW w:w="5103"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163E1F">
            <w:pPr>
              <w:spacing w:after="120" w:line="276" w:lineRule="auto"/>
              <w:jc w:val="center"/>
              <w:rPr>
                <w:b/>
                <w:sz w:val="24"/>
                <w:szCs w:val="24"/>
              </w:rPr>
            </w:pPr>
            <w:r w:rsidRPr="00163E1F">
              <w:rPr>
                <w:b/>
                <w:sz w:val="24"/>
                <w:szCs w:val="24"/>
              </w:rPr>
              <w:t>Эффективность реализации задач (краткая качественная оценка)</w:t>
            </w:r>
          </w:p>
        </w:tc>
        <w:tc>
          <w:tcPr>
            <w:tcW w:w="2977"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163E1F">
            <w:pPr>
              <w:spacing w:after="120" w:line="276" w:lineRule="auto"/>
              <w:jc w:val="center"/>
              <w:rPr>
                <w:b/>
                <w:sz w:val="24"/>
                <w:szCs w:val="24"/>
              </w:rPr>
            </w:pPr>
            <w:r w:rsidRPr="00163E1F">
              <w:rPr>
                <w:b/>
                <w:sz w:val="24"/>
                <w:szCs w:val="24"/>
              </w:rPr>
              <w:t>Проблемы</w:t>
            </w:r>
          </w:p>
        </w:tc>
      </w:tr>
      <w:tr w:rsidR="00163E1F" w:rsidRPr="00163E1F" w:rsidTr="005529F1">
        <w:trPr>
          <w:trHeight w:val="4527"/>
        </w:trPr>
        <w:tc>
          <w:tcPr>
            <w:tcW w:w="1985" w:type="dxa"/>
            <w:tcBorders>
              <w:top w:val="single" w:sz="4" w:space="0" w:color="000000"/>
              <w:left w:val="single" w:sz="4" w:space="0" w:color="000000"/>
              <w:bottom w:val="single" w:sz="4" w:space="0" w:color="000000"/>
              <w:right w:val="single" w:sz="4" w:space="0" w:color="000000"/>
            </w:tcBorders>
          </w:tcPr>
          <w:p w:rsidR="00163E1F" w:rsidRPr="00163E1F" w:rsidRDefault="00163E1F" w:rsidP="00163E1F">
            <w:pPr>
              <w:spacing w:after="120" w:line="276" w:lineRule="auto"/>
              <w:rPr>
                <w:sz w:val="24"/>
                <w:szCs w:val="24"/>
              </w:rPr>
            </w:pPr>
            <w:r w:rsidRPr="00163E1F">
              <w:rPr>
                <w:color w:val="000000"/>
                <w:sz w:val="24"/>
                <w:szCs w:val="24"/>
              </w:rPr>
              <w:t xml:space="preserve">Социализация детей и подростков на основе педагогического сотрудничества учащихся, учителей и родителей в системе ученического самоуправления, расширения межведомственных связей с внешкольными учреждениями. </w:t>
            </w:r>
            <w:r w:rsidRPr="00163E1F">
              <w:rPr>
                <w:sz w:val="24"/>
                <w:szCs w:val="24"/>
              </w:rPr>
              <w:t>Создание условий для самореализации личности каждого ученика.</w:t>
            </w: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line="276" w:lineRule="auto"/>
              <w:rPr>
                <w:sz w:val="24"/>
                <w:szCs w:val="24"/>
              </w:rPr>
            </w:pPr>
            <w:r w:rsidRPr="00163E1F">
              <w:rPr>
                <w:sz w:val="24"/>
                <w:szCs w:val="24"/>
              </w:rPr>
              <w:t xml:space="preserve">Усиление роли семьи в воспитании детей и </w:t>
            </w:r>
            <w:r w:rsidRPr="00163E1F">
              <w:rPr>
                <w:sz w:val="24"/>
                <w:szCs w:val="24"/>
              </w:rPr>
              <w:lastRenderedPageBreak/>
              <w:t>привлечение родителей к организации учебно-воспитательного процесса.</w:t>
            </w:r>
          </w:p>
          <w:p w:rsidR="00163E1F" w:rsidRPr="00163E1F" w:rsidRDefault="00163E1F" w:rsidP="00163E1F">
            <w:pPr>
              <w:spacing w:after="120" w:line="276" w:lineRule="auto"/>
              <w:rPr>
                <w:sz w:val="24"/>
                <w:szCs w:val="24"/>
              </w:rPr>
            </w:pPr>
          </w:p>
        </w:tc>
        <w:tc>
          <w:tcPr>
            <w:tcW w:w="5103" w:type="dxa"/>
            <w:vMerge w:val="restart"/>
            <w:tcBorders>
              <w:top w:val="single" w:sz="4" w:space="0" w:color="000000"/>
              <w:left w:val="single" w:sz="4" w:space="0" w:color="000000"/>
              <w:right w:val="single" w:sz="4" w:space="0" w:color="000000"/>
            </w:tcBorders>
            <w:hideMark/>
          </w:tcPr>
          <w:p w:rsidR="00163E1F" w:rsidRPr="00163E1F" w:rsidRDefault="00163E1F" w:rsidP="005529F1">
            <w:pPr>
              <w:autoSpaceDE w:val="0"/>
              <w:autoSpaceDN w:val="0"/>
              <w:adjustRightInd w:val="0"/>
              <w:spacing w:line="276" w:lineRule="auto"/>
              <w:jc w:val="both"/>
              <w:rPr>
                <w:sz w:val="24"/>
                <w:szCs w:val="24"/>
              </w:rPr>
            </w:pPr>
            <w:r w:rsidRPr="00163E1F">
              <w:rPr>
                <w:sz w:val="24"/>
                <w:szCs w:val="24"/>
              </w:rPr>
              <w:lastRenderedPageBreak/>
              <w:t xml:space="preserve">С 2015 УО и ДО  запустили долгосрочный воспитательный проект «Школьный корабль  21 века». </w:t>
            </w:r>
          </w:p>
          <w:p w:rsidR="00163E1F" w:rsidRPr="00163E1F" w:rsidRDefault="00163E1F" w:rsidP="005529F1">
            <w:pPr>
              <w:autoSpaceDE w:val="0"/>
              <w:autoSpaceDN w:val="0"/>
              <w:adjustRightInd w:val="0"/>
              <w:spacing w:line="276" w:lineRule="auto"/>
              <w:jc w:val="both"/>
              <w:rPr>
                <w:sz w:val="24"/>
                <w:szCs w:val="24"/>
              </w:rPr>
            </w:pPr>
            <w:r w:rsidRPr="00163E1F">
              <w:rPr>
                <w:sz w:val="24"/>
                <w:szCs w:val="24"/>
              </w:rPr>
              <w:t>3 этап был направлен на создание условий для развития социально-общественной активности детей и подростков и обеспечения участия подрастающего поколения в решении социальных, экологических проблем на территории города, поддержку детских объединений и развитие лидерских качеств их участников</w:t>
            </w:r>
          </w:p>
          <w:p w:rsidR="00163E1F" w:rsidRPr="00163E1F" w:rsidRDefault="00163E1F" w:rsidP="005529F1">
            <w:pPr>
              <w:spacing w:line="276" w:lineRule="auto"/>
              <w:ind w:firstLine="360"/>
              <w:jc w:val="both"/>
              <w:rPr>
                <w:sz w:val="24"/>
                <w:szCs w:val="24"/>
              </w:rPr>
            </w:pPr>
            <w:r w:rsidRPr="00163E1F">
              <w:rPr>
                <w:sz w:val="24"/>
                <w:szCs w:val="24"/>
              </w:rPr>
              <w:t>Ученический актив школы активно включился в реализацию поставленных задач. Вся работа была многоплановой и разносторонней. Было проведено много разнообразных мероприятий внутри школы:</w:t>
            </w:r>
          </w:p>
          <w:p w:rsidR="00163E1F" w:rsidRPr="00163E1F" w:rsidRDefault="00163E1F" w:rsidP="005529F1">
            <w:pPr>
              <w:spacing w:line="276" w:lineRule="auto"/>
              <w:jc w:val="both"/>
              <w:rPr>
                <w:sz w:val="24"/>
                <w:szCs w:val="24"/>
              </w:rPr>
            </w:pPr>
            <w:r w:rsidRPr="00163E1F">
              <w:rPr>
                <w:spacing w:val="-1"/>
                <w:sz w:val="24"/>
                <w:szCs w:val="24"/>
              </w:rPr>
              <w:t xml:space="preserve">-День матери </w:t>
            </w:r>
          </w:p>
          <w:p w:rsidR="00163E1F" w:rsidRPr="00163E1F" w:rsidRDefault="00163E1F" w:rsidP="005529F1">
            <w:pPr>
              <w:spacing w:line="276" w:lineRule="auto"/>
              <w:jc w:val="both"/>
              <w:rPr>
                <w:sz w:val="24"/>
                <w:szCs w:val="24"/>
              </w:rPr>
            </w:pPr>
            <w:r w:rsidRPr="00163E1F">
              <w:rPr>
                <w:spacing w:val="-1"/>
                <w:sz w:val="24"/>
                <w:szCs w:val="24"/>
              </w:rPr>
              <w:t>- КТД «Учитель, перед именем твоим…»</w:t>
            </w:r>
          </w:p>
          <w:p w:rsidR="00163E1F" w:rsidRPr="00163E1F" w:rsidRDefault="00163E1F" w:rsidP="005529F1">
            <w:pPr>
              <w:spacing w:line="276" w:lineRule="auto"/>
              <w:jc w:val="both"/>
              <w:rPr>
                <w:sz w:val="24"/>
                <w:szCs w:val="24"/>
              </w:rPr>
            </w:pPr>
            <w:r w:rsidRPr="00163E1F">
              <w:rPr>
                <w:spacing w:val="-1"/>
                <w:sz w:val="24"/>
                <w:szCs w:val="24"/>
              </w:rPr>
              <w:t xml:space="preserve">-  </w:t>
            </w:r>
            <w:r w:rsidRPr="00163E1F">
              <w:rPr>
                <w:sz w:val="24"/>
                <w:szCs w:val="24"/>
              </w:rPr>
              <w:t xml:space="preserve">«День защитников Отечества» </w:t>
            </w:r>
          </w:p>
          <w:p w:rsidR="00163E1F" w:rsidRPr="00163E1F" w:rsidRDefault="00163E1F" w:rsidP="005529F1">
            <w:pPr>
              <w:spacing w:line="276" w:lineRule="auto"/>
              <w:jc w:val="both"/>
              <w:rPr>
                <w:sz w:val="24"/>
                <w:szCs w:val="24"/>
              </w:rPr>
            </w:pPr>
            <w:r w:rsidRPr="00163E1F">
              <w:rPr>
                <w:sz w:val="24"/>
                <w:szCs w:val="24"/>
              </w:rPr>
              <w:t xml:space="preserve">-  Экскурсии  на предприятия города </w:t>
            </w:r>
          </w:p>
          <w:p w:rsidR="00163E1F" w:rsidRPr="00163E1F" w:rsidRDefault="00163E1F" w:rsidP="005529F1">
            <w:pPr>
              <w:spacing w:line="276" w:lineRule="auto"/>
              <w:jc w:val="both"/>
              <w:rPr>
                <w:sz w:val="24"/>
                <w:szCs w:val="24"/>
              </w:rPr>
            </w:pPr>
            <w:r w:rsidRPr="00163E1F">
              <w:rPr>
                <w:sz w:val="24"/>
                <w:szCs w:val="24"/>
              </w:rPr>
              <w:t>- Совместные с родительской общественностью и жителями микрорайона КТД: «Добрая дорога детства», «Здравствуй, школа!», благотворительные акции, праздники .</w:t>
            </w:r>
          </w:p>
          <w:p w:rsidR="00163E1F" w:rsidRPr="00163E1F" w:rsidRDefault="00163E1F" w:rsidP="005529F1">
            <w:pPr>
              <w:spacing w:line="276" w:lineRule="auto"/>
              <w:jc w:val="both"/>
              <w:rPr>
                <w:sz w:val="24"/>
                <w:szCs w:val="24"/>
              </w:rPr>
            </w:pPr>
            <w:r w:rsidRPr="00163E1F">
              <w:rPr>
                <w:sz w:val="24"/>
                <w:szCs w:val="24"/>
              </w:rPr>
              <w:t>- Акция «Радуга добрых дел» позволила включить в ее реализацию педагогов и учащихся различных возрастных категорий, а также интегрировать воспитательное пространство УДОД в воспитательное пространство школы.</w:t>
            </w:r>
          </w:p>
          <w:p w:rsidR="00163E1F" w:rsidRPr="00163E1F" w:rsidRDefault="00163E1F" w:rsidP="005529F1">
            <w:pPr>
              <w:spacing w:line="276" w:lineRule="auto"/>
              <w:jc w:val="both"/>
              <w:rPr>
                <w:sz w:val="24"/>
                <w:szCs w:val="24"/>
              </w:rPr>
            </w:pPr>
            <w:r w:rsidRPr="00163E1F">
              <w:rPr>
                <w:sz w:val="24"/>
                <w:szCs w:val="24"/>
              </w:rPr>
              <w:t>- Проведены мероприятия по противодействию терроризму,   уроки по изучению « Устава Красноярского края»</w:t>
            </w:r>
          </w:p>
          <w:p w:rsidR="00163E1F" w:rsidRPr="00163E1F" w:rsidRDefault="00163E1F" w:rsidP="005529F1">
            <w:pPr>
              <w:spacing w:line="276" w:lineRule="auto"/>
              <w:jc w:val="both"/>
              <w:rPr>
                <w:sz w:val="24"/>
                <w:szCs w:val="24"/>
              </w:rPr>
            </w:pPr>
            <w:r w:rsidRPr="00163E1F">
              <w:rPr>
                <w:sz w:val="24"/>
                <w:szCs w:val="24"/>
              </w:rPr>
              <w:t>- Проделана большая работа по благоустройству</w:t>
            </w:r>
          </w:p>
          <w:p w:rsidR="00163E1F" w:rsidRPr="00163E1F" w:rsidRDefault="00163E1F" w:rsidP="005529F1">
            <w:pPr>
              <w:spacing w:line="276" w:lineRule="auto"/>
              <w:jc w:val="both"/>
              <w:rPr>
                <w:sz w:val="24"/>
                <w:szCs w:val="24"/>
              </w:rPr>
            </w:pPr>
            <w:r w:rsidRPr="00163E1F">
              <w:rPr>
                <w:sz w:val="24"/>
                <w:szCs w:val="24"/>
              </w:rPr>
              <w:t>общешкольного  пространства.  В связи с  перепланировкой рекреаций пришлось обустраивать появившиеся новые территории, переносить школьный музей «Дружба», штаб актива. Ребята с удовольствием принимали участие в этих мероприятиях.</w:t>
            </w:r>
          </w:p>
          <w:p w:rsidR="00163E1F" w:rsidRPr="00163E1F" w:rsidRDefault="00163E1F" w:rsidP="005529F1">
            <w:pPr>
              <w:spacing w:line="276" w:lineRule="auto"/>
              <w:jc w:val="both"/>
              <w:rPr>
                <w:sz w:val="24"/>
                <w:szCs w:val="24"/>
              </w:rPr>
            </w:pPr>
            <w:r w:rsidRPr="00163E1F">
              <w:rPr>
                <w:sz w:val="24"/>
                <w:szCs w:val="24"/>
              </w:rPr>
              <w:lastRenderedPageBreak/>
              <w:t xml:space="preserve"> Этот учебный год был юбилейный в истории школы. Активное участие в праздничных мероприятиях приняли дети, учителя, родители. Была проделана большая поисковая работа при подготовке экспозиции</w:t>
            </w:r>
          </w:p>
          <w:p w:rsidR="00163E1F" w:rsidRPr="00163E1F" w:rsidRDefault="00163E1F" w:rsidP="005529F1">
            <w:pPr>
              <w:spacing w:line="276" w:lineRule="auto"/>
              <w:jc w:val="both"/>
              <w:rPr>
                <w:sz w:val="24"/>
                <w:szCs w:val="24"/>
              </w:rPr>
            </w:pPr>
            <w:r w:rsidRPr="00163E1F">
              <w:rPr>
                <w:sz w:val="24"/>
                <w:szCs w:val="24"/>
              </w:rPr>
              <w:t xml:space="preserve"> « Моя семья в истории школы» </w:t>
            </w:r>
          </w:p>
          <w:p w:rsidR="00163E1F" w:rsidRPr="00163E1F" w:rsidRDefault="00163E1F" w:rsidP="005529F1">
            <w:pPr>
              <w:spacing w:line="276" w:lineRule="auto"/>
              <w:jc w:val="both"/>
              <w:rPr>
                <w:sz w:val="24"/>
                <w:szCs w:val="24"/>
              </w:rPr>
            </w:pPr>
          </w:p>
          <w:p w:rsidR="00163E1F" w:rsidRPr="00163E1F" w:rsidRDefault="00163E1F" w:rsidP="005529F1">
            <w:pPr>
              <w:spacing w:line="276" w:lineRule="auto"/>
              <w:jc w:val="both"/>
              <w:rPr>
                <w:sz w:val="24"/>
                <w:szCs w:val="24"/>
              </w:rPr>
            </w:pPr>
            <w:r w:rsidRPr="00163E1F">
              <w:rPr>
                <w:sz w:val="24"/>
                <w:szCs w:val="24"/>
              </w:rPr>
              <w:t>Воспитательная работа  школы не может строиться без учета того, что индивидуальность ребенка формируется в семье. Школа и семья – неотъемлемые части воспитательно- образовательного института, которые  изначально должны взаимодействовать между собой. Со стороны школы  родителям учащихся постоянно оказывается всевозможная помощь. Это педагогические</w:t>
            </w:r>
          </w:p>
          <w:p w:rsidR="00163E1F" w:rsidRPr="00163E1F" w:rsidRDefault="00163E1F" w:rsidP="005529F1">
            <w:pPr>
              <w:spacing w:line="276" w:lineRule="auto"/>
              <w:jc w:val="both"/>
              <w:rPr>
                <w:sz w:val="24"/>
                <w:szCs w:val="24"/>
              </w:rPr>
            </w:pPr>
            <w:r w:rsidRPr="00163E1F">
              <w:rPr>
                <w:sz w:val="24"/>
                <w:szCs w:val="24"/>
              </w:rPr>
              <w:t xml:space="preserve">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.Одной из важных  составляющих частей взаимодействия педагогического коллектива и родителей является коррекция  семейного воспитания. С этой целью проводились  рейды по неблагополучным семьям, заседания совета профилактики, консультации специалистов отдела опеки и попечительства. Семьям оказывалась  помощь в организации бесплатного питания, в сборе детей в школу ( вещи, канцелярские принадлежности).  В итоге к концу учебного года на учете в школе осталось 2 семьи, находящиеся в трудной жизненной ситуации. За учебный год не было случаев лишения родительских прав. Грамотно и профессионально учителя подходили к решению проблем трудных детей, все они находились на особом контроле, успешно учились и  переведены в следующий класс. Родители в свою очередь принимали  посильное участие в решении школой хозяйственных вопросов, , участвовали в проведении акций милосердия, </w:t>
            </w:r>
            <w:r w:rsidRPr="00163E1F">
              <w:rPr>
                <w:sz w:val="24"/>
                <w:szCs w:val="24"/>
              </w:rPr>
              <w:lastRenderedPageBreak/>
              <w:t>воспитательных мероприятиях, большую помощь оказали при подготовке и  проведении юбилея школы, Дня знаний, Последнего звонка, Прощания с начальной школой.</w:t>
            </w:r>
          </w:p>
        </w:tc>
        <w:tc>
          <w:tcPr>
            <w:tcW w:w="2977"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163E1F">
            <w:pPr>
              <w:spacing w:after="120" w:line="276" w:lineRule="auto"/>
              <w:rPr>
                <w:sz w:val="24"/>
                <w:szCs w:val="24"/>
              </w:rPr>
            </w:pPr>
            <w:r w:rsidRPr="00163E1F">
              <w:rPr>
                <w:sz w:val="24"/>
                <w:szCs w:val="24"/>
              </w:rPr>
              <w:lastRenderedPageBreak/>
              <w:t xml:space="preserve">     В течение года активно участвовали со своими классами во всех городских   и школьных мероприятиях следующие классные руководители:  Краденова С.Ф., Лущай Л.Д., Бекетова М.В., ЕмелинаЗ.А., Харитонова В.В., Гуськова И.В.</w:t>
            </w:r>
          </w:p>
          <w:p w:rsidR="00163E1F" w:rsidRPr="00163E1F" w:rsidRDefault="00163E1F" w:rsidP="00163E1F">
            <w:pPr>
              <w:spacing w:after="120" w:line="276" w:lineRule="auto"/>
              <w:rPr>
                <w:sz w:val="24"/>
                <w:szCs w:val="24"/>
              </w:rPr>
            </w:pPr>
            <w:r w:rsidRPr="00163E1F">
              <w:rPr>
                <w:sz w:val="24"/>
                <w:szCs w:val="24"/>
              </w:rPr>
              <w:t xml:space="preserve">     Часть классных руководителей ограничились только внутришкольными мероприятиями , некоторые не проявили себя нигде и никак.  Вопрос заинтересованности классных руководителей в участии в мероприятиях общегородского и общешкольного уровня  остается нерешенным в течение ряда лет и требует оперативного решения. Поэтому наряду с осуществлением   контроля за выполнением плана  мероприятий необходимо  принять административные решения , стимулирующие  работу классных руководителей.</w:t>
            </w: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p>
          <w:p w:rsidR="00163E1F" w:rsidRPr="00163E1F" w:rsidRDefault="00163E1F" w:rsidP="00163E1F">
            <w:pPr>
              <w:spacing w:after="120" w:line="276" w:lineRule="auto"/>
              <w:rPr>
                <w:sz w:val="24"/>
                <w:szCs w:val="24"/>
              </w:rPr>
            </w:pPr>
            <w:r w:rsidRPr="00163E1F">
              <w:rPr>
                <w:sz w:val="24"/>
                <w:szCs w:val="24"/>
              </w:rPr>
              <w:t xml:space="preserve">Во внеурочной деятельности , как правило, участвуют одни и те же родители, которые занимают активную жизненную позицию. Не </w:t>
            </w:r>
            <w:r w:rsidRPr="00163E1F">
              <w:rPr>
                <w:sz w:val="24"/>
                <w:szCs w:val="24"/>
              </w:rPr>
              <w:lastRenderedPageBreak/>
              <w:t>всегда  явка на родительские собрания бывает удовлетворительной. Родительские собрания проводятся классными руководителями в традиционной форме,</w:t>
            </w:r>
          </w:p>
        </w:tc>
      </w:tr>
      <w:tr w:rsidR="00163E1F" w:rsidRPr="00163E1F" w:rsidTr="005529F1">
        <w:trPr>
          <w:trHeight w:val="3106"/>
        </w:trPr>
        <w:tc>
          <w:tcPr>
            <w:tcW w:w="1985" w:type="dxa"/>
            <w:tcBorders>
              <w:top w:val="nil"/>
              <w:left w:val="single" w:sz="4" w:space="0" w:color="000000"/>
              <w:bottom w:val="single" w:sz="4" w:space="0" w:color="000000"/>
              <w:right w:val="single" w:sz="4" w:space="0" w:color="000000"/>
            </w:tcBorders>
          </w:tcPr>
          <w:p w:rsidR="00163E1F" w:rsidRPr="00163E1F" w:rsidRDefault="00163E1F" w:rsidP="00163E1F">
            <w:pPr>
              <w:spacing w:line="276" w:lineRule="auto"/>
              <w:rPr>
                <w:sz w:val="24"/>
                <w:szCs w:val="24"/>
              </w:rPr>
            </w:pPr>
          </w:p>
        </w:tc>
        <w:tc>
          <w:tcPr>
            <w:tcW w:w="5103" w:type="dxa"/>
            <w:vMerge/>
            <w:tcBorders>
              <w:left w:val="single" w:sz="4" w:space="0" w:color="000000"/>
              <w:bottom w:val="single" w:sz="4" w:space="0" w:color="000000"/>
              <w:right w:val="single" w:sz="4" w:space="0" w:color="000000"/>
            </w:tcBorders>
            <w:hideMark/>
          </w:tcPr>
          <w:p w:rsidR="00163E1F" w:rsidRPr="00163E1F" w:rsidRDefault="00163E1F" w:rsidP="00163E1F">
            <w:pPr>
              <w:spacing w:line="276"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163E1F">
            <w:pPr>
              <w:spacing w:before="100" w:beforeAutospacing="1" w:after="100" w:afterAutospacing="1" w:line="276" w:lineRule="auto"/>
              <w:rPr>
                <w:sz w:val="24"/>
                <w:szCs w:val="24"/>
              </w:rPr>
            </w:pPr>
            <w:r w:rsidRPr="00163E1F">
              <w:rPr>
                <w:sz w:val="24"/>
                <w:szCs w:val="24"/>
              </w:rPr>
              <w:t>практически не используются диспуты. При работе в классах с большим разрывом в уровне обучения учащихся необходимо  использовать малые формы ( отдельно для родителей сильных и слабых учащихся)</w:t>
            </w:r>
          </w:p>
        </w:tc>
      </w:tr>
      <w:tr w:rsidR="00163E1F" w:rsidRPr="00163E1F" w:rsidTr="005529F1">
        <w:tc>
          <w:tcPr>
            <w:tcW w:w="1985" w:type="dxa"/>
            <w:tcBorders>
              <w:top w:val="single" w:sz="4" w:space="0" w:color="000000"/>
              <w:left w:val="single" w:sz="4" w:space="0" w:color="000000"/>
              <w:bottom w:val="single" w:sz="4" w:space="0" w:color="000000"/>
              <w:right w:val="single" w:sz="4" w:space="0" w:color="000000"/>
            </w:tcBorders>
          </w:tcPr>
          <w:p w:rsidR="00163E1F" w:rsidRPr="00163E1F" w:rsidRDefault="00163E1F" w:rsidP="00163E1F">
            <w:pPr>
              <w:spacing w:line="276" w:lineRule="auto"/>
              <w:jc w:val="both"/>
              <w:rPr>
                <w:sz w:val="24"/>
                <w:szCs w:val="24"/>
              </w:rPr>
            </w:pPr>
            <w:r w:rsidRPr="00163E1F">
              <w:rPr>
                <w:sz w:val="24"/>
                <w:szCs w:val="24"/>
              </w:rPr>
              <w:t>Создание условий для сохранения и укрепления здоровья учащихся.</w:t>
            </w:r>
          </w:p>
          <w:p w:rsidR="00163E1F" w:rsidRPr="00163E1F" w:rsidRDefault="00163E1F" w:rsidP="00163E1F">
            <w:pPr>
              <w:spacing w:line="276" w:lineRule="auto"/>
              <w:jc w:val="both"/>
              <w:rPr>
                <w:sz w:val="24"/>
                <w:szCs w:val="24"/>
              </w:rPr>
            </w:pPr>
          </w:p>
          <w:p w:rsidR="00163E1F" w:rsidRPr="00163E1F" w:rsidRDefault="00163E1F" w:rsidP="00163E1F">
            <w:pPr>
              <w:spacing w:before="100" w:beforeAutospacing="1" w:after="100" w:afterAutospacing="1"/>
            </w:pPr>
          </w:p>
        </w:tc>
        <w:tc>
          <w:tcPr>
            <w:tcW w:w="5103"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DB7272">
            <w:pPr>
              <w:spacing w:before="100" w:beforeAutospacing="1" w:after="100" w:afterAutospacing="1" w:line="276" w:lineRule="auto"/>
              <w:jc w:val="both"/>
              <w:rPr>
                <w:sz w:val="24"/>
                <w:szCs w:val="24"/>
              </w:rPr>
            </w:pPr>
            <w:r w:rsidRPr="00163E1F">
              <w:rPr>
                <w:sz w:val="24"/>
                <w:szCs w:val="24"/>
              </w:rPr>
              <w:t>Физкультурно-оздоровительное направление 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положительного отношения к здоровому образу жизни как к одному из главных путей в достижении успеха.</w:t>
            </w:r>
          </w:p>
          <w:p w:rsidR="00163E1F" w:rsidRPr="00163E1F" w:rsidRDefault="00163E1F" w:rsidP="00DB7272">
            <w:pPr>
              <w:spacing w:line="276" w:lineRule="auto"/>
              <w:jc w:val="both"/>
              <w:rPr>
                <w:sz w:val="24"/>
                <w:szCs w:val="24"/>
              </w:rPr>
            </w:pPr>
            <w:r w:rsidRPr="00163E1F">
              <w:rPr>
                <w:sz w:val="24"/>
                <w:szCs w:val="24"/>
              </w:rPr>
              <w:t>В соответствии с программой были определены основные направления работы:</w:t>
            </w:r>
          </w:p>
          <w:p w:rsidR="00163E1F" w:rsidRPr="00163E1F" w:rsidRDefault="00163E1F" w:rsidP="00DB7272">
            <w:pPr>
              <w:spacing w:line="276" w:lineRule="auto"/>
              <w:jc w:val="both"/>
              <w:rPr>
                <w:sz w:val="24"/>
                <w:szCs w:val="24"/>
              </w:rPr>
            </w:pPr>
            <w:r w:rsidRPr="00163E1F">
              <w:rPr>
                <w:sz w:val="24"/>
                <w:szCs w:val="24"/>
              </w:rPr>
              <w:t>- профилактика и оздоровление –физкультурная разминка во время учебного процесса для активации работы головного мозга и релаксации органов зрения, обучение навыкам самоконтроля , горячее питание, работа спецмедгруппы, физкультурно- оздоровительная работа;</w:t>
            </w:r>
          </w:p>
          <w:p w:rsidR="00163E1F" w:rsidRPr="00163E1F" w:rsidRDefault="00163E1F" w:rsidP="00DB7272">
            <w:pPr>
              <w:spacing w:before="100" w:beforeAutospacing="1" w:after="100" w:afterAutospacing="1" w:line="276" w:lineRule="auto"/>
              <w:jc w:val="both"/>
              <w:rPr>
                <w:sz w:val="24"/>
                <w:szCs w:val="24"/>
              </w:rPr>
            </w:pPr>
            <w:r w:rsidRPr="00163E1F">
              <w:rPr>
                <w:sz w:val="24"/>
                <w:szCs w:val="24"/>
              </w:rPr>
              <w:t xml:space="preserve">-образовательный процесс- использование здоровьесберегающих технологий, </w:t>
            </w:r>
            <w:r w:rsidRPr="00163E1F">
              <w:rPr>
                <w:sz w:val="24"/>
                <w:szCs w:val="24"/>
              </w:rPr>
              <w:lastRenderedPageBreak/>
              <w:t>рациональное расписание;</w:t>
            </w:r>
          </w:p>
          <w:p w:rsidR="00163E1F" w:rsidRPr="00163E1F" w:rsidRDefault="00163E1F" w:rsidP="00DB7272">
            <w:pPr>
              <w:spacing w:before="100" w:beforeAutospacing="1" w:after="100" w:afterAutospacing="1" w:line="276" w:lineRule="auto"/>
              <w:jc w:val="both"/>
              <w:rPr>
                <w:sz w:val="24"/>
                <w:szCs w:val="24"/>
              </w:rPr>
            </w:pPr>
            <w:r w:rsidRPr="00163E1F">
              <w:rPr>
                <w:sz w:val="24"/>
                <w:szCs w:val="24"/>
              </w:rPr>
              <w:t>-информационно-консультативная работа – лекции медицинских работников, систематические занятия с представителями службы профилактики химических зависимостей,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w:t>
            </w:r>
          </w:p>
          <w:p w:rsidR="00163E1F" w:rsidRPr="00163E1F" w:rsidRDefault="00163E1F" w:rsidP="00DB7272">
            <w:pPr>
              <w:spacing w:before="100" w:beforeAutospacing="1" w:after="100" w:afterAutospacing="1" w:line="276" w:lineRule="auto"/>
              <w:jc w:val="both"/>
              <w:rPr>
                <w:sz w:val="24"/>
                <w:szCs w:val="24"/>
              </w:rPr>
            </w:pPr>
            <w:r w:rsidRPr="00163E1F">
              <w:rPr>
                <w:sz w:val="24"/>
                <w:szCs w:val="24"/>
              </w:rPr>
              <w:t xml:space="preserve">  В течение 2017 года в школе работали спортивные секции по волейболу, баскетболу, легкой атлетике, карате. Приняли участие во всех спортивных соревнованиях городского уровня. Охват спортивными секциями в целом по школе составляет 86%.</w:t>
            </w:r>
          </w:p>
          <w:p w:rsidR="00163E1F" w:rsidRPr="00163E1F" w:rsidRDefault="00163E1F" w:rsidP="00DB7272">
            <w:pPr>
              <w:spacing w:before="100" w:beforeAutospacing="1" w:after="100" w:afterAutospacing="1" w:line="276" w:lineRule="auto"/>
              <w:jc w:val="both"/>
              <w:rPr>
                <w:sz w:val="24"/>
                <w:szCs w:val="24"/>
              </w:rPr>
            </w:pPr>
            <w:r w:rsidRPr="00163E1F">
              <w:rPr>
                <w:sz w:val="24"/>
                <w:szCs w:val="24"/>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реализован комплекс мер,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детского травматизма на дорогах, наркомании, токсикомании, табакокурения. </w:t>
            </w:r>
          </w:p>
          <w:p w:rsidR="00163E1F" w:rsidRPr="00163E1F" w:rsidRDefault="00163E1F" w:rsidP="00DB7272">
            <w:pPr>
              <w:spacing w:before="100" w:beforeAutospacing="1" w:after="100" w:afterAutospacing="1" w:line="276" w:lineRule="auto"/>
              <w:jc w:val="both"/>
              <w:rPr>
                <w:sz w:val="24"/>
                <w:szCs w:val="24"/>
              </w:rPr>
            </w:pPr>
            <w:r w:rsidRPr="00163E1F">
              <w:rPr>
                <w:sz w:val="24"/>
                <w:szCs w:val="24"/>
              </w:rPr>
              <w:t xml:space="preserve"> В рамках тематических декад «Спорт против наркотиков», « Школа- территория свободная от табака» классными руководителями проведены тематические классные часы, беседы, выставки плакатов и рисунков.</w:t>
            </w:r>
          </w:p>
        </w:tc>
        <w:tc>
          <w:tcPr>
            <w:tcW w:w="2977"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163E1F">
            <w:pPr>
              <w:spacing w:before="100" w:beforeAutospacing="1" w:after="100" w:afterAutospacing="1" w:line="276" w:lineRule="auto"/>
              <w:rPr>
                <w:sz w:val="24"/>
                <w:szCs w:val="24"/>
              </w:rPr>
            </w:pPr>
            <w:r w:rsidRPr="00163E1F">
              <w:rPr>
                <w:sz w:val="24"/>
                <w:szCs w:val="24"/>
              </w:rPr>
              <w:lastRenderedPageBreak/>
              <w:t>Несмотря на большую профилактическую работу, имеются случаи употребления учащимися пива, курения вне школы. Необходимо  вести индивидуальную работу с такими учащимися, постоянно держать под контролем их окружение и занятость в свободное от уроков время. Проводить профилактические рейды по микрорайону , в подъезды, где собираются дети.</w:t>
            </w:r>
          </w:p>
        </w:tc>
      </w:tr>
      <w:tr w:rsidR="00163E1F" w:rsidRPr="00163E1F" w:rsidTr="005529F1">
        <w:tc>
          <w:tcPr>
            <w:tcW w:w="1985" w:type="dxa"/>
            <w:tcBorders>
              <w:top w:val="single" w:sz="4" w:space="0" w:color="000000"/>
              <w:left w:val="single" w:sz="4" w:space="0" w:color="000000"/>
              <w:bottom w:val="single" w:sz="4" w:space="0" w:color="000000"/>
              <w:right w:val="single" w:sz="4" w:space="0" w:color="000000"/>
            </w:tcBorders>
          </w:tcPr>
          <w:p w:rsidR="00163E1F" w:rsidRPr="00163E1F" w:rsidRDefault="00163E1F" w:rsidP="00163E1F">
            <w:pPr>
              <w:spacing w:line="276" w:lineRule="auto"/>
              <w:rPr>
                <w:sz w:val="24"/>
                <w:szCs w:val="24"/>
              </w:rPr>
            </w:pPr>
            <w:r w:rsidRPr="00163E1F">
              <w:rPr>
                <w:sz w:val="24"/>
                <w:szCs w:val="24"/>
              </w:rPr>
              <w:t>Формирование в школьном коллективе детей и взрослых уважительного отношения к правам друг друга.</w:t>
            </w:r>
          </w:p>
          <w:p w:rsidR="00163E1F" w:rsidRPr="00163E1F" w:rsidRDefault="00163E1F" w:rsidP="00163E1F">
            <w:pPr>
              <w:spacing w:line="276" w:lineRule="auto"/>
              <w:rPr>
                <w:sz w:val="24"/>
                <w:szCs w:val="24"/>
              </w:rPr>
            </w:pPr>
            <w:r w:rsidRPr="00163E1F">
              <w:rPr>
                <w:sz w:val="24"/>
                <w:szCs w:val="24"/>
              </w:rPr>
              <w:lastRenderedPageBreak/>
              <w:t>-Повышение эффективности работы по воспитанию гражданственности, патриотизма, духовности.</w:t>
            </w:r>
          </w:p>
          <w:p w:rsidR="00163E1F" w:rsidRPr="00163E1F" w:rsidRDefault="00163E1F" w:rsidP="00163E1F">
            <w:pPr>
              <w:spacing w:line="276" w:lineRule="auto"/>
              <w:rPr>
                <w:sz w:val="24"/>
                <w:szCs w:val="24"/>
              </w:rPr>
            </w:pPr>
            <w:r w:rsidRPr="00163E1F">
              <w:rPr>
                <w:sz w:val="24"/>
                <w:szCs w:val="24"/>
              </w:rPr>
              <w:t>-Формирование у детей нравственной и правовой культуры.</w:t>
            </w:r>
          </w:p>
          <w:p w:rsidR="00163E1F" w:rsidRPr="00163E1F" w:rsidRDefault="00163E1F" w:rsidP="00163E1F">
            <w:pPr>
              <w:spacing w:line="276" w:lineRule="auto"/>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163E1F" w:rsidRPr="00163E1F" w:rsidRDefault="00163E1F" w:rsidP="00DB7272">
            <w:pPr>
              <w:spacing w:line="276" w:lineRule="auto"/>
              <w:jc w:val="both"/>
              <w:rPr>
                <w:sz w:val="24"/>
                <w:szCs w:val="24"/>
              </w:rPr>
            </w:pPr>
            <w:r w:rsidRPr="00163E1F">
              <w:rPr>
                <w:sz w:val="24"/>
                <w:szCs w:val="24"/>
              </w:rPr>
              <w:lastRenderedPageBreak/>
              <w:t xml:space="preserve">Школа - отражение жизни общества. Если общество духовно здорово и правильно устроено, то такова и школа. Но, к сожалению, на сегодняшний день обстановка далека от благополучия. Происходящие в стране проявления преступности, рост жестокости и насилия свидетельствуют о падении нравственности нашего общества. И эта проблема требует немедленного решения. </w:t>
            </w:r>
            <w:r w:rsidRPr="00163E1F">
              <w:rPr>
                <w:sz w:val="24"/>
                <w:szCs w:val="24"/>
              </w:rPr>
              <w:lastRenderedPageBreak/>
              <w:t>Одной из задач нравственного воспитания является воспитание патриотизма.</w:t>
            </w:r>
          </w:p>
          <w:p w:rsidR="00163E1F" w:rsidRPr="00163E1F" w:rsidRDefault="00163E1F" w:rsidP="00DB7272">
            <w:pPr>
              <w:spacing w:line="276" w:lineRule="auto"/>
              <w:jc w:val="both"/>
              <w:rPr>
                <w:sz w:val="24"/>
                <w:szCs w:val="24"/>
              </w:rPr>
            </w:pPr>
          </w:p>
          <w:p w:rsidR="00163E1F" w:rsidRPr="00163E1F" w:rsidRDefault="00163E1F" w:rsidP="00DB7272">
            <w:pPr>
              <w:spacing w:line="276" w:lineRule="auto"/>
              <w:jc w:val="both"/>
              <w:rPr>
                <w:sz w:val="24"/>
                <w:szCs w:val="24"/>
              </w:rPr>
            </w:pPr>
            <w:r w:rsidRPr="00163E1F">
              <w:rPr>
                <w:sz w:val="24"/>
                <w:szCs w:val="24"/>
              </w:rPr>
              <w:t xml:space="preserve">    В нашей школе работа по патриотическому воспитанию учащихся всегда была на первом месте: оказание постоянной и действенной помощи ветеранам; вовлечение во все мероприятия как можно большего числа участников из разных социальных институтов города (Союз ветеранов Афганской войны, Совет ветеранов ВОВ, СДЮТур, ДТДМ) и приобщение их к великой истории нашего Отечества. Работа в этом направлении не сводится к формальному выполнению плана мероприятий, а заключается в реальных делах, которые дают возможность школьникам   через знакомство с отдельными эпизодами, судьбами людей изучить историю страны, города. Так участие в течение ряда лет в акциях «Ветеран живет рядом»  дает возможность классным активам осуществлять адресную помощь конкретным ветеранам войны и тыла. </w:t>
            </w:r>
          </w:p>
          <w:p w:rsidR="00163E1F" w:rsidRPr="00163E1F" w:rsidRDefault="00163E1F" w:rsidP="00DB7272">
            <w:pPr>
              <w:spacing w:line="276" w:lineRule="auto"/>
              <w:ind w:firstLine="709"/>
              <w:jc w:val="both"/>
              <w:rPr>
                <w:sz w:val="24"/>
                <w:szCs w:val="24"/>
              </w:rPr>
            </w:pPr>
            <w:r w:rsidRPr="00163E1F">
              <w:rPr>
                <w:sz w:val="24"/>
                <w:szCs w:val="24"/>
              </w:rPr>
              <w:t>В рамках гражданско-патриотического воспитания проведены следующие мероприятия:</w:t>
            </w:r>
          </w:p>
          <w:p w:rsidR="00163E1F" w:rsidRPr="00163E1F" w:rsidRDefault="00163E1F" w:rsidP="00DB7272">
            <w:pPr>
              <w:spacing w:line="276" w:lineRule="auto"/>
              <w:jc w:val="both"/>
              <w:rPr>
                <w:sz w:val="24"/>
                <w:szCs w:val="24"/>
              </w:rPr>
            </w:pPr>
            <w:r w:rsidRPr="00163E1F">
              <w:rPr>
                <w:sz w:val="24"/>
                <w:szCs w:val="24"/>
              </w:rPr>
              <w:t xml:space="preserve">-Акции «Чтобы помнили», «Ветеран живет рядом». </w:t>
            </w:r>
          </w:p>
          <w:p w:rsidR="00163E1F" w:rsidRPr="00163E1F" w:rsidRDefault="00163E1F" w:rsidP="00DB7272">
            <w:pPr>
              <w:spacing w:line="276" w:lineRule="auto"/>
              <w:jc w:val="both"/>
              <w:rPr>
                <w:sz w:val="24"/>
                <w:szCs w:val="24"/>
              </w:rPr>
            </w:pPr>
            <w:r w:rsidRPr="00163E1F">
              <w:rPr>
                <w:sz w:val="24"/>
                <w:szCs w:val="24"/>
              </w:rPr>
              <w:t>-День памяти жертв политических репрессий.</w:t>
            </w:r>
          </w:p>
          <w:p w:rsidR="00163E1F" w:rsidRPr="00163E1F" w:rsidRDefault="00163E1F" w:rsidP="00DB7272">
            <w:pPr>
              <w:spacing w:line="276" w:lineRule="auto"/>
              <w:jc w:val="both"/>
              <w:rPr>
                <w:sz w:val="24"/>
                <w:szCs w:val="24"/>
              </w:rPr>
            </w:pPr>
            <w:r w:rsidRPr="00163E1F">
              <w:rPr>
                <w:sz w:val="24"/>
                <w:szCs w:val="24"/>
              </w:rPr>
              <w:t>-Поздравление Совета ветеранов с Днем Победы.</w:t>
            </w:r>
          </w:p>
          <w:p w:rsidR="00163E1F" w:rsidRPr="00163E1F" w:rsidRDefault="00163E1F" w:rsidP="00DB7272">
            <w:pPr>
              <w:spacing w:line="276" w:lineRule="auto"/>
              <w:jc w:val="both"/>
              <w:rPr>
                <w:sz w:val="24"/>
                <w:szCs w:val="24"/>
              </w:rPr>
            </w:pPr>
            <w:r w:rsidRPr="00163E1F">
              <w:rPr>
                <w:sz w:val="24"/>
                <w:szCs w:val="24"/>
              </w:rPr>
              <w:t>-Участие в митинге , посвященном Дню Победы.</w:t>
            </w:r>
          </w:p>
          <w:p w:rsidR="00163E1F" w:rsidRPr="00163E1F" w:rsidRDefault="00163E1F" w:rsidP="00DB7272">
            <w:pPr>
              <w:spacing w:line="276" w:lineRule="auto"/>
              <w:jc w:val="both"/>
              <w:rPr>
                <w:sz w:val="24"/>
                <w:szCs w:val="24"/>
              </w:rPr>
            </w:pPr>
            <w:r w:rsidRPr="00163E1F">
              <w:rPr>
                <w:sz w:val="24"/>
                <w:szCs w:val="24"/>
              </w:rPr>
              <w:t xml:space="preserve">-В школьных рекреациях функционировали  тематические  выставки « Человек в истории» и      </w:t>
            </w:r>
          </w:p>
          <w:p w:rsidR="00163E1F" w:rsidRPr="00163E1F" w:rsidRDefault="00163E1F" w:rsidP="00DB7272">
            <w:pPr>
              <w:spacing w:line="276" w:lineRule="auto"/>
              <w:jc w:val="both"/>
              <w:rPr>
                <w:sz w:val="24"/>
                <w:szCs w:val="24"/>
              </w:rPr>
            </w:pPr>
            <w:r w:rsidRPr="00163E1F">
              <w:rPr>
                <w:sz w:val="24"/>
                <w:szCs w:val="24"/>
              </w:rPr>
              <w:t xml:space="preserve"> « Норильский комбинат в годы войны.</w:t>
            </w:r>
          </w:p>
          <w:p w:rsidR="00163E1F" w:rsidRPr="00163E1F" w:rsidRDefault="00163E1F" w:rsidP="00DB7272">
            <w:pPr>
              <w:spacing w:line="276" w:lineRule="auto"/>
              <w:jc w:val="both"/>
              <w:rPr>
                <w:sz w:val="24"/>
                <w:szCs w:val="24"/>
              </w:rPr>
            </w:pPr>
            <w:r w:rsidRPr="00163E1F">
              <w:rPr>
                <w:sz w:val="24"/>
                <w:szCs w:val="24"/>
              </w:rPr>
              <w:t>-Беседы со старше-классниками, направленные на формирование патриотических чувств у школьников, воспитания уважения к своему государству и армии;</w:t>
            </w:r>
          </w:p>
          <w:p w:rsidR="00163E1F" w:rsidRPr="00163E1F" w:rsidRDefault="00163E1F" w:rsidP="00DB7272">
            <w:pPr>
              <w:spacing w:line="276" w:lineRule="auto"/>
              <w:jc w:val="both"/>
              <w:rPr>
                <w:sz w:val="24"/>
                <w:szCs w:val="24"/>
              </w:rPr>
            </w:pPr>
            <w:r w:rsidRPr="00163E1F">
              <w:rPr>
                <w:sz w:val="24"/>
                <w:szCs w:val="24"/>
              </w:rPr>
              <w:t xml:space="preserve">  Второй год подряд школьная команда занимает первое место в городской военно-патриотической игре «Патриот», что является показателем высокого уровня в данном направлении работы.</w:t>
            </w:r>
          </w:p>
          <w:p w:rsidR="00163E1F" w:rsidRPr="00163E1F" w:rsidRDefault="00163E1F" w:rsidP="00DB7272">
            <w:pPr>
              <w:spacing w:line="276" w:lineRule="auto"/>
              <w:jc w:val="both"/>
              <w:rPr>
                <w:sz w:val="24"/>
                <w:szCs w:val="24"/>
              </w:rPr>
            </w:pPr>
            <w:r w:rsidRPr="00163E1F">
              <w:rPr>
                <w:sz w:val="24"/>
                <w:szCs w:val="24"/>
              </w:rPr>
              <w:lastRenderedPageBreak/>
              <w:t xml:space="preserve">  Нравственно-эстетическое воспитание направлено на развитие способностей к художественному мышлению, потребности в прекрасном, способности к тонким эмоциональным отношениям.</w:t>
            </w:r>
          </w:p>
          <w:p w:rsidR="00163E1F" w:rsidRPr="00163E1F" w:rsidRDefault="00163E1F" w:rsidP="00DB7272">
            <w:pPr>
              <w:spacing w:line="276" w:lineRule="auto"/>
              <w:jc w:val="both"/>
              <w:rPr>
                <w:color w:val="FF0000"/>
                <w:sz w:val="24"/>
                <w:szCs w:val="24"/>
              </w:rPr>
            </w:pPr>
            <w:r w:rsidRPr="00163E1F">
              <w:rPr>
                <w:sz w:val="24"/>
                <w:szCs w:val="24"/>
              </w:rPr>
              <w:t>Для учащихся школы функционируют кружки патриотической, социально-педагогической, художественно-эстетической направленности. Ребята принимают активное участие  в концертах, посвященных различным красным датам календаря и традиционных праздникам: 1 сентября, День учителя, День матери, День защитника Отечества, 8 Марта, Последний звонок, Выпускные в 4,9,11 классах, новогодние спектакли. На воспитание в этом смысле работает оформление единого школьного пространства. О положи-тельных результатах в этом направлении свидетельствует достаточно высокий  уровень воспитан-ности школьников, который они демонстрируют при посещении городских учреждений , театра, кинотеатров.</w:t>
            </w:r>
          </w:p>
        </w:tc>
        <w:tc>
          <w:tcPr>
            <w:tcW w:w="2977" w:type="dxa"/>
            <w:tcBorders>
              <w:top w:val="single" w:sz="4" w:space="0" w:color="000000"/>
              <w:left w:val="single" w:sz="4" w:space="0" w:color="000000"/>
              <w:bottom w:val="single" w:sz="4" w:space="0" w:color="000000"/>
              <w:right w:val="single" w:sz="4" w:space="0" w:color="000000"/>
            </w:tcBorders>
          </w:tcPr>
          <w:p w:rsidR="00163E1F" w:rsidRPr="00163E1F" w:rsidRDefault="00163E1F" w:rsidP="00163E1F">
            <w:pPr>
              <w:spacing w:before="100" w:beforeAutospacing="1" w:after="100" w:afterAutospacing="1"/>
            </w:pPr>
          </w:p>
        </w:tc>
      </w:tr>
      <w:tr w:rsidR="00163E1F" w:rsidRPr="00163E1F" w:rsidTr="005529F1">
        <w:tc>
          <w:tcPr>
            <w:tcW w:w="1985"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163E1F">
            <w:pPr>
              <w:spacing w:line="276" w:lineRule="auto"/>
              <w:jc w:val="both"/>
              <w:rPr>
                <w:sz w:val="24"/>
                <w:szCs w:val="24"/>
              </w:rPr>
            </w:pPr>
            <w:r w:rsidRPr="00163E1F">
              <w:rPr>
                <w:sz w:val="24"/>
                <w:szCs w:val="24"/>
              </w:rPr>
              <w:lastRenderedPageBreak/>
              <w:t>Усилить работу с трудными подростками, состоящими на внутришкольном</w:t>
            </w:r>
          </w:p>
          <w:p w:rsidR="00163E1F" w:rsidRPr="00163E1F" w:rsidRDefault="00163E1F" w:rsidP="00163E1F">
            <w:pPr>
              <w:spacing w:line="276" w:lineRule="auto"/>
              <w:jc w:val="both"/>
              <w:rPr>
                <w:sz w:val="24"/>
                <w:szCs w:val="24"/>
              </w:rPr>
            </w:pPr>
            <w:r w:rsidRPr="00163E1F">
              <w:rPr>
                <w:sz w:val="24"/>
                <w:szCs w:val="24"/>
              </w:rPr>
              <w:t>учете,  на учете в  КДН</w:t>
            </w:r>
          </w:p>
        </w:tc>
        <w:tc>
          <w:tcPr>
            <w:tcW w:w="5103"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DB7272">
            <w:pPr>
              <w:spacing w:line="276" w:lineRule="auto"/>
              <w:jc w:val="both"/>
              <w:rPr>
                <w:sz w:val="24"/>
                <w:szCs w:val="24"/>
              </w:rPr>
            </w:pPr>
            <w:r w:rsidRPr="00163E1F">
              <w:rPr>
                <w:sz w:val="24"/>
                <w:szCs w:val="24"/>
              </w:rPr>
              <w:t xml:space="preserve">Целью работы социально-психологической службы было способствовать организации здоровой социокультурной среды, в которой бы эффективно проходило становление социально активной личности, способной самостоятельно и ответственно строить собственную жизнь. Эта цель реализовывалась посредством оказания социально – психологической помощи ребятам и их семьям;  социально – психологического консультирования всех участников УВП; обеспечения занятости подростков во внеурочное время, удовлетворения их потребностей в занятиях по интересам и самовыражение;  развития у детей навыков психологической компетентности – овладение социально-приемлемыми нормами поведения, ориентация на «другого» как на субъекта общения, формирования ситуативной адекватности (умения ребенка ориентироваться в ситуации и выбирать оптимальные модели поведения в каждой конкретной посредством индивидуальных консультаций и тренинговой работы); </w:t>
            </w:r>
            <w:r w:rsidRPr="00163E1F">
              <w:rPr>
                <w:sz w:val="24"/>
                <w:szCs w:val="24"/>
              </w:rPr>
              <w:lastRenderedPageBreak/>
              <w:t>повышения культуры семейного воспитания.</w:t>
            </w:r>
          </w:p>
          <w:p w:rsidR="00163E1F" w:rsidRPr="00163E1F" w:rsidRDefault="00163E1F" w:rsidP="00DB7272">
            <w:pPr>
              <w:spacing w:line="276" w:lineRule="auto"/>
              <w:jc w:val="both"/>
              <w:rPr>
                <w:sz w:val="24"/>
                <w:szCs w:val="24"/>
              </w:rPr>
            </w:pPr>
            <w:r w:rsidRPr="00163E1F">
              <w:rPr>
                <w:sz w:val="24"/>
                <w:szCs w:val="24"/>
              </w:rPr>
              <w:t xml:space="preserve">     Осуществляется сетевое взаимодействие МБОУ «СШ № 9» со службой профилактики наркомании, в рамках которого специалистом службы профилактики проведены занятия с учащимися 4,6,8,9 классов, ориентированные на создание здорового жизненного стиля.</w:t>
            </w:r>
          </w:p>
          <w:p w:rsidR="00163E1F" w:rsidRPr="00163E1F" w:rsidRDefault="00163E1F" w:rsidP="00DB7272">
            <w:pPr>
              <w:spacing w:line="276" w:lineRule="auto"/>
              <w:jc w:val="both"/>
              <w:rPr>
                <w:sz w:val="24"/>
                <w:szCs w:val="24"/>
              </w:rPr>
            </w:pPr>
            <w:r w:rsidRPr="00163E1F">
              <w:rPr>
                <w:sz w:val="24"/>
                <w:szCs w:val="24"/>
              </w:rPr>
              <w:t xml:space="preserve">  Осуществляется сетевое взаимодействие с городскими службами, способными оказать помощь в решении проблем подростков: СОЦ,  КДН, Центром семьи . Специалисты этих служб неоднократно приглашались на общешкольные и классные родительские собрания. </w:t>
            </w:r>
          </w:p>
        </w:tc>
        <w:tc>
          <w:tcPr>
            <w:tcW w:w="2977"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163E1F">
            <w:pPr>
              <w:spacing w:line="276" w:lineRule="auto"/>
              <w:rPr>
                <w:sz w:val="24"/>
                <w:szCs w:val="24"/>
              </w:rPr>
            </w:pPr>
            <w:r w:rsidRPr="00163E1F">
              <w:rPr>
                <w:sz w:val="24"/>
                <w:szCs w:val="24"/>
              </w:rPr>
              <w:lastRenderedPageBreak/>
              <w:t xml:space="preserve">Психолог и социальный педагог встречаются с родителями, как правило, по их собственной инициативе чаще всего уже тогда,  когда и сам ребенок, и система родительско – детских отношений нуждаются не в профилактической,  а в серьезной коррекционной работе. В целом же уровень мотивации родителей на какую – либо совместную работу с психологом и социальным педагогом довольно низок. Это может быть связано как с недостаточно сформированным уровнем доверия к    специалистам, так и с невысоким уровнем психологической </w:t>
            </w:r>
            <w:r w:rsidRPr="00163E1F">
              <w:rPr>
                <w:sz w:val="24"/>
                <w:szCs w:val="24"/>
              </w:rPr>
              <w:lastRenderedPageBreak/>
              <w:t>грамотности родителей. Необходимо</w:t>
            </w:r>
          </w:p>
          <w:p w:rsidR="00163E1F" w:rsidRPr="00163E1F" w:rsidRDefault="00163E1F" w:rsidP="00163E1F">
            <w:pPr>
              <w:spacing w:line="276" w:lineRule="auto"/>
              <w:rPr>
                <w:sz w:val="24"/>
                <w:szCs w:val="24"/>
              </w:rPr>
            </w:pPr>
            <w:r w:rsidRPr="00163E1F">
              <w:rPr>
                <w:sz w:val="24"/>
                <w:szCs w:val="24"/>
              </w:rPr>
              <w:t>активизировать работу социально – психологической службы в направлении повышения активности родителей посредством индивидуальной и групповой      ( в виде семинаров и родительских собраний) работы с ними, профилактики и коррекции отклоняющегося поведения и правонарушений среди учащихся, формировать новые установки и формы поведения.</w:t>
            </w:r>
          </w:p>
        </w:tc>
      </w:tr>
      <w:tr w:rsidR="00163E1F" w:rsidRPr="00163E1F" w:rsidTr="005529F1">
        <w:tc>
          <w:tcPr>
            <w:tcW w:w="1985" w:type="dxa"/>
            <w:tcBorders>
              <w:top w:val="single" w:sz="4" w:space="0" w:color="000000"/>
              <w:left w:val="single" w:sz="4" w:space="0" w:color="000000"/>
              <w:bottom w:val="single" w:sz="4" w:space="0" w:color="000000"/>
              <w:right w:val="single" w:sz="4" w:space="0" w:color="000000"/>
            </w:tcBorders>
          </w:tcPr>
          <w:p w:rsidR="00163E1F" w:rsidRPr="00163E1F" w:rsidRDefault="00163E1F" w:rsidP="00163E1F">
            <w:pPr>
              <w:spacing w:before="100" w:beforeAutospacing="1" w:after="100" w:afterAutospacing="1" w:line="276" w:lineRule="auto"/>
              <w:rPr>
                <w:color w:val="000000"/>
                <w:sz w:val="24"/>
                <w:szCs w:val="24"/>
              </w:rPr>
            </w:pPr>
            <w:r w:rsidRPr="00163E1F">
              <w:rPr>
                <w:color w:val="000000"/>
                <w:sz w:val="24"/>
                <w:szCs w:val="24"/>
              </w:rPr>
              <w:lastRenderedPageBreak/>
              <w:t>Формировать профессиональную ориентацию на профессии, необходимые территории.</w:t>
            </w:r>
          </w:p>
          <w:p w:rsidR="00163E1F" w:rsidRPr="00163E1F" w:rsidRDefault="00163E1F" w:rsidP="00163E1F">
            <w:pPr>
              <w:spacing w:line="276" w:lineRule="auto"/>
              <w:jc w:val="both"/>
              <w:rPr>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163E1F" w:rsidRPr="00163E1F" w:rsidRDefault="00163E1F" w:rsidP="00DB7272">
            <w:pPr>
              <w:spacing w:line="276" w:lineRule="auto"/>
              <w:jc w:val="both"/>
              <w:rPr>
                <w:sz w:val="24"/>
                <w:szCs w:val="24"/>
              </w:rPr>
            </w:pPr>
            <w:r w:rsidRPr="00163E1F">
              <w:rPr>
                <w:sz w:val="24"/>
                <w:szCs w:val="24"/>
              </w:rPr>
              <w:t>В школе ведется большая профориентационная работа, направленная на правильное  самоопределение  учащихся в выборе дальнейшего жизненного пути. Реализация плана профориентационной внеклассной работы с 1 по 8 класс:</w:t>
            </w:r>
          </w:p>
          <w:p w:rsidR="00163E1F" w:rsidRPr="00163E1F" w:rsidRDefault="00163E1F" w:rsidP="00DB7272">
            <w:pPr>
              <w:spacing w:line="276" w:lineRule="auto"/>
              <w:jc w:val="both"/>
              <w:rPr>
                <w:sz w:val="24"/>
                <w:szCs w:val="24"/>
              </w:rPr>
            </w:pPr>
            <w:r w:rsidRPr="00163E1F">
              <w:rPr>
                <w:sz w:val="24"/>
                <w:szCs w:val="24"/>
              </w:rPr>
              <w:t xml:space="preserve">-Мир моих интересов (1 классы- 49 человек.) Учащиеся  узнали о наличии профессий, соответствующих  их интересам, например ,любовь к животным- ветеринар ,интерес к рисованию- дизайнер, архитектор.  </w:t>
            </w:r>
          </w:p>
          <w:p w:rsidR="00163E1F" w:rsidRPr="00163E1F" w:rsidRDefault="00163E1F" w:rsidP="00DB7272">
            <w:pPr>
              <w:spacing w:line="276" w:lineRule="auto"/>
              <w:jc w:val="both"/>
              <w:rPr>
                <w:sz w:val="24"/>
                <w:szCs w:val="24"/>
              </w:rPr>
            </w:pPr>
            <w:r w:rsidRPr="00163E1F">
              <w:rPr>
                <w:sz w:val="24"/>
                <w:szCs w:val="24"/>
              </w:rPr>
              <w:t>-Все работы хороши- выбирай на вкус (2 классы -50 человек, 11а класс- 5 человек- учащиеся металлургического класса). Познакомились с профессиями, представленными в Норильском никеле.</w:t>
            </w:r>
          </w:p>
          <w:p w:rsidR="00163E1F" w:rsidRPr="00163E1F" w:rsidRDefault="00163E1F" w:rsidP="00DB7272">
            <w:pPr>
              <w:keepNext/>
              <w:spacing w:line="276" w:lineRule="auto"/>
              <w:jc w:val="both"/>
              <w:rPr>
                <w:sz w:val="24"/>
                <w:szCs w:val="24"/>
              </w:rPr>
            </w:pPr>
            <w:r w:rsidRPr="00163E1F">
              <w:rPr>
                <w:sz w:val="24"/>
                <w:szCs w:val="24"/>
              </w:rPr>
              <w:t>-Профессии наших родителей  (4 классы- 50 человек ) Дети познакомились с профессиями, узнали, как можно стать геологом. Посмотрели выставку минералов из личной коллекции геолога. Познакомились с профессией продавца промышленных товаров, выяснили, какие сложности ожидают человека, избравшего эту работу  ( ежедневное общение с людьми, материальная ответственность)</w:t>
            </w:r>
          </w:p>
          <w:p w:rsidR="00163E1F" w:rsidRPr="00163E1F" w:rsidRDefault="00163E1F" w:rsidP="00DB7272">
            <w:pPr>
              <w:keepNext/>
              <w:spacing w:line="276" w:lineRule="auto"/>
              <w:jc w:val="both"/>
              <w:rPr>
                <w:sz w:val="24"/>
                <w:szCs w:val="24"/>
              </w:rPr>
            </w:pPr>
            <w:r w:rsidRPr="00163E1F">
              <w:rPr>
                <w:sz w:val="24"/>
                <w:szCs w:val="24"/>
              </w:rPr>
              <w:t xml:space="preserve">-Моя мечта о будущей профессии (3 классы – </w:t>
            </w:r>
            <w:r w:rsidRPr="00163E1F">
              <w:rPr>
                <w:sz w:val="24"/>
                <w:szCs w:val="24"/>
              </w:rPr>
              <w:lastRenderedPageBreak/>
              <w:t>46 человек). Познакомились с разнообразием профессий , для которых не требуется высшее образование. Узнали разницу между   училищем, колледжем, институтом.</w:t>
            </w:r>
          </w:p>
          <w:p w:rsidR="00163E1F" w:rsidRPr="00163E1F" w:rsidRDefault="00163E1F" w:rsidP="00DB7272">
            <w:pPr>
              <w:keepNext/>
              <w:spacing w:line="276" w:lineRule="auto"/>
              <w:jc w:val="both"/>
              <w:rPr>
                <w:sz w:val="24"/>
                <w:szCs w:val="24"/>
              </w:rPr>
            </w:pPr>
            <w:r w:rsidRPr="00163E1F">
              <w:rPr>
                <w:sz w:val="24"/>
                <w:szCs w:val="24"/>
              </w:rPr>
              <w:t xml:space="preserve">-Путь </w:t>
            </w:r>
            <w:r w:rsidR="00DB7272">
              <w:rPr>
                <w:sz w:val="24"/>
                <w:szCs w:val="24"/>
              </w:rPr>
              <w:t>в профессию начинается в школе (</w:t>
            </w:r>
            <w:r w:rsidRPr="00163E1F">
              <w:rPr>
                <w:sz w:val="24"/>
                <w:szCs w:val="24"/>
              </w:rPr>
              <w:t>4 классы – 44 человека</w:t>
            </w:r>
            <w:r w:rsidR="00DB7272">
              <w:rPr>
                <w:sz w:val="24"/>
                <w:szCs w:val="24"/>
              </w:rPr>
              <w:t>)</w:t>
            </w:r>
            <w:r w:rsidRPr="00163E1F">
              <w:rPr>
                <w:sz w:val="24"/>
                <w:szCs w:val="24"/>
              </w:rPr>
              <w:t>. Познакомились с профессиями, представлен-ными в Норильском никеле.</w:t>
            </w:r>
          </w:p>
          <w:p w:rsidR="00163E1F" w:rsidRPr="00163E1F" w:rsidRDefault="00163E1F" w:rsidP="00DB7272">
            <w:pPr>
              <w:keepNext/>
              <w:spacing w:line="276" w:lineRule="auto"/>
              <w:jc w:val="both"/>
              <w:rPr>
                <w:sz w:val="24"/>
                <w:szCs w:val="24"/>
              </w:rPr>
            </w:pPr>
            <w:r w:rsidRPr="00163E1F">
              <w:rPr>
                <w:sz w:val="24"/>
                <w:szCs w:val="24"/>
              </w:rPr>
              <w:t>-Почтовая связь в нашей стране. Почта нужна всем. Экскурсия в отделение связи (5б класс – 24 человека 5а класс- 22 человека) В два дня посетили 18 почтовое отделение,  где познакомились с особенностями работы почты.</w:t>
            </w:r>
          </w:p>
          <w:p w:rsidR="00163E1F" w:rsidRPr="00163E1F" w:rsidRDefault="00163E1F" w:rsidP="00DB7272">
            <w:pPr>
              <w:keepNext/>
              <w:spacing w:line="276" w:lineRule="auto"/>
              <w:jc w:val="both"/>
              <w:rPr>
                <w:sz w:val="24"/>
                <w:szCs w:val="24"/>
              </w:rPr>
            </w:pPr>
            <w:r w:rsidRPr="00163E1F">
              <w:rPr>
                <w:sz w:val="24"/>
                <w:szCs w:val="24"/>
              </w:rPr>
              <w:t>-На страже закона. Встреча с  участковым инспектором .(7 классы- 47 человек).</w:t>
            </w:r>
          </w:p>
          <w:p w:rsidR="00163E1F" w:rsidRPr="00163E1F" w:rsidRDefault="00163E1F" w:rsidP="00DB7272">
            <w:pPr>
              <w:keepNext/>
              <w:spacing w:line="276" w:lineRule="auto"/>
              <w:jc w:val="both"/>
              <w:rPr>
                <w:sz w:val="24"/>
                <w:szCs w:val="24"/>
              </w:rPr>
            </w:pPr>
            <w:r w:rsidRPr="00163E1F">
              <w:rPr>
                <w:sz w:val="24"/>
                <w:szCs w:val="24"/>
              </w:rPr>
              <w:t xml:space="preserve"> Майор полиции   Сунчалин</w:t>
            </w:r>
            <w:r w:rsidR="00DB7272">
              <w:rPr>
                <w:sz w:val="24"/>
                <w:szCs w:val="24"/>
              </w:rPr>
              <w:t xml:space="preserve"> </w:t>
            </w:r>
            <w:r w:rsidRPr="00163E1F">
              <w:rPr>
                <w:sz w:val="24"/>
                <w:szCs w:val="24"/>
              </w:rPr>
              <w:t>Э.В. рассказал об особенностях службы в органах охраны право-порядка.</w:t>
            </w:r>
          </w:p>
          <w:p w:rsidR="00DB7272" w:rsidRDefault="00163E1F" w:rsidP="00DB7272">
            <w:pPr>
              <w:keepNext/>
              <w:spacing w:line="276" w:lineRule="auto"/>
              <w:jc w:val="both"/>
              <w:rPr>
                <w:sz w:val="24"/>
                <w:szCs w:val="24"/>
              </w:rPr>
            </w:pPr>
            <w:r w:rsidRPr="00163E1F">
              <w:rPr>
                <w:sz w:val="24"/>
                <w:szCs w:val="24"/>
              </w:rPr>
              <w:t>-Мир профессий.</w:t>
            </w:r>
          </w:p>
          <w:p w:rsidR="00DB7272" w:rsidRDefault="00163E1F" w:rsidP="00DB7272">
            <w:pPr>
              <w:keepNext/>
              <w:spacing w:line="276" w:lineRule="auto"/>
              <w:jc w:val="both"/>
              <w:rPr>
                <w:sz w:val="24"/>
                <w:szCs w:val="24"/>
              </w:rPr>
            </w:pPr>
            <w:r w:rsidRPr="00163E1F">
              <w:rPr>
                <w:sz w:val="24"/>
                <w:szCs w:val="24"/>
              </w:rPr>
              <w:t xml:space="preserve"> Электронные помощники. </w:t>
            </w:r>
          </w:p>
          <w:p w:rsidR="00DB7272" w:rsidRDefault="00163E1F" w:rsidP="00DB7272">
            <w:pPr>
              <w:keepNext/>
              <w:spacing w:line="276" w:lineRule="auto"/>
              <w:jc w:val="both"/>
              <w:rPr>
                <w:sz w:val="24"/>
                <w:szCs w:val="24"/>
              </w:rPr>
            </w:pPr>
            <w:r w:rsidRPr="00163E1F">
              <w:rPr>
                <w:sz w:val="24"/>
                <w:szCs w:val="24"/>
              </w:rPr>
              <w:t>8 классы - 42 человека.</w:t>
            </w:r>
          </w:p>
          <w:p w:rsidR="00163E1F" w:rsidRPr="00163E1F" w:rsidRDefault="00163E1F" w:rsidP="00DB7272">
            <w:pPr>
              <w:keepNext/>
              <w:spacing w:line="276" w:lineRule="auto"/>
              <w:jc w:val="both"/>
              <w:rPr>
                <w:sz w:val="24"/>
                <w:szCs w:val="24"/>
              </w:rPr>
            </w:pPr>
            <w:r w:rsidRPr="00163E1F">
              <w:rPr>
                <w:sz w:val="24"/>
                <w:szCs w:val="24"/>
              </w:rPr>
              <w:t xml:space="preserve"> Учитель ИВТ, библиотекарь, профориентатор) Практическое занятие по поиску информации о профессиях   и учебных заведениях  в интернете, печатных справочниках.</w:t>
            </w:r>
          </w:p>
        </w:tc>
        <w:tc>
          <w:tcPr>
            <w:tcW w:w="2977" w:type="dxa"/>
            <w:tcBorders>
              <w:top w:val="single" w:sz="4" w:space="0" w:color="000000"/>
              <w:left w:val="single" w:sz="4" w:space="0" w:color="000000"/>
              <w:bottom w:val="single" w:sz="4" w:space="0" w:color="000000"/>
              <w:right w:val="single" w:sz="4" w:space="0" w:color="000000"/>
            </w:tcBorders>
          </w:tcPr>
          <w:p w:rsidR="00163E1F" w:rsidRPr="00163E1F" w:rsidRDefault="00163E1F" w:rsidP="00163E1F">
            <w:pPr>
              <w:spacing w:before="100" w:beforeAutospacing="1" w:after="100" w:afterAutospacing="1"/>
            </w:pPr>
          </w:p>
        </w:tc>
      </w:tr>
    </w:tbl>
    <w:p w:rsidR="00163E1F" w:rsidRPr="00163E1F" w:rsidRDefault="00163E1F" w:rsidP="00163E1F">
      <w:pPr>
        <w:spacing w:after="0" w:line="240" w:lineRule="auto"/>
        <w:ind w:firstLine="284"/>
        <w:jc w:val="both"/>
        <w:rPr>
          <w:rFonts w:ascii="Times New Roman" w:eastAsia="Times New Roman" w:hAnsi="Times New Roman" w:cs="Times New Roman"/>
          <w:sz w:val="20"/>
          <w:szCs w:val="20"/>
          <w:lang w:eastAsia="ru-RU"/>
        </w:rPr>
      </w:pPr>
    </w:p>
    <w:p w:rsidR="00163E1F" w:rsidRPr="00163E1F" w:rsidRDefault="00163E1F" w:rsidP="00163E1F">
      <w:pPr>
        <w:spacing w:after="120"/>
        <w:ind w:firstLine="284"/>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Анализ работы классных руководителей с классным коллективам показал,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в мероприятиях проводимых  двумя, тремя классами.  Это позволяет чётко определить место классного коллектива в общей системе учебно–воспитательного процесса школы, что способствует повышению уровня общительности каждого в отдельности, развитию личностных качеств учащегося, направленных на благо коллектива в целом, помогает становлению классного коллектива как неотъемлемой части школьного сообщества.</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Проанализировав работу классных руководителей,  можно выделить самые распространённые проблемы, мешающие их полноценной работе:</w:t>
      </w:r>
    </w:p>
    <w:p w:rsidR="00163E1F" w:rsidRPr="00163E1F" w:rsidRDefault="00163E1F" w:rsidP="00ED6F4C">
      <w:pPr>
        <w:numPr>
          <w:ilvl w:val="0"/>
          <w:numId w:val="34"/>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Нехватка времени для общения и работы с классом из-за загруженности работой  учителя как предметника, оформление большого количества документов, обилие курсов, совещаний и прочей учебной деятельности</w:t>
      </w:r>
    </w:p>
    <w:p w:rsidR="00163E1F" w:rsidRPr="00163E1F" w:rsidRDefault="00163E1F" w:rsidP="00ED6F4C">
      <w:pPr>
        <w:numPr>
          <w:ilvl w:val="0"/>
          <w:numId w:val="34"/>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Недостаточное внимание к особенностям мировоззрения, уровню жизни современного учащегося, незнание психологических  и возрастных особенностей учащихся</w:t>
      </w:r>
    </w:p>
    <w:p w:rsidR="00163E1F" w:rsidRPr="00163E1F" w:rsidRDefault="00163E1F" w:rsidP="00ED6F4C">
      <w:pPr>
        <w:numPr>
          <w:ilvl w:val="0"/>
          <w:numId w:val="34"/>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Большая часть родителей мало заинтересована в общении с классным руководителем, отсюда отсутствие интереса обеих сторон к воспитанию успешного учащегося, непонимание, раздражительность со стороны обеих сторон</w:t>
      </w:r>
    </w:p>
    <w:p w:rsidR="00163E1F" w:rsidRPr="00163E1F" w:rsidRDefault="00163E1F" w:rsidP="00163E1F">
      <w:pPr>
        <w:spacing w:after="120"/>
        <w:jc w:val="both"/>
        <w:rPr>
          <w:rFonts w:ascii="Times New Roman" w:eastAsia="Times New Roman" w:hAnsi="Times New Roman" w:cs="Times New Roman"/>
          <w:sz w:val="24"/>
          <w:szCs w:val="24"/>
          <w:lang w:eastAsia="ru-RU"/>
        </w:rPr>
      </w:pPr>
    </w:p>
    <w:p w:rsidR="00163E1F" w:rsidRPr="00163E1F" w:rsidRDefault="00286F50" w:rsidP="00163E1F">
      <w:pPr>
        <w:spacing w:after="1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Мониторинг воспитательной работы с обучающимися МБОУ «СШ№9»</w:t>
      </w:r>
    </w:p>
    <w:p w:rsidR="00163E1F" w:rsidRPr="00163E1F" w:rsidRDefault="00163E1F" w:rsidP="00163E1F">
      <w:pPr>
        <w:spacing w:after="120"/>
        <w:jc w:val="both"/>
        <w:rPr>
          <w:rFonts w:ascii="Times New Roman" w:eastAsia="Times New Roman" w:hAnsi="Times New Roman" w:cs="Times New Roman"/>
          <w:b/>
          <w:bCs/>
          <w:sz w:val="24"/>
          <w:szCs w:val="24"/>
          <w:lang w:eastAsia="ru-RU"/>
        </w:rPr>
      </w:pPr>
      <w:r w:rsidRPr="00163E1F">
        <w:rPr>
          <w:rFonts w:ascii="Times New Roman" w:eastAsia="Times New Roman" w:hAnsi="Times New Roman" w:cs="Times New Roman"/>
          <w:sz w:val="24"/>
          <w:szCs w:val="24"/>
          <w:lang w:eastAsia="ru-RU"/>
        </w:rPr>
        <w:t>Несмотря на то, что в педагогической науке ещё существует проблема исследования эффективности учебно</w:t>
      </w:r>
      <w:r w:rsidR="00286F50">
        <w:rPr>
          <w:rFonts w:ascii="Times New Roman" w:eastAsia="Times New Roman" w:hAnsi="Times New Roman" w:cs="Times New Roman"/>
          <w:sz w:val="24"/>
          <w:szCs w:val="24"/>
          <w:lang w:eastAsia="ru-RU"/>
        </w:rPr>
        <w:t xml:space="preserve"> </w:t>
      </w:r>
      <w:r w:rsidRPr="00163E1F">
        <w:rPr>
          <w:rFonts w:ascii="Times New Roman" w:eastAsia="Times New Roman" w:hAnsi="Times New Roman" w:cs="Times New Roman"/>
          <w:sz w:val="24"/>
          <w:szCs w:val="24"/>
          <w:lang w:eastAsia="ru-RU"/>
        </w:rPr>
        <w:t>–</w:t>
      </w:r>
      <w:r w:rsidR="00286F50">
        <w:rPr>
          <w:rFonts w:ascii="Times New Roman" w:eastAsia="Times New Roman" w:hAnsi="Times New Roman" w:cs="Times New Roman"/>
          <w:sz w:val="24"/>
          <w:szCs w:val="24"/>
          <w:lang w:eastAsia="ru-RU"/>
        </w:rPr>
        <w:t xml:space="preserve"> </w:t>
      </w:r>
      <w:r w:rsidRPr="00163E1F">
        <w:rPr>
          <w:rFonts w:ascii="Times New Roman" w:eastAsia="Times New Roman" w:hAnsi="Times New Roman" w:cs="Times New Roman"/>
          <w:sz w:val="24"/>
          <w:szCs w:val="24"/>
          <w:lang w:eastAsia="ru-RU"/>
        </w:rPr>
        <w:t>воспитательной работы, тем не менее, мерилом эффективности функционирования воспитательной системы признают следующие критерии: воспитанность учащихся, защищенность и комфортность, удовлетворённость детей и родителей жизнедеятельностью в классе, уровень сформированности классного коллектива.</w:t>
      </w:r>
    </w:p>
    <w:p w:rsidR="00163E1F" w:rsidRPr="00163E1F" w:rsidRDefault="00163E1F" w:rsidP="00163E1F">
      <w:pPr>
        <w:spacing w:after="120"/>
        <w:ind w:firstLine="36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Аналитико–диагностическая деятельность в классе  проводится совместно с психологом школы, при её консультациях были проведены различные методики, которые позволили оценить все перечисленные критерии  определения эффективности воспитательной системы класса. </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Диагностика и мониторинг уровня воспитанности учащихся проводится по методике Шиловой М.И. и Р.С. Немова. Каждый классный руководитель, совместно со школьным психологом составляют данные о воспитанности учащихся на начало учебного года и на конец учебного года.</w:t>
      </w:r>
    </w:p>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Критерии уровня воспитанности:</w:t>
      </w:r>
    </w:p>
    <w:p w:rsidR="00163E1F" w:rsidRPr="00163E1F" w:rsidRDefault="00163E1F" w:rsidP="00ED6F4C">
      <w:pPr>
        <w:numPr>
          <w:ilvl w:val="0"/>
          <w:numId w:val="39"/>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Внешний вид, причёска, одежда, украшения.</w:t>
      </w:r>
    </w:p>
    <w:p w:rsidR="00163E1F" w:rsidRPr="00163E1F" w:rsidRDefault="00163E1F" w:rsidP="00ED6F4C">
      <w:pPr>
        <w:numPr>
          <w:ilvl w:val="0"/>
          <w:numId w:val="39"/>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Общение, речь.</w:t>
      </w:r>
    </w:p>
    <w:p w:rsidR="00163E1F" w:rsidRPr="00163E1F" w:rsidRDefault="00163E1F" w:rsidP="00ED6F4C">
      <w:pPr>
        <w:numPr>
          <w:ilvl w:val="0"/>
          <w:numId w:val="39"/>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Отношения с ребятами.</w:t>
      </w:r>
    </w:p>
    <w:p w:rsidR="00163E1F" w:rsidRPr="00163E1F" w:rsidRDefault="00163E1F" w:rsidP="00ED6F4C">
      <w:pPr>
        <w:numPr>
          <w:ilvl w:val="0"/>
          <w:numId w:val="39"/>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Отношения с учителями.</w:t>
      </w:r>
    </w:p>
    <w:p w:rsidR="00163E1F" w:rsidRPr="00163E1F" w:rsidRDefault="00163E1F" w:rsidP="00ED6F4C">
      <w:pPr>
        <w:numPr>
          <w:ilvl w:val="0"/>
          <w:numId w:val="39"/>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Отношения с другими сотрудниками школы.</w:t>
      </w:r>
    </w:p>
    <w:p w:rsidR="00163E1F" w:rsidRPr="00163E1F" w:rsidRDefault="00163E1F" w:rsidP="00ED6F4C">
      <w:pPr>
        <w:numPr>
          <w:ilvl w:val="0"/>
          <w:numId w:val="39"/>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Дисциплинированность в плане выполнения указаний учителя.</w:t>
      </w:r>
    </w:p>
    <w:p w:rsidR="00163E1F" w:rsidRPr="00163E1F" w:rsidRDefault="00163E1F" w:rsidP="00ED6F4C">
      <w:pPr>
        <w:numPr>
          <w:ilvl w:val="0"/>
          <w:numId w:val="39"/>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Отношение к школьному имуществу.</w:t>
      </w:r>
    </w:p>
    <w:p w:rsidR="00163E1F" w:rsidRPr="00163E1F" w:rsidRDefault="00163E1F" w:rsidP="00163E1F">
      <w:pPr>
        <w:spacing w:after="0"/>
        <w:rPr>
          <w:rFonts w:ascii="Times New Roman" w:eastAsia="Times New Roman" w:hAnsi="Times New Roman" w:cs="Times New Roman"/>
          <w:bCs/>
          <w:sz w:val="24"/>
          <w:szCs w:val="24"/>
          <w:lang w:eastAsia="ru-RU"/>
        </w:rPr>
      </w:pPr>
      <w:r w:rsidRPr="00163E1F">
        <w:rPr>
          <w:rFonts w:ascii="Times New Roman" w:eastAsia="Times New Roman" w:hAnsi="Times New Roman" w:cs="Times New Roman"/>
          <w:bCs/>
          <w:iCs/>
          <w:sz w:val="24"/>
          <w:szCs w:val="24"/>
          <w:lang w:eastAsia="ru-RU"/>
        </w:rPr>
        <w:t>Четыре  уровня воспитанности учащихся:</w:t>
      </w:r>
    </w:p>
    <w:p w:rsidR="00163E1F" w:rsidRPr="00163E1F" w:rsidRDefault="00163E1F" w:rsidP="00163E1F">
      <w:pPr>
        <w:spacing w:after="0"/>
        <w:jc w:val="both"/>
        <w:rPr>
          <w:rFonts w:ascii="Times New Roman" w:eastAsia="Times New Roman" w:hAnsi="Times New Roman" w:cs="Times New Roman"/>
          <w:bCs/>
          <w:i/>
          <w:sz w:val="24"/>
          <w:szCs w:val="24"/>
          <w:lang w:eastAsia="ru-RU"/>
        </w:rPr>
      </w:pPr>
      <w:r w:rsidRPr="00163E1F">
        <w:rPr>
          <w:rFonts w:ascii="Times New Roman" w:eastAsia="Times New Roman" w:hAnsi="Times New Roman" w:cs="Times New Roman"/>
          <w:sz w:val="24"/>
          <w:szCs w:val="24"/>
          <w:lang w:eastAsia="ru-RU"/>
        </w:rPr>
        <w:t xml:space="preserve">5.0 – 4,5 баллов - </w:t>
      </w:r>
      <w:r w:rsidRPr="00163E1F">
        <w:rPr>
          <w:rFonts w:ascii="Times New Roman" w:eastAsia="Times New Roman" w:hAnsi="Times New Roman" w:cs="Times New Roman"/>
          <w:bCs/>
          <w:i/>
          <w:sz w:val="24"/>
          <w:szCs w:val="24"/>
          <w:lang w:eastAsia="ru-RU"/>
        </w:rPr>
        <w:t>высокий</w:t>
      </w:r>
    </w:p>
    <w:p w:rsidR="00163E1F" w:rsidRPr="00163E1F" w:rsidRDefault="00163E1F" w:rsidP="00163E1F">
      <w:pPr>
        <w:spacing w:after="0"/>
        <w:jc w:val="both"/>
        <w:rPr>
          <w:rFonts w:ascii="Times New Roman" w:eastAsia="Times New Roman" w:hAnsi="Times New Roman" w:cs="Times New Roman"/>
          <w:bCs/>
          <w:i/>
          <w:sz w:val="24"/>
          <w:szCs w:val="24"/>
          <w:lang w:eastAsia="ru-RU"/>
        </w:rPr>
      </w:pPr>
      <w:r w:rsidRPr="00163E1F">
        <w:rPr>
          <w:rFonts w:ascii="Times New Roman" w:eastAsia="Times New Roman" w:hAnsi="Times New Roman" w:cs="Times New Roman"/>
          <w:bCs/>
          <w:i/>
          <w:sz w:val="24"/>
          <w:szCs w:val="24"/>
          <w:lang w:eastAsia="ru-RU"/>
        </w:rPr>
        <w:t>;</w:t>
      </w:r>
      <w:r w:rsidRPr="00163E1F">
        <w:rPr>
          <w:rFonts w:ascii="Times New Roman" w:eastAsia="Times New Roman" w:hAnsi="Times New Roman" w:cs="Times New Roman"/>
          <w:sz w:val="24"/>
          <w:szCs w:val="24"/>
          <w:lang w:eastAsia="ru-RU"/>
        </w:rPr>
        <w:t>4,4 – 3,5 баллов</w:t>
      </w:r>
      <w:r w:rsidRPr="00163E1F">
        <w:rPr>
          <w:rFonts w:ascii="Times New Roman" w:eastAsia="Times New Roman" w:hAnsi="Times New Roman" w:cs="Times New Roman"/>
          <w:i/>
          <w:sz w:val="24"/>
          <w:szCs w:val="24"/>
          <w:lang w:eastAsia="ru-RU"/>
        </w:rPr>
        <w:t xml:space="preserve">- </w:t>
      </w:r>
      <w:r w:rsidRPr="00163E1F">
        <w:rPr>
          <w:rFonts w:ascii="Times New Roman" w:eastAsia="Times New Roman" w:hAnsi="Times New Roman" w:cs="Times New Roman"/>
          <w:bCs/>
          <w:i/>
          <w:sz w:val="24"/>
          <w:szCs w:val="24"/>
          <w:lang w:eastAsia="ru-RU"/>
        </w:rPr>
        <w:t>хороший;</w:t>
      </w:r>
    </w:p>
    <w:p w:rsidR="00163E1F" w:rsidRPr="00163E1F" w:rsidRDefault="00163E1F" w:rsidP="00163E1F">
      <w:pPr>
        <w:spacing w:after="0"/>
        <w:jc w:val="both"/>
        <w:rPr>
          <w:rFonts w:ascii="Times New Roman" w:eastAsia="Times New Roman" w:hAnsi="Times New Roman" w:cs="Times New Roman"/>
          <w:i/>
          <w:sz w:val="24"/>
          <w:szCs w:val="24"/>
          <w:lang w:eastAsia="ru-RU"/>
        </w:rPr>
      </w:pPr>
      <w:r w:rsidRPr="00163E1F">
        <w:rPr>
          <w:rFonts w:ascii="Times New Roman" w:eastAsia="Times New Roman" w:hAnsi="Times New Roman" w:cs="Times New Roman"/>
          <w:sz w:val="24"/>
          <w:szCs w:val="24"/>
          <w:lang w:eastAsia="ru-RU"/>
        </w:rPr>
        <w:t xml:space="preserve">3,4 – 2,5 баллов </w:t>
      </w:r>
      <w:r w:rsidRPr="00163E1F">
        <w:rPr>
          <w:rFonts w:ascii="Times New Roman" w:eastAsia="Times New Roman" w:hAnsi="Times New Roman" w:cs="Times New Roman"/>
          <w:i/>
          <w:sz w:val="24"/>
          <w:szCs w:val="24"/>
          <w:lang w:eastAsia="ru-RU"/>
        </w:rPr>
        <w:t xml:space="preserve">- </w:t>
      </w:r>
      <w:r w:rsidRPr="00163E1F">
        <w:rPr>
          <w:rFonts w:ascii="Times New Roman" w:eastAsia="Times New Roman" w:hAnsi="Times New Roman" w:cs="Times New Roman"/>
          <w:bCs/>
          <w:i/>
          <w:sz w:val="24"/>
          <w:szCs w:val="24"/>
          <w:lang w:eastAsia="ru-RU"/>
        </w:rPr>
        <w:t>средний;</w:t>
      </w:r>
    </w:p>
    <w:p w:rsidR="00163E1F" w:rsidRPr="00163E1F" w:rsidRDefault="00163E1F" w:rsidP="00163E1F">
      <w:pPr>
        <w:spacing w:after="0"/>
        <w:ind w:left="360" w:hanging="360"/>
        <w:jc w:val="both"/>
        <w:rPr>
          <w:rFonts w:ascii="Times New Roman" w:eastAsia="Times New Roman" w:hAnsi="Times New Roman" w:cs="Times New Roman"/>
          <w:bCs/>
          <w:i/>
          <w:sz w:val="24"/>
          <w:szCs w:val="24"/>
          <w:lang w:eastAsia="ru-RU"/>
        </w:rPr>
      </w:pPr>
      <w:r w:rsidRPr="00163E1F">
        <w:rPr>
          <w:rFonts w:ascii="Times New Roman" w:eastAsia="Times New Roman" w:hAnsi="Times New Roman" w:cs="Times New Roman"/>
          <w:bCs/>
          <w:sz w:val="24"/>
          <w:szCs w:val="24"/>
          <w:lang w:eastAsia="ru-RU"/>
        </w:rPr>
        <w:t xml:space="preserve">2,0 –   0 </w:t>
      </w:r>
      <w:r w:rsidRPr="00163E1F">
        <w:rPr>
          <w:rFonts w:ascii="Times New Roman" w:eastAsia="Times New Roman" w:hAnsi="Times New Roman" w:cs="Times New Roman"/>
          <w:sz w:val="24"/>
          <w:szCs w:val="24"/>
          <w:lang w:eastAsia="ru-RU"/>
        </w:rPr>
        <w:t xml:space="preserve"> баллов</w:t>
      </w:r>
      <w:r w:rsidRPr="00163E1F">
        <w:rPr>
          <w:rFonts w:ascii="Times New Roman" w:eastAsia="Times New Roman" w:hAnsi="Times New Roman" w:cs="Times New Roman"/>
          <w:i/>
          <w:sz w:val="24"/>
          <w:szCs w:val="24"/>
          <w:lang w:eastAsia="ru-RU"/>
        </w:rPr>
        <w:t xml:space="preserve">- </w:t>
      </w:r>
      <w:r w:rsidRPr="00163E1F">
        <w:rPr>
          <w:rFonts w:ascii="Times New Roman" w:eastAsia="Times New Roman" w:hAnsi="Times New Roman" w:cs="Times New Roman"/>
          <w:bCs/>
          <w:i/>
          <w:sz w:val="24"/>
          <w:szCs w:val="24"/>
          <w:lang w:eastAsia="ru-RU"/>
        </w:rPr>
        <w:t>низкий.</w:t>
      </w:r>
    </w:p>
    <w:p w:rsidR="00163E1F" w:rsidRPr="00163E1F" w:rsidRDefault="00163E1F" w:rsidP="00163E1F">
      <w:pPr>
        <w:spacing w:after="120"/>
        <w:jc w:val="both"/>
        <w:rPr>
          <w:rFonts w:ascii="Times New Roman" w:eastAsia="Times New Roman" w:hAnsi="Times New Roman" w:cs="Times New Roman"/>
          <w:color w:val="000000"/>
          <w:sz w:val="24"/>
          <w:szCs w:val="24"/>
          <w:lang w:eastAsia="ru-RU"/>
        </w:rPr>
      </w:pPr>
      <w:r w:rsidRPr="00163E1F">
        <w:rPr>
          <w:rFonts w:ascii="Times New Roman" w:eastAsia="Times New Roman" w:hAnsi="Times New Roman" w:cs="Times New Roman"/>
          <w:color w:val="000000"/>
          <w:sz w:val="24"/>
          <w:szCs w:val="24"/>
          <w:lang w:eastAsia="ru-RU"/>
        </w:rPr>
        <w:t xml:space="preserve">По результатам проделанной работы был определен УВ каждого обучающегося, школы в целом. </w:t>
      </w:r>
      <w:r w:rsidRPr="00163E1F">
        <w:rPr>
          <w:rFonts w:ascii="Times New Roman" w:eastAsia="Times New Roman" w:hAnsi="Times New Roman" w:cs="Times New Roman"/>
          <w:sz w:val="24"/>
          <w:szCs w:val="24"/>
          <w:lang w:val="tt-RU" w:eastAsia="ru-RU"/>
        </w:rPr>
        <w:t>Результаты даны в таблице  в  сравнении за  3  года:</w:t>
      </w:r>
    </w:p>
    <w:tbl>
      <w:tblPr>
        <w:tblW w:w="921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1417"/>
        <w:gridCol w:w="1701"/>
        <w:gridCol w:w="1418"/>
        <w:gridCol w:w="1842"/>
        <w:gridCol w:w="1276"/>
      </w:tblGrid>
      <w:tr w:rsidR="00163E1F" w:rsidRPr="00163E1F" w:rsidTr="005F77E9">
        <w:trPr>
          <w:trHeight w:val="300"/>
        </w:trPr>
        <w:tc>
          <w:tcPr>
            <w:tcW w:w="2977" w:type="dxa"/>
            <w:gridSpan w:val="2"/>
            <w:tcBorders>
              <w:top w:val="single" w:sz="4" w:space="0" w:color="auto"/>
              <w:left w:val="single" w:sz="4" w:space="0" w:color="auto"/>
              <w:bottom w:val="single" w:sz="4" w:space="0" w:color="auto"/>
              <w:right w:val="single" w:sz="4" w:space="0" w:color="auto"/>
            </w:tcBorders>
            <w:hideMark/>
          </w:tcPr>
          <w:p w:rsidR="00163E1F" w:rsidRPr="00163E1F" w:rsidRDefault="00286F50" w:rsidP="00163E1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3119" w:type="dxa"/>
            <w:gridSpan w:val="2"/>
            <w:tcBorders>
              <w:top w:val="single" w:sz="4" w:space="0" w:color="auto"/>
              <w:left w:val="single" w:sz="4" w:space="0" w:color="auto"/>
              <w:bottom w:val="single" w:sz="4" w:space="0" w:color="auto"/>
              <w:right w:val="single" w:sz="4" w:space="0" w:color="auto"/>
            </w:tcBorders>
            <w:hideMark/>
          </w:tcPr>
          <w:p w:rsidR="00163E1F" w:rsidRPr="00163E1F" w:rsidRDefault="00286F50" w:rsidP="00163E1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3118" w:type="dxa"/>
            <w:gridSpan w:val="2"/>
            <w:tcBorders>
              <w:top w:val="single" w:sz="4" w:space="0" w:color="auto"/>
              <w:left w:val="single" w:sz="4" w:space="0" w:color="auto"/>
              <w:bottom w:val="single" w:sz="4" w:space="0" w:color="auto"/>
              <w:right w:val="single" w:sz="4" w:space="0" w:color="auto"/>
            </w:tcBorders>
            <w:hideMark/>
          </w:tcPr>
          <w:p w:rsidR="00163E1F" w:rsidRPr="00163E1F" w:rsidRDefault="00286F50" w:rsidP="00163E1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r>
      <w:tr w:rsidR="00163E1F" w:rsidRPr="00163E1F" w:rsidTr="005F77E9">
        <w:trPr>
          <w:trHeight w:val="385"/>
        </w:trPr>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классы</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ув</w:t>
            </w:r>
          </w:p>
        </w:tc>
        <w:tc>
          <w:tcPr>
            <w:tcW w:w="17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классы</w:t>
            </w:r>
          </w:p>
        </w:tc>
        <w:tc>
          <w:tcPr>
            <w:tcW w:w="141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ув</w:t>
            </w:r>
          </w:p>
        </w:tc>
        <w:tc>
          <w:tcPr>
            <w:tcW w:w="184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классы</w:t>
            </w:r>
          </w:p>
        </w:tc>
        <w:tc>
          <w:tcPr>
            <w:tcW w:w="12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ув</w:t>
            </w:r>
          </w:p>
        </w:tc>
      </w:tr>
      <w:tr w:rsidR="00163E1F" w:rsidRPr="00163E1F" w:rsidTr="005F77E9">
        <w:trPr>
          <w:trHeight w:val="296"/>
        </w:trPr>
        <w:tc>
          <w:tcPr>
            <w:tcW w:w="156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4,07</w:t>
            </w:r>
          </w:p>
        </w:tc>
      </w:tr>
      <w:tr w:rsidR="00163E1F" w:rsidRPr="00163E1F" w:rsidTr="005F77E9">
        <w:trPr>
          <w:trHeight w:val="315"/>
        </w:trPr>
        <w:tc>
          <w:tcPr>
            <w:tcW w:w="156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4,4</w:t>
            </w:r>
          </w:p>
        </w:tc>
        <w:tc>
          <w:tcPr>
            <w:tcW w:w="184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4,43</w:t>
            </w:r>
          </w:p>
        </w:tc>
      </w:tr>
      <w:tr w:rsidR="00163E1F" w:rsidRPr="00163E1F" w:rsidTr="005F77E9">
        <w:trPr>
          <w:trHeight w:val="409"/>
        </w:trPr>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4,14</w:t>
            </w:r>
          </w:p>
        </w:tc>
        <w:tc>
          <w:tcPr>
            <w:tcW w:w="17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4,1</w:t>
            </w:r>
          </w:p>
        </w:tc>
        <w:tc>
          <w:tcPr>
            <w:tcW w:w="184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4,3</w:t>
            </w:r>
          </w:p>
        </w:tc>
      </w:tr>
      <w:tr w:rsidR="00163E1F" w:rsidRPr="00163E1F" w:rsidTr="005F77E9">
        <w:trPr>
          <w:trHeight w:val="399"/>
        </w:trPr>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3,7</w:t>
            </w:r>
          </w:p>
        </w:tc>
        <w:tc>
          <w:tcPr>
            <w:tcW w:w="17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4,0</w:t>
            </w:r>
          </w:p>
        </w:tc>
        <w:tc>
          <w:tcPr>
            <w:tcW w:w="184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4,38</w:t>
            </w:r>
          </w:p>
        </w:tc>
      </w:tr>
      <w:tr w:rsidR="00163E1F" w:rsidRPr="00163E1F" w:rsidTr="005F77E9">
        <w:trPr>
          <w:trHeight w:val="409"/>
        </w:trPr>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3,7</w:t>
            </w:r>
          </w:p>
        </w:tc>
        <w:tc>
          <w:tcPr>
            <w:tcW w:w="17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3,9</w:t>
            </w:r>
          </w:p>
        </w:tc>
        <w:tc>
          <w:tcPr>
            <w:tcW w:w="184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4,17</w:t>
            </w:r>
          </w:p>
        </w:tc>
      </w:tr>
      <w:tr w:rsidR="00163E1F" w:rsidRPr="00163E1F" w:rsidTr="005F77E9">
        <w:trPr>
          <w:trHeight w:val="409"/>
        </w:trPr>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4,3</w:t>
            </w:r>
          </w:p>
        </w:tc>
        <w:tc>
          <w:tcPr>
            <w:tcW w:w="184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4,5</w:t>
            </w:r>
          </w:p>
        </w:tc>
      </w:tr>
      <w:tr w:rsidR="00163E1F" w:rsidRPr="00163E1F" w:rsidTr="005F77E9">
        <w:trPr>
          <w:trHeight w:val="409"/>
        </w:trPr>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4,02</w:t>
            </w:r>
          </w:p>
        </w:tc>
        <w:tc>
          <w:tcPr>
            <w:tcW w:w="17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4,4</w:t>
            </w:r>
          </w:p>
        </w:tc>
        <w:tc>
          <w:tcPr>
            <w:tcW w:w="184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4,52</w:t>
            </w:r>
          </w:p>
        </w:tc>
      </w:tr>
    </w:tbl>
    <w:p w:rsidR="00163E1F" w:rsidRPr="00163E1F" w:rsidRDefault="00163E1F" w:rsidP="00163E1F">
      <w:pPr>
        <w:spacing w:after="0"/>
        <w:ind w:firstLine="708"/>
        <w:jc w:val="both"/>
        <w:rPr>
          <w:rFonts w:ascii="Times New Roman" w:eastAsia="Times New Roman" w:hAnsi="Times New Roman" w:cs="Times New Roman"/>
          <w:sz w:val="24"/>
          <w:szCs w:val="24"/>
          <w:lang w:eastAsia="ru-RU"/>
        </w:rPr>
      </w:pP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 результатам диагностики уровня воспитанности наблюдается положительная динамика высокого уровня воспитанности учащихся,  имеются  и учащиеся с низким уровнем воспитанности.</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bCs/>
          <w:sz w:val="24"/>
          <w:szCs w:val="24"/>
          <w:lang w:eastAsia="ru-RU"/>
        </w:rPr>
        <w:lastRenderedPageBreak/>
        <w:t>Детский коллектив– одно из важнейших условий развития личности ребенка</w:t>
      </w:r>
      <w:r w:rsidRPr="00163E1F">
        <w:rPr>
          <w:rFonts w:ascii="Times New Roman" w:eastAsia="Times New Roman" w:hAnsi="Times New Roman" w:cs="Times New Roman"/>
          <w:sz w:val="24"/>
          <w:szCs w:val="24"/>
          <w:lang w:eastAsia="ru-RU"/>
        </w:rPr>
        <w:t>. Отечественная система воспитания традиционно складывалась как система воспитания в коллективе: классе, кружке, спортивной секции, детском объединении. Современный ребенок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Влияние коллектива на ребенка многоаспектно: за счет одних своих свойств он может порождать процессы нивелировки личности, ее усреднения; за счет других – развивать индивидуальность человека, его творческий потенциал. Поэтому важно изучать уровень развития детского коллектива.</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Увеличилось количество школьников, участвующих в творческих конкурсах и  спортивных соревнованиях на муниципальных и региональных и  всероссийском  уровнях.</w:t>
      </w:r>
    </w:p>
    <w:p w:rsidR="00163E1F" w:rsidRPr="00163E1F" w:rsidRDefault="00163E1F" w:rsidP="00163E1F">
      <w:pPr>
        <w:spacing w:after="120"/>
        <w:jc w:val="center"/>
        <w:rPr>
          <w:rFonts w:ascii="Times New Roman" w:eastAsia="Times New Roman" w:hAnsi="Times New Roman" w:cs="Times New Roman"/>
          <w:b/>
          <w:i/>
          <w:sz w:val="24"/>
          <w:szCs w:val="24"/>
          <w:lang w:eastAsia="ru-RU"/>
        </w:rPr>
      </w:pPr>
      <w:r w:rsidRPr="00163E1F">
        <w:rPr>
          <w:rFonts w:ascii="Times New Roman" w:eastAsia="Times New Roman" w:hAnsi="Times New Roman" w:cs="Times New Roman"/>
          <w:b/>
          <w:i/>
          <w:sz w:val="24"/>
          <w:szCs w:val="24"/>
          <w:lang w:eastAsia="ru-RU"/>
        </w:rPr>
        <w:t>Результативность участия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371"/>
        <w:gridCol w:w="2371"/>
        <w:gridCol w:w="2135"/>
      </w:tblGrid>
      <w:tr w:rsidR="00163E1F" w:rsidRPr="00163E1F" w:rsidTr="005F77E9">
        <w:tc>
          <w:tcPr>
            <w:tcW w:w="244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Уровень </w:t>
            </w:r>
          </w:p>
        </w:tc>
        <w:tc>
          <w:tcPr>
            <w:tcW w:w="237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Количество конкурсов,  фестивалей и т.д.</w:t>
            </w:r>
          </w:p>
        </w:tc>
        <w:tc>
          <w:tcPr>
            <w:tcW w:w="237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Количество  </w:t>
            </w:r>
          </w:p>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участников</w:t>
            </w:r>
          </w:p>
        </w:tc>
        <w:tc>
          <w:tcPr>
            <w:tcW w:w="213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Количество победителей</w:t>
            </w:r>
          </w:p>
        </w:tc>
      </w:tr>
      <w:tr w:rsidR="00163E1F" w:rsidRPr="00163E1F" w:rsidTr="005F77E9">
        <w:tc>
          <w:tcPr>
            <w:tcW w:w="244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Муниципальный </w:t>
            </w:r>
          </w:p>
        </w:tc>
        <w:tc>
          <w:tcPr>
            <w:tcW w:w="237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w:t>
            </w:r>
          </w:p>
        </w:tc>
        <w:tc>
          <w:tcPr>
            <w:tcW w:w="237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21</w:t>
            </w:r>
          </w:p>
        </w:tc>
        <w:tc>
          <w:tcPr>
            <w:tcW w:w="213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9</w:t>
            </w:r>
          </w:p>
        </w:tc>
      </w:tr>
      <w:tr w:rsidR="00163E1F" w:rsidRPr="00163E1F" w:rsidTr="005F77E9">
        <w:tc>
          <w:tcPr>
            <w:tcW w:w="244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Региональный </w:t>
            </w:r>
          </w:p>
        </w:tc>
        <w:tc>
          <w:tcPr>
            <w:tcW w:w="237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10</w:t>
            </w:r>
          </w:p>
        </w:tc>
        <w:tc>
          <w:tcPr>
            <w:tcW w:w="237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33</w:t>
            </w:r>
          </w:p>
        </w:tc>
        <w:tc>
          <w:tcPr>
            <w:tcW w:w="213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17</w:t>
            </w:r>
          </w:p>
        </w:tc>
      </w:tr>
      <w:tr w:rsidR="00163E1F" w:rsidRPr="00163E1F" w:rsidTr="005F77E9">
        <w:tc>
          <w:tcPr>
            <w:tcW w:w="244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Всероссийский </w:t>
            </w:r>
          </w:p>
        </w:tc>
        <w:tc>
          <w:tcPr>
            <w:tcW w:w="237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w:t>
            </w:r>
          </w:p>
        </w:tc>
        <w:tc>
          <w:tcPr>
            <w:tcW w:w="237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33</w:t>
            </w:r>
          </w:p>
        </w:tc>
        <w:tc>
          <w:tcPr>
            <w:tcW w:w="213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21</w:t>
            </w:r>
          </w:p>
        </w:tc>
      </w:tr>
    </w:tbl>
    <w:p w:rsidR="00163E1F" w:rsidRPr="00163E1F" w:rsidRDefault="00163E1F" w:rsidP="00163E1F">
      <w:pPr>
        <w:spacing w:after="120"/>
        <w:rPr>
          <w:rFonts w:ascii="Times New Roman" w:eastAsia="Times New Roman" w:hAnsi="Times New Roman" w:cs="Times New Roman"/>
          <w:b/>
          <w:sz w:val="24"/>
          <w:szCs w:val="24"/>
          <w:lang w:eastAsia="ru-RU"/>
        </w:rPr>
      </w:pPr>
    </w:p>
    <w:p w:rsidR="00163E1F" w:rsidRPr="00163E1F" w:rsidRDefault="00163E1F" w:rsidP="00163E1F">
      <w:pPr>
        <w:shd w:val="clear" w:color="auto" w:fill="FFFFFF"/>
        <w:spacing w:after="120"/>
        <w:ind w:firstLine="48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Своеобразным, самобытным  фактором развития личности школьника является система дополнительного образования. Она связана с досугом детей и их свободным временем. Свободное время включает два вида взаимоотношений: восстановительный, то есть развлекательный, и активный, направленный на творческое развитие личности. Потребность в самореализации, желании реализовать свои стремления, используя возможности,  приводит ребят в различные кружки и объединения  Порой они пробуют себя в двух – трех, останавливаются там, где находят себя. Органичное  сочетание досуга (отдых, развлечения, самообразование, творчество) с различными формами образовательной деятельности позволяет решать проблему занятости  наших воспитанников.  В 2017 году в школе работало 15 кружков разного направления: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268"/>
      </w:tblGrid>
      <w:tr w:rsidR="00163E1F" w:rsidRPr="00163E1F" w:rsidTr="005F77E9">
        <w:trPr>
          <w:trHeight w:val="444"/>
        </w:trPr>
        <w:tc>
          <w:tcPr>
            <w:tcW w:w="365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outlineLvl w:val="1"/>
              <w:rPr>
                <w:rFonts w:ascii="Times New Roman" w:eastAsia="Times New Roman" w:hAnsi="Times New Roman" w:cs="Times New Roman"/>
                <w:b/>
                <w:iCs/>
                <w:sz w:val="24"/>
                <w:szCs w:val="24"/>
              </w:rPr>
            </w:pPr>
            <w:r w:rsidRPr="00163E1F">
              <w:rPr>
                <w:rFonts w:ascii="Times New Roman" w:eastAsia="Times New Roman" w:hAnsi="Times New Roman" w:cs="Times New Roman"/>
                <w:b/>
                <w:bCs/>
                <w:iCs/>
                <w:sz w:val="24"/>
                <w:szCs w:val="24"/>
              </w:rPr>
              <w:t>Название  кружка</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b/>
                <w:bCs/>
                <w:sz w:val="24"/>
                <w:szCs w:val="24"/>
              </w:rPr>
            </w:pPr>
            <w:r w:rsidRPr="00163E1F">
              <w:rPr>
                <w:rFonts w:ascii="Times New Roman" w:eastAsia="Times New Roman" w:hAnsi="Times New Roman" w:cs="Times New Roman"/>
                <w:b/>
                <w:bCs/>
                <w:sz w:val="24"/>
                <w:szCs w:val="24"/>
              </w:rPr>
              <w:t>Руководитель  кружка</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b/>
                <w:bCs/>
                <w:sz w:val="24"/>
                <w:szCs w:val="24"/>
              </w:rPr>
            </w:pPr>
            <w:r w:rsidRPr="00163E1F">
              <w:rPr>
                <w:rFonts w:ascii="Times New Roman" w:eastAsia="Times New Roman" w:hAnsi="Times New Roman" w:cs="Times New Roman"/>
                <w:b/>
                <w:bCs/>
                <w:sz w:val="24"/>
                <w:szCs w:val="24"/>
              </w:rPr>
              <w:t>Количество детей</w:t>
            </w:r>
          </w:p>
        </w:tc>
      </w:tr>
      <w:tr w:rsidR="00163E1F" w:rsidRPr="00163E1F" w:rsidTr="005F77E9">
        <w:trPr>
          <w:trHeight w:val="369"/>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"Северное сияние"</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Щербина С.В.</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52</w:t>
            </w:r>
          </w:p>
        </w:tc>
      </w:tr>
      <w:tr w:rsidR="00163E1F" w:rsidRPr="00163E1F" w:rsidTr="005F77E9">
        <w:trPr>
          <w:trHeight w:val="260"/>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 Здравствуй, Франция"</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Березина О.Д.</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26</w:t>
            </w:r>
          </w:p>
        </w:tc>
      </w:tr>
      <w:tr w:rsidR="00163E1F" w:rsidRPr="00163E1F" w:rsidTr="005F77E9">
        <w:trPr>
          <w:trHeight w:val="35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Пресс-центр " Своя атмосфера"</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Вяткина О.П.</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27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Ритмика ( ОФП)</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Нурмухамедова О.Ю.</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26</w:t>
            </w:r>
          </w:p>
        </w:tc>
      </w:tr>
      <w:tr w:rsidR="00163E1F" w:rsidRPr="00163E1F" w:rsidTr="005F77E9">
        <w:trPr>
          <w:trHeight w:val="233"/>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 Имею право"</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Березина О.Д.</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323"/>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Психология общения</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Фурман В.О.</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26</w:t>
            </w:r>
          </w:p>
        </w:tc>
      </w:tr>
      <w:tr w:rsidR="00163E1F" w:rsidRPr="00163E1F" w:rsidTr="005F77E9">
        <w:trPr>
          <w:trHeight w:val="284"/>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"Дорожный дозор"</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Смирнов  В.В.</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"Сигнал"</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Гуськова И.В.</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"Лидер"</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Смирнов  В.В.</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xml:space="preserve"> Азбука общения </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Фурман В.О.</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26</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lastRenderedPageBreak/>
              <w:t>Морошка</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Штынина В.П.</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39</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xml:space="preserve">Старт </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Марьенко В.В.</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Патриот"</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Воронцов С.В.</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Юный патриот"</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Богатырева Н.Е.</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"Рукодельница"</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Рудакова Е.В.</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26</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Волейбол</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Момотенко А.В.</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Мастерок"</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Жуков С.М.</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13</w:t>
            </w:r>
          </w:p>
        </w:tc>
      </w:tr>
      <w:tr w:rsidR="00163E1F" w:rsidRPr="00163E1F" w:rsidTr="005F77E9">
        <w:trPr>
          <w:trHeight w:val="91"/>
        </w:trPr>
        <w:tc>
          <w:tcPr>
            <w:tcW w:w="365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 Шахматы"</w:t>
            </w:r>
          </w:p>
        </w:tc>
        <w:tc>
          <w:tcPr>
            <w:tcW w:w="3544"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Calibri" w:hAnsi="Times New Roman" w:cs="Times New Roman"/>
                <w:sz w:val="24"/>
                <w:szCs w:val="24"/>
              </w:rPr>
            </w:pPr>
            <w:r w:rsidRPr="00163E1F">
              <w:rPr>
                <w:rFonts w:ascii="Times New Roman" w:eastAsia="Calibri" w:hAnsi="Times New Roman" w:cs="Times New Roman"/>
                <w:sz w:val="24"/>
                <w:szCs w:val="24"/>
              </w:rPr>
              <w:t>Соловьева Н.М.,  Веселова А.О.         Стебловская О.В.</w:t>
            </w:r>
          </w:p>
        </w:tc>
        <w:tc>
          <w:tcPr>
            <w:tcW w:w="22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Calibri" w:hAnsi="Times New Roman" w:cs="Times New Roman"/>
                <w:sz w:val="24"/>
                <w:szCs w:val="24"/>
              </w:rPr>
            </w:pPr>
            <w:r w:rsidRPr="00163E1F">
              <w:rPr>
                <w:rFonts w:ascii="Times New Roman" w:eastAsia="Calibri" w:hAnsi="Times New Roman" w:cs="Times New Roman"/>
                <w:sz w:val="24"/>
                <w:szCs w:val="24"/>
              </w:rPr>
              <w:t>39</w:t>
            </w:r>
          </w:p>
        </w:tc>
      </w:tr>
    </w:tbl>
    <w:p w:rsidR="00163E1F" w:rsidRPr="00163E1F" w:rsidRDefault="00163E1F" w:rsidP="00163E1F">
      <w:pPr>
        <w:spacing w:after="0" w:line="240" w:lineRule="auto"/>
        <w:jc w:val="both"/>
        <w:rPr>
          <w:rFonts w:ascii="Times New Roman" w:eastAsia="Times New Roman" w:hAnsi="Times New Roman" w:cs="Times New Roman"/>
          <w:sz w:val="20"/>
          <w:szCs w:val="20"/>
          <w:lang w:eastAsia="ru-RU"/>
        </w:rPr>
      </w:pP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Педагоги дополнительного образования, руководители кружков и спортивных секций – мастера своего дела. Они умело организуют выступления ребят, создают на занятиях и секциях комфортные условия для развития творческих способностей учащихся, учат их самовыражению, развивают физически. Кружковцы украшают все школьные праздники, выступают на городских конкурсах, радуют своими концертами ребят, учителей, родителей, гостей школы. </w:t>
      </w:r>
    </w:p>
    <w:p w:rsidR="00163E1F" w:rsidRPr="00163E1F" w:rsidRDefault="00163E1F" w:rsidP="00163E1F">
      <w:pPr>
        <w:spacing w:after="0" w:line="240" w:lineRule="auto"/>
        <w:jc w:val="both"/>
        <w:rPr>
          <w:rFonts w:ascii="Times New Roman" w:eastAsia="Times New Roman" w:hAnsi="Times New Roman" w:cs="Times New Roman"/>
          <w:sz w:val="20"/>
          <w:szCs w:val="20"/>
          <w:lang w:eastAsia="ru-RU"/>
        </w:rPr>
      </w:pPr>
      <w:r w:rsidRPr="00163E1F">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3F509A9C" wp14:editId="124825EC">
            <wp:simplePos x="0" y="0"/>
            <wp:positionH relativeFrom="column">
              <wp:posOffset>227965</wp:posOffset>
            </wp:positionH>
            <wp:positionV relativeFrom="paragraph">
              <wp:posOffset>191770</wp:posOffset>
            </wp:positionV>
            <wp:extent cx="5480050" cy="2889250"/>
            <wp:effectExtent l="0" t="0" r="6350" b="635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163E1F" w:rsidRPr="00163E1F" w:rsidRDefault="00163E1F" w:rsidP="00163E1F">
      <w:pPr>
        <w:spacing w:after="0" w:line="240" w:lineRule="auto"/>
        <w:jc w:val="both"/>
        <w:rPr>
          <w:rFonts w:ascii="Times New Roman" w:eastAsia="Times New Roman" w:hAnsi="Times New Roman" w:cs="Times New Roman"/>
          <w:sz w:val="20"/>
          <w:szCs w:val="20"/>
          <w:lang w:eastAsia="ru-RU"/>
        </w:rPr>
      </w:pPr>
    </w:p>
    <w:p w:rsidR="00163E1F" w:rsidRPr="00163E1F" w:rsidRDefault="00163E1F" w:rsidP="00163E1F">
      <w:pPr>
        <w:spacing w:after="0" w:line="240" w:lineRule="auto"/>
        <w:jc w:val="both"/>
        <w:rPr>
          <w:rFonts w:ascii="Times New Roman" w:eastAsia="Times New Roman" w:hAnsi="Times New Roman" w:cs="Times New Roman"/>
          <w:sz w:val="20"/>
          <w:szCs w:val="20"/>
          <w:lang w:eastAsia="ru-RU"/>
        </w:rPr>
      </w:pPr>
    </w:p>
    <w:p w:rsidR="00163E1F" w:rsidRPr="00163E1F" w:rsidRDefault="00163E1F" w:rsidP="00163E1F">
      <w:pPr>
        <w:spacing w:after="120"/>
        <w:jc w:val="both"/>
        <w:rPr>
          <w:rFonts w:ascii="Times New Roman" w:eastAsia="Times New Roman" w:hAnsi="Times New Roman" w:cs="Times New Roman"/>
          <w:sz w:val="24"/>
          <w:szCs w:val="24"/>
          <w:lang w:eastAsia="ru-RU"/>
        </w:rPr>
      </w:pP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За текущий  учебный  год наиболее важными достижениями коллектива школы являются следующие:</w:t>
      </w:r>
    </w:p>
    <w:p w:rsidR="00163E1F" w:rsidRPr="00163E1F" w:rsidRDefault="00163E1F" w:rsidP="00ED6F4C">
      <w:pPr>
        <w:numPr>
          <w:ilvl w:val="0"/>
          <w:numId w:val="35"/>
        </w:numPr>
        <w:spacing w:after="12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163E1F" w:rsidRPr="00163E1F" w:rsidRDefault="00163E1F" w:rsidP="00ED6F4C">
      <w:pPr>
        <w:numPr>
          <w:ilvl w:val="0"/>
          <w:numId w:val="35"/>
        </w:numPr>
        <w:spacing w:after="12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наблюдается рост удовлетворенности учащихся и родителей воспитательной работой школы;</w:t>
      </w:r>
    </w:p>
    <w:p w:rsidR="00163E1F" w:rsidRPr="00163E1F" w:rsidRDefault="00163E1F" w:rsidP="00ED6F4C">
      <w:pPr>
        <w:numPr>
          <w:ilvl w:val="0"/>
          <w:numId w:val="35"/>
        </w:numPr>
        <w:spacing w:after="12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163E1F" w:rsidRPr="00163E1F" w:rsidRDefault="00163E1F" w:rsidP="00ED6F4C">
      <w:pPr>
        <w:numPr>
          <w:ilvl w:val="0"/>
          <w:numId w:val="35"/>
        </w:numPr>
        <w:spacing w:after="12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активизировалась работа по участию классных руководителей и школьников в творческих конкурсах;</w:t>
      </w:r>
    </w:p>
    <w:p w:rsidR="00163E1F" w:rsidRPr="00163E1F" w:rsidRDefault="00163E1F" w:rsidP="00ED6F4C">
      <w:pPr>
        <w:numPr>
          <w:ilvl w:val="0"/>
          <w:numId w:val="35"/>
        </w:numPr>
        <w:spacing w:after="12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бережно сохраняются и преумножаются традиции школы;</w:t>
      </w:r>
    </w:p>
    <w:p w:rsidR="00163E1F" w:rsidRPr="00163E1F" w:rsidRDefault="00163E1F" w:rsidP="00ED6F4C">
      <w:pPr>
        <w:numPr>
          <w:ilvl w:val="0"/>
          <w:numId w:val="35"/>
        </w:numPr>
        <w:spacing w:after="12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ведется постоянное сотрудничество и взаимодействие с культурно-досуговыми учреждениями города, учреждениями дополнительного образования.</w:t>
      </w:r>
    </w:p>
    <w:p w:rsidR="00163E1F" w:rsidRPr="00163E1F" w:rsidRDefault="00163E1F" w:rsidP="00163E1F">
      <w:pPr>
        <w:widowControl w:val="0"/>
        <w:autoSpaceDE w:val="0"/>
        <w:autoSpaceDN w:val="0"/>
        <w:adjustRightInd w:val="0"/>
        <w:spacing w:after="120"/>
        <w:ind w:firstLine="1080"/>
        <w:jc w:val="both"/>
        <w:rPr>
          <w:rFonts w:ascii="Times New Roman CYR" w:eastAsia="Times New Roman" w:hAnsi="Times New Roman CYR" w:cs="Times New Roman CYR"/>
          <w:sz w:val="24"/>
          <w:szCs w:val="24"/>
          <w:lang w:eastAsia="ru-RU"/>
        </w:rPr>
      </w:pPr>
      <w:r w:rsidRPr="00163E1F">
        <w:rPr>
          <w:rFonts w:ascii="Times New Roman" w:eastAsia="Times New Roman" w:hAnsi="Times New Roman" w:cs="Times New Roman"/>
          <w:sz w:val="24"/>
          <w:szCs w:val="24"/>
          <w:lang w:eastAsia="ru-RU"/>
        </w:rPr>
        <w:tab/>
      </w:r>
      <w:r w:rsidRPr="00163E1F">
        <w:rPr>
          <w:rFonts w:ascii="Times New Roman" w:eastAsia="Times New Roman" w:hAnsi="Times New Roman" w:cs="Times New Roman CYR"/>
          <w:sz w:val="24"/>
          <w:szCs w:val="24"/>
          <w:lang w:eastAsia="ru-RU"/>
        </w:rPr>
        <w:t>М</w:t>
      </w:r>
      <w:r w:rsidRPr="00163E1F">
        <w:rPr>
          <w:rFonts w:ascii="Times New Roman CYR" w:eastAsia="Times New Roman" w:hAnsi="Times New Roman CYR" w:cs="Times New Roman CYR"/>
          <w:sz w:val="24"/>
          <w:szCs w:val="24"/>
          <w:lang w:eastAsia="ru-RU"/>
        </w:rPr>
        <w:t xml:space="preserve">ожно считать, что в целом педколлектив уделял большое внимание вопросам </w:t>
      </w:r>
      <w:r w:rsidRPr="00163E1F">
        <w:rPr>
          <w:rFonts w:ascii="Times New Roman CYR" w:eastAsia="Times New Roman" w:hAnsi="Times New Roman CYR" w:cs="Times New Roman CYR"/>
          <w:sz w:val="24"/>
          <w:szCs w:val="24"/>
          <w:lang w:eastAsia="ru-RU"/>
        </w:rPr>
        <w:lastRenderedPageBreak/>
        <w:t>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163E1F" w:rsidRPr="00163E1F" w:rsidRDefault="00163E1F" w:rsidP="00163E1F">
      <w:pPr>
        <w:spacing w:after="120"/>
        <w:ind w:firstLine="425"/>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Социа</w:t>
      </w:r>
      <w:r w:rsidR="0064178E">
        <w:rPr>
          <w:rFonts w:ascii="Times New Roman" w:eastAsia="Times New Roman" w:hAnsi="Times New Roman" w:cs="Times New Roman"/>
          <w:b/>
          <w:sz w:val="24"/>
          <w:szCs w:val="24"/>
          <w:lang w:eastAsia="ru-RU"/>
        </w:rPr>
        <w:t xml:space="preserve">льный паспорт школы </w:t>
      </w:r>
    </w:p>
    <w:p w:rsidR="00163E1F" w:rsidRPr="00163E1F" w:rsidRDefault="00163E1F" w:rsidP="00163E1F">
      <w:pPr>
        <w:spacing w:after="120"/>
        <w:ind w:firstLine="426"/>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Одним из важных направлений социально-педагогической деятельности является </w:t>
      </w:r>
      <w:r w:rsidRPr="00163E1F">
        <w:rPr>
          <w:rFonts w:ascii="Times New Roman" w:eastAsia="Times New Roman" w:hAnsi="Times New Roman" w:cs="Times New Roman"/>
          <w:sz w:val="24"/>
          <w:szCs w:val="24"/>
          <w:u w:val="single"/>
          <w:lang w:eastAsia="ru-RU"/>
        </w:rPr>
        <w:t>профилактика безнадзорности и правонарушений среди несовершеннолетних</w:t>
      </w:r>
      <w:r w:rsidRPr="00163E1F">
        <w:rPr>
          <w:rFonts w:ascii="Times New Roman" w:eastAsia="Times New Roman" w:hAnsi="Times New Roman" w:cs="Times New Roman"/>
          <w:sz w:val="24"/>
          <w:szCs w:val="24"/>
          <w:lang w:eastAsia="ru-RU"/>
        </w:rPr>
        <w:t xml:space="preserve">. Для эффективного и стабильного функционирования системы профилактики, работа осуществлялось через взаимодействие с учреждениями системы профилактики безнадзорности и правонарушений несовершеннолетних, различными социальными службами и учреждениями города.  </w:t>
      </w:r>
    </w:p>
    <w:tbl>
      <w:tblPr>
        <w:tblStyle w:val="3a"/>
        <w:tblW w:w="0" w:type="auto"/>
        <w:tblLayout w:type="fixed"/>
        <w:tblLook w:val="04A0" w:firstRow="1" w:lastRow="0" w:firstColumn="1" w:lastColumn="0" w:noHBand="0" w:noVBand="1"/>
      </w:tblPr>
      <w:tblGrid>
        <w:gridCol w:w="1101"/>
        <w:gridCol w:w="1217"/>
        <w:gridCol w:w="1344"/>
        <w:gridCol w:w="1352"/>
        <w:gridCol w:w="1818"/>
        <w:gridCol w:w="1352"/>
        <w:gridCol w:w="1387"/>
      </w:tblGrid>
      <w:tr w:rsidR="00163E1F" w:rsidRPr="00163E1F" w:rsidTr="005F77E9">
        <w:tc>
          <w:tcPr>
            <w:tcW w:w="11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63E1F" w:rsidRPr="00163E1F" w:rsidRDefault="00163E1F" w:rsidP="00163E1F">
            <w:pPr>
              <w:keepNext/>
              <w:spacing w:after="120" w:line="276" w:lineRule="auto"/>
              <w:jc w:val="center"/>
              <w:rPr>
                <w:sz w:val="24"/>
                <w:szCs w:val="24"/>
              </w:rPr>
            </w:pPr>
            <w:r w:rsidRPr="00163E1F">
              <w:rPr>
                <w:sz w:val="24"/>
                <w:szCs w:val="24"/>
              </w:rPr>
              <w:t>Всего уч-ся</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63E1F" w:rsidRPr="00163E1F" w:rsidRDefault="00163E1F" w:rsidP="00163E1F">
            <w:pPr>
              <w:keepNext/>
              <w:spacing w:after="120" w:line="276" w:lineRule="auto"/>
              <w:jc w:val="center"/>
              <w:rPr>
                <w:sz w:val="24"/>
                <w:szCs w:val="24"/>
              </w:rPr>
            </w:pPr>
            <w:r w:rsidRPr="00163E1F">
              <w:rPr>
                <w:sz w:val="24"/>
                <w:szCs w:val="24"/>
              </w:rPr>
              <w:t>На внутришкольном учете (в том числе – учет ОДН)</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63E1F" w:rsidRPr="00163E1F" w:rsidRDefault="00163E1F" w:rsidP="00163E1F">
            <w:pPr>
              <w:keepNext/>
              <w:spacing w:after="120" w:line="276" w:lineRule="auto"/>
              <w:jc w:val="center"/>
              <w:rPr>
                <w:sz w:val="24"/>
                <w:szCs w:val="24"/>
              </w:rPr>
            </w:pPr>
            <w:r w:rsidRPr="00163E1F">
              <w:rPr>
                <w:sz w:val="24"/>
                <w:szCs w:val="24"/>
              </w:rPr>
              <w:t>Многодетные семьи</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63E1F" w:rsidRPr="00163E1F" w:rsidRDefault="00163E1F" w:rsidP="00163E1F">
            <w:pPr>
              <w:keepNext/>
              <w:spacing w:after="120" w:line="276" w:lineRule="auto"/>
              <w:jc w:val="center"/>
              <w:rPr>
                <w:sz w:val="24"/>
                <w:szCs w:val="24"/>
              </w:rPr>
            </w:pPr>
            <w:r w:rsidRPr="00163E1F">
              <w:rPr>
                <w:sz w:val="24"/>
                <w:szCs w:val="24"/>
              </w:rPr>
              <w:t>В них детей, обучающихся в данном ОУ</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63E1F" w:rsidRPr="00163E1F" w:rsidRDefault="00163E1F" w:rsidP="00163E1F">
            <w:pPr>
              <w:keepNext/>
              <w:spacing w:after="120" w:line="276" w:lineRule="auto"/>
              <w:jc w:val="center"/>
              <w:rPr>
                <w:sz w:val="24"/>
                <w:szCs w:val="24"/>
              </w:rPr>
            </w:pPr>
            <w:r w:rsidRPr="00163E1F">
              <w:rPr>
                <w:sz w:val="24"/>
                <w:szCs w:val="24"/>
              </w:rPr>
              <w:t>Малообеспеченные семьи</w:t>
            </w:r>
          </w:p>
          <w:p w:rsidR="00163E1F" w:rsidRPr="00163E1F" w:rsidRDefault="00163E1F" w:rsidP="00163E1F">
            <w:pPr>
              <w:keepNext/>
              <w:spacing w:after="120" w:line="276" w:lineRule="auto"/>
              <w:jc w:val="center"/>
              <w:rPr>
                <w:sz w:val="24"/>
                <w:szCs w:val="24"/>
              </w:rPr>
            </w:pPr>
            <w:r w:rsidRPr="00163E1F">
              <w:rPr>
                <w:sz w:val="24"/>
                <w:szCs w:val="24"/>
              </w:rPr>
              <w:t>(согласно документам)</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63E1F" w:rsidRPr="00163E1F" w:rsidRDefault="00163E1F" w:rsidP="00163E1F">
            <w:pPr>
              <w:keepNext/>
              <w:spacing w:after="120" w:line="276" w:lineRule="auto"/>
              <w:jc w:val="center"/>
              <w:rPr>
                <w:sz w:val="24"/>
                <w:szCs w:val="24"/>
              </w:rPr>
            </w:pPr>
            <w:r w:rsidRPr="00163E1F">
              <w:rPr>
                <w:sz w:val="24"/>
                <w:szCs w:val="24"/>
              </w:rPr>
              <w:t>В них детей, обучающихся в данном ОУ</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63E1F" w:rsidRPr="00163E1F" w:rsidRDefault="00163E1F" w:rsidP="00163E1F">
            <w:pPr>
              <w:keepNext/>
              <w:spacing w:after="120" w:line="276" w:lineRule="auto"/>
              <w:jc w:val="center"/>
              <w:rPr>
                <w:sz w:val="24"/>
                <w:szCs w:val="24"/>
              </w:rPr>
            </w:pPr>
            <w:r w:rsidRPr="00163E1F">
              <w:rPr>
                <w:sz w:val="24"/>
                <w:szCs w:val="24"/>
              </w:rPr>
              <w:t>Неполные семьи (мать – единственный родитель по документам)</w:t>
            </w:r>
          </w:p>
        </w:tc>
      </w:tr>
      <w:tr w:rsidR="00163E1F" w:rsidRPr="00163E1F" w:rsidTr="005F77E9">
        <w:tc>
          <w:tcPr>
            <w:tcW w:w="11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63E1F" w:rsidRPr="00163E1F" w:rsidRDefault="00163E1F" w:rsidP="00163E1F">
            <w:pPr>
              <w:spacing w:after="120" w:line="276" w:lineRule="auto"/>
              <w:jc w:val="center"/>
              <w:rPr>
                <w:sz w:val="24"/>
                <w:szCs w:val="24"/>
              </w:rPr>
            </w:pPr>
            <w:r w:rsidRPr="00163E1F">
              <w:rPr>
                <w:sz w:val="24"/>
                <w:szCs w:val="24"/>
              </w:rPr>
              <w:t>558</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63E1F" w:rsidRPr="00163E1F" w:rsidRDefault="00163E1F" w:rsidP="00163E1F">
            <w:pPr>
              <w:spacing w:after="120" w:line="276" w:lineRule="auto"/>
              <w:jc w:val="center"/>
              <w:rPr>
                <w:sz w:val="24"/>
                <w:szCs w:val="24"/>
              </w:rPr>
            </w:pPr>
            <w:r w:rsidRPr="00163E1F">
              <w:rPr>
                <w:sz w:val="24"/>
                <w:szCs w:val="24"/>
              </w:rPr>
              <w:t>5</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63E1F" w:rsidRPr="00163E1F" w:rsidRDefault="00163E1F" w:rsidP="00163E1F">
            <w:pPr>
              <w:spacing w:after="120" w:line="276" w:lineRule="auto"/>
              <w:jc w:val="center"/>
              <w:rPr>
                <w:sz w:val="24"/>
                <w:szCs w:val="24"/>
              </w:rPr>
            </w:pPr>
            <w:r w:rsidRPr="00163E1F">
              <w:rPr>
                <w:sz w:val="24"/>
                <w:szCs w:val="24"/>
              </w:rPr>
              <w:t>39</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63E1F" w:rsidRPr="00163E1F" w:rsidRDefault="00163E1F" w:rsidP="00163E1F">
            <w:pPr>
              <w:spacing w:after="120" w:line="276" w:lineRule="auto"/>
              <w:jc w:val="center"/>
              <w:rPr>
                <w:sz w:val="24"/>
                <w:szCs w:val="24"/>
              </w:rPr>
            </w:pPr>
            <w:r w:rsidRPr="00163E1F">
              <w:rPr>
                <w:sz w:val="24"/>
                <w:szCs w:val="24"/>
              </w:rPr>
              <w:t>57</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63E1F" w:rsidRPr="00163E1F" w:rsidRDefault="00163E1F" w:rsidP="00163E1F">
            <w:pPr>
              <w:spacing w:after="120" w:line="276" w:lineRule="auto"/>
              <w:jc w:val="center"/>
              <w:rPr>
                <w:sz w:val="24"/>
                <w:szCs w:val="24"/>
              </w:rPr>
            </w:pPr>
            <w:r w:rsidRPr="00163E1F">
              <w:rPr>
                <w:sz w:val="24"/>
                <w:szCs w:val="24"/>
              </w:rPr>
              <w:t>35</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63E1F" w:rsidRPr="00163E1F" w:rsidRDefault="00163E1F" w:rsidP="00163E1F">
            <w:pPr>
              <w:spacing w:after="120" w:line="276" w:lineRule="auto"/>
              <w:jc w:val="center"/>
              <w:rPr>
                <w:sz w:val="24"/>
                <w:szCs w:val="24"/>
              </w:rPr>
            </w:pPr>
            <w:r w:rsidRPr="00163E1F">
              <w:rPr>
                <w:sz w:val="24"/>
                <w:szCs w:val="24"/>
              </w:rPr>
              <w:t>50</w:t>
            </w: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63E1F" w:rsidRPr="00163E1F" w:rsidRDefault="00163E1F" w:rsidP="00163E1F">
            <w:pPr>
              <w:spacing w:after="120" w:line="276" w:lineRule="auto"/>
              <w:jc w:val="center"/>
              <w:rPr>
                <w:sz w:val="24"/>
                <w:szCs w:val="24"/>
              </w:rPr>
            </w:pPr>
            <w:r w:rsidRPr="00163E1F">
              <w:rPr>
                <w:sz w:val="24"/>
                <w:szCs w:val="24"/>
              </w:rPr>
              <w:t>15</w:t>
            </w:r>
          </w:p>
        </w:tc>
      </w:tr>
    </w:tbl>
    <w:p w:rsidR="00163E1F" w:rsidRPr="00163E1F" w:rsidRDefault="00163E1F" w:rsidP="00163E1F">
      <w:pPr>
        <w:spacing w:after="120"/>
        <w:jc w:val="both"/>
        <w:rPr>
          <w:rFonts w:ascii="Times New Roman" w:eastAsia="Times New Roman" w:hAnsi="Times New Roman" w:cs="Times New Roman"/>
          <w:sz w:val="24"/>
          <w:szCs w:val="24"/>
          <w:lang w:eastAsia="ru-RU"/>
        </w:rPr>
      </w:pP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С целью создания условий для эффективного совместного решения проблем детей и подростков посредством взаимодействия с органами и учреждениями профилактики на территории муниципального образования город Норильск родители привлекались к участию в заседании клуба «Семейный многогранник». В рамках профилактической акции «Большое родительское собрание» в школу приглашались специалисты служб системы профилактики для участия в мероприятиях.  В течение учебного года составляются индивидуальные коррекционные маршруты для сопровождения учащихся, состоящих на различных видах учета; семей, находящихся на различных стадиях неблагополучия, которые включают в себя различные формы и методы работы с детьми и их семьями (диагностика, профилактика, коррекция). С подростками девиантного поведения регулярно проводятся профилактические беседы о здоровом образе жизни, направленные на профилактику правонарушений, правовой направленности, стимулирующие мотивацию к обучению. </w:t>
      </w:r>
      <w:r w:rsidR="0064178E">
        <w:rPr>
          <w:rFonts w:ascii="Times New Roman" w:eastAsia="Times New Roman" w:hAnsi="Times New Roman" w:cs="Times New Roman"/>
          <w:sz w:val="24"/>
          <w:szCs w:val="24"/>
          <w:lang w:eastAsia="ru-RU"/>
        </w:rPr>
        <w:t xml:space="preserve">По настоящее время </w:t>
      </w:r>
      <w:r w:rsidRPr="00163E1F">
        <w:rPr>
          <w:rFonts w:ascii="Times New Roman" w:eastAsia="Times New Roman" w:hAnsi="Times New Roman" w:cs="Times New Roman"/>
          <w:sz w:val="24"/>
          <w:szCs w:val="24"/>
          <w:lang w:eastAsia="ru-RU"/>
        </w:rPr>
        <w:t>успешно продолжается внедрение  медиативных технологий, с помощью которых учащиеся, с помощью медиаторов, сами находят выход из конфликтных ситуаций. Успешно продолжилось внедрение медиативных технологий в школьный уклад. Психолого-педагогической службой проводились сеансы восстановительной медиации среди учащихся школы.</w:t>
      </w:r>
    </w:p>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Результаты работы СП службы в рамках Совета профилактики за 2017.год:</w:t>
      </w:r>
    </w:p>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заседаний совета профилактики – 9</w:t>
      </w:r>
    </w:p>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заслушано учащихся – 32</w:t>
      </w:r>
    </w:p>
    <w:p w:rsidR="00163E1F" w:rsidRPr="00163E1F" w:rsidRDefault="00163E1F" w:rsidP="00163E1F">
      <w:pPr>
        <w:spacing w:after="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заслушано родителей - 30</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Следует отметить эффективность данного вида деятельности: большинство детей и родителей, заслушанных на заседании совета профилактики, активизировались в решении своих проблем, родители усилили контроль, пересмотрели стиль воспитания, учитывая свои ошибки у </w:t>
      </w:r>
      <w:r w:rsidR="0064178E">
        <w:rPr>
          <w:rFonts w:ascii="Times New Roman" w:eastAsia="Times New Roman" w:hAnsi="Times New Roman" w:cs="Times New Roman"/>
          <w:sz w:val="24"/>
          <w:szCs w:val="24"/>
          <w:lang w:eastAsia="ru-RU"/>
        </w:rPr>
        <w:lastRenderedPageBreak/>
        <w:t>учащихся улучшилось поведение. Н</w:t>
      </w:r>
      <w:r w:rsidRPr="00163E1F">
        <w:rPr>
          <w:rFonts w:ascii="Times New Roman" w:eastAsia="Times New Roman" w:hAnsi="Times New Roman" w:cs="Times New Roman"/>
          <w:sz w:val="24"/>
          <w:szCs w:val="24"/>
          <w:lang w:eastAsia="ru-RU"/>
        </w:rPr>
        <w:t>е наблюдалось совершения повторных проступков и правонарушений, в связи с исправлением были сняты с внутришкольного учета двое учащихся.</w:t>
      </w:r>
    </w:p>
    <w:p w:rsidR="00163E1F" w:rsidRPr="00163E1F" w:rsidRDefault="00163E1F" w:rsidP="00163E1F">
      <w:pPr>
        <w:spacing w:after="0"/>
        <w:ind w:firstLine="54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 рамках организации летней оздоровительной кампании проводились мероприятия по обеспечению  отдыха, оздоровления и занятости подростков в период летних каникул. Особое внимание уделялось учащимся из малообеспеченных семей, учащимся, состоящим на различных видах учета, из семей «группы риска». Проделана большая работа по информированию родителей об оздоровительных выездных и городских лагерях, ежегодно действует информационный стенд, оказывается помощь в оформлении документов.  В летний  выездной лагерь «Солнечный 2»по бесплатной путевке была оформлена 1 ученица(СОП), 1 - в санаторий «Вита» Анапа. В школьные городские лагеря – 14 учащихся на 1 смену и 8 учащихся на 2 смену, в «Мальчишки Севера» -3 подростка. В летний ТОШ – 20 учащихся в основной отряд, и 16 учащихся в резервный. Особое внимание уделяется детям, состоящим на ВШУ и на учете в ОДН.</w:t>
      </w:r>
    </w:p>
    <w:p w:rsidR="00163E1F" w:rsidRPr="00163E1F" w:rsidRDefault="00163E1F" w:rsidP="00163E1F">
      <w:pPr>
        <w:tabs>
          <w:tab w:val="left" w:pos="2790"/>
        </w:tabs>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Занятость в летний период учащихся, состоящих на внутришкольном учете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993"/>
        <w:gridCol w:w="992"/>
        <w:gridCol w:w="992"/>
        <w:gridCol w:w="992"/>
        <w:gridCol w:w="1418"/>
        <w:gridCol w:w="2205"/>
      </w:tblGrid>
      <w:tr w:rsidR="00163E1F" w:rsidRPr="00163E1F" w:rsidTr="005F77E9">
        <w:trPr>
          <w:jc w:val="center"/>
        </w:trPr>
        <w:tc>
          <w:tcPr>
            <w:tcW w:w="1640"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всего</w:t>
            </w:r>
          </w:p>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состоящих</w:t>
            </w:r>
          </w:p>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на учете</w:t>
            </w:r>
          </w:p>
        </w:tc>
        <w:tc>
          <w:tcPr>
            <w:tcW w:w="1985" w:type="dxa"/>
            <w:gridSpan w:val="2"/>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Лагерь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ТОШ</w:t>
            </w:r>
          </w:p>
        </w:tc>
        <w:tc>
          <w:tcPr>
            <w:tcW w:w="992"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ГПШ</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«Материк»</w:t>
            </w:r>
          </w:p>
        </w:tc>
        <w:tc>
          <w:tcPr>
            <w:tcW w:w="2205"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Другое (указать занятость)</w:t>
            </w:r>
          </w:p>
        </w:tc>
      </w:tr>
      <w:tr w:rsidR="00163E1F" w:rsidRPr="00163E1F" w:rsidTr="005F77E9">
        <w:trPr>
          <w:jc w:val="center"/>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Город</w:t>
            </w:r>
          </w:p>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ской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Выезд</w:t>
            </w:r>
          </w:p>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ной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bCs/>
                <w:sz w:val="24"/>
                <w:szCs w:val="24"/>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bCs/>
                <w:sz w:val="24"/>
                <w:szCs w:val="24"/>
              </w:rPr>
            </w:pPr>
          </w:p>
        </w:tc>
      </w:tr>
      <w:tr w:rsidR="00163E1F" w:rsidRPr="00163E1F" w:rsidTr="005F77E9">
        <w:trPr>
          <w:trHeight w:val="491"/>
          <w:jc w:val="center"/>
        </w:trPr>
        <w:tc>
          <w:tcPr>
            <w:tcW w:w="164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2</w:t>
            </w:r>
          </w:p>
        </w:tc>
        <w:tc>
          <w:tcPr>
            <w:tcW w:w="2205"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1(самостоятельное трудоустройство)</w:t>
            </w:r>
          </w:p>
        </w:tc>
      </w:tr>
    </w:tbl>
    <w:p w:rsidR="00163E1F" w:rsidRPr="00163E1F" w:rsidRDefault="00163E1F" w:rsidP="00163E1F">
      <w:pPr>
        <w:spacing w:after="120"/>
        <w:jc w:val="both"/>
        <w:rPr>
          <w:rFonts w:ascii="Times New Roman" w:eastAsia="Times New Roman" w:hAnsi="Times New Roman" w:cs="Times New Roman"/>
          <w:sz w:val="24"/>
          <w:szCs w:val="24"/>
          <w:lang w:eastAsia="ru-RU"/>
        </w:rPr>
      </w:pPr>
    </w:p>
    <w:p w:rsidR="00163E1F" w:rsidRPr="00163E1F" w:rsidRDefault="00163E1F" w:rsidP="00163E1F">
      <w:pPr>
        <w:spacing w:after="0"/>
        <w:ind w:firstLine="540"/>
        <w:jc w:val="both"/>
        <w:rPr>
          <w:rFonts w:ascii="Times New Roman" w:eastAsia="Times New Roman" w:hAnsi="Times New Roman" w:cs="Times New Roman"/>
          <w:b/>
          <w:sz w:val="20"/>
          <w:szCs w:val="20"/>
          <w:lang w:eastAsia="ru-RU"/>
        </w:rPr>
      </w:pPr>
      <w:r w:rsidRPr="00163E1F">
        <w:rPr>
          <w:rFonts w:ascii="Times New Roman" w:eastAsia="Times New Roman" w:hAnsi="Times New Roman" w:cs="Times New Roman"/>
          <w:sz w:val="24"/>
          <w:szCs w:val="24"/>
          <w:lang w:eastAsia="ru-RU"/>
        </w:rPr>
        <w:t xml:space="preserve">С целью формирования положительного отношения учащихся к своему здоровью, в школе проводится работа по пропаганде здорового образа жизни и правильного питания.  Для родителей и учащихся школы оформлен стенд «Горячее питание – залог здоровья». </w:t>
      </w:r>
      <w:r w:rsidRPr="00163E1F">
        <w:rPr>
          <w:rFonts w:ascii="Times New Roman" w:eastAsia="Times New Roman" w:hAnsi="Times New Roman" w:cs="Times New Roman"/>
          <w:spacing w:val="-4"/>
          <w:sz w:val="24"/>
          <w:szCs w:val="24"/>
          <w:lang w:eastAsia="ru-RU"/>
        </w:rPr>
        <w:t>На классных часах с учащимися проводилась разъяснительная работа о рациональном питании и необходимости горячего питания во время учебного процесса.</w:t>
      </w:r>
      <w:r w:rsidRPr="00163E1F">
        <w:rPr>
          <w:rFonts w:ascii="Times New Roman" w:eastAsia="Times New Roman" w:hAnsi="Times New Roman" w:cs="Times New Roman"/>
          <w:b/>
          <w:sz w:val="20"/>
          <w:szCs w:val="20"/>
          <w:lang w:eastAsia="ru-RU"/>
        </w:rPr>
        <w:t xml:space="preserve"> </w:t>
      </w:r>
    </w:p>
    <w:p w:rsidR="00163E1F" w:rsidRPr="00163E1F" w:rsidRDefault="00163E1F" w:rsidP="00163E1F">
      <w:pPr>
        <w:spacing w:after="0"/>
        <w:ind w:firstLine="540"/>
        <w:jc w:val="both"/>
        <w:rPr>
          <w:rFonts w:ascii="Times New Roman" w:eastAsia="Times New Roman" w:hAnsi="Times New Roman" w:cs="Times New Roman"/>
          <w:b/>
          <w:sz w:val="20"/>
          <w:szCs w:val="20"/>
          <w:lang w:eastAsia="ru-RU"/>
        </w:rPr>
      </w:pPr>
    </w:p>
    <w:p w:rsidR="00163E1F" w:rsidRPr="00163E1F" w:rsidRDefault="00163E1F" w:rsidP="00163E1F">
      <w:pPr>
        <w:spacing w:after="0"/>
        <w:ind w:firstLine="54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Внеклассные мероприятия, направленные на популяризацию</w:t>
      </w:r>
    </w:p>
    <w:p w:rsidR="00163E1F" w:rsidRPr="00163E1F" w:rsidRDefault="00163E1F" w:rsidP="00163E1F">
      <w:pPr>
        <w:spacing w:after="0"/>
        <w:ind w:firstLine="540"/>
        <w:jc w:val="center"/>
        <w:rPr>
          <w:rFonts w:ascii="Times New Roman" w:eastAsia="Times New Roman" w:hAnsi="Times New Roman" w:cs="Times New Roman"/>
          <w:b/>
          <w:sz w:val="20"/>
          <w:szCs w:val="20"/>
          <w:lang w:eastAsia="ru-RU"/>
        </w:rPr>
      </w:pPr>
      <w:r w:rsidRPr="00163E1F">
        <w:rPr>
          <w:rFonts w:ascii="Times New Roman" w:eastAsia="Times New Roman" w:hAnsi="Times New Roman" w:cs="Times New Roman"/>
          <w:b/>
          <w:sz w:val="24"/>
          <w:szCs w:val="24"/>
          <w:lang w:eastAsia="ru-RU"/>
        </w:rPr>
        <w:t>здорового питания школьников</w:t>
      </w:r>
      <w:r w:rsidRPr="00163E1F">
        <w:rPr>
          <w:rFonts w:ascii="Times New Roman" w:eastAsia="Times New Roman" w:hAnsi="Times New Roman" w:cs="Times New Roman"/>
          <w:b/>
          <w:sz w:val="20"/>
          <w:szCs w:val="20"/>
          <w:lang w:eastAsia="ru-RU"/>
        </w:rPr>
        <w:t>.</w:t>
      </w:r>
    </w:p>
    <w:tbl>
      <w:tblPr>
        <w:tblpPr w:leftFromText="180" w:rightFromText="180" w:bottomFromText="160" w:vertAnchor="text" w:horzAnchor="margin" w:tblpY="134"/>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21"/>
        <w:gridCol w:w="1551"/>
        <w:gridCol w:w="1417"/>
        <w:gridCol w:w="1401"/>
      </w:tblGrid>
      <w:tr w:rsidR="00163E1F" w:rsidRPr="00163E1F" w:rsidTr="005F77E9">
        <w:trPr>
          <w:trHeight w:val="410"/>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 </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Название внеклассного мероприятия </w:t>
            </w:r>
          </w:p>
        </w:tc>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Возрастная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Количество участников</w:t>
            </w: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Дата проведения</w:t>
            </w:r>
          </w:p>
        </w:tc>
      </w:tr>
      <w:tr w:rsidR="00163E1F" w:rsidRPr="00163E1F" w:rsidTr="005F77E9">
        <w:trPr>
          <w:trHeight w:val="205"/>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Кл.часы «Правильное питание-залог здоровья»</w:t>
            </w:r>
          </w:p>
        </w:tc>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1-11 кл</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578</w:t>
            </w: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сентябрь</w:t>
            </w:r>
          </w:p>
        </w:tc>
      </w:tr>
      <w:tr w:rsidR="00163E1F" w:rsidRPr="00163E1F" w:rsidTr="005F77E9">
        <w:trPr>
          <w:trHeight w:val="424"/>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Мониторинг «Культура поведения учащихся во время приема пищи»</w:t>
            </w:r>
          </w:p>
        </w:tc>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5-9 кл.</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220</w:t>
            </w: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октябрь</w:t>
            </w:r>
          </w:p>
        </w:tc>
      </w:tr>
      <w:tr w:rsidR="00163E1F" w:rsidRPr="00163E1F" w:rsidTr="005F77E9">
        <w:trPr>
          <w:trHeight w:val="205"/>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Игра «Красиво! Вкусно! Полезно!»</w:t>
            </w:r>
          </w:p>
        </w:tc>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1-4 кл.</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ноябрь</w:t>
            </w:r>
          </w:p>
        </w:tc>
      </w:tr>
      <w:tr w:rsidR="00163E1F" w:rsidRPr="00163E1F" w:rsidTr="005F77E9">
        <w:trPr>
          <w:trHeight w:val="410"/>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Конкурс рисунков и плакатов «Правиль-ное питание и здоровый образ жизни»</w:t>
            </w:r>
          </w:p>
        </w:tc>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1-7 кл.</w:t>
            </w:r>
          </w:p>
        </w:tc>
        <w:tc>
          <w:tcPr>
            <w:tcW w:w="141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декабрь</w:t>
            </w:r>
          </w:p>
        </w:tc>
      </w:tr>
      <w:tr w:rsidR="00163E1F" w:rsidRPr="00163E1F" w:rsidTr="005F77E9">
        <w:trPr>
          <w:trHeight w:val="205"/>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Цикл бесед «Береги свое здоровье»</w:t>
            </w:r>
          </w:p>
        </w:tc>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10-11 кл.</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80</w:t>
            </w: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декабрь, март</w:t>
            </w:r>
          </w:p>
        </w:tc>
      </w:tr>
      <w:tr w:rsidR="00163E1F" w:rsidRPr="00163E1F" w:rsidTr="005F77E9">
        <w:trPr>
          <w:trHeight w:val="410"/>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6</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Родительское собрание « Здоровое питание школьника. Режим ,рацион»</w:t>
            </w:r>
          </w:p>
        </w:tc>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1-11 кл.</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120</w:t>
            </w: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декабрь</w:t>
            </w:r>
          </w:p>
        </w:tc>
      </w:tr>
      <w:tr w:rsidR="00163E1F" w:rsidRPr="00163E1F" w:rsidTr="005F77E9">
        <w:trPr>
          <w:trHeight w:val="424"/>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Мероприятие для педагогов « Традиции  русской трапезы»</w:t>
            </w:r>
          </w:p>
        </w:tc>
        <w:tc>
          <w:tcPr>
            <w:tcW w:w="1560"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37</w:t>
            </w: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январь</w:t>
            </w:r>
          </w:p>
        </w:tc>
      </w:tr>
      <w:tr w:rsidR="00163E1F" w:rsidRPr="00163E1F" w:rsidTr="005F77E9">
        <w:trPr>
          <w:trHeight w:val="205"/>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Урок- практикум «География на кухне»</w:t>
            </w:r>
          </w:p>
        </w:tc>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7-8 кл.</w:t>
            </w:r>
          </w:p>
        </w:tc>
        <w:tc>
          <w:tcPr>
            <w:tcW w:w="1417"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83</w:t>
            </w: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март</w:t>
            </w:r>
          </w:p>
        </w:tc>
      </w:tr>
      <w:tr w:rsidR="00163E1F" w:rsidRPr="00163E1F" w:rsidTr="005F77E9">
        <w:trPr>
          <w:trHeight w:val="410"/>
        </w:trPr>
        <w:tc>
          <w:tcPr>
            <w:tcW w:w="43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jc w:val="both"/>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9</w:t>
            </w:r>
          </w:p>
        </w:tc>
        <w:tc>
          <w:tcPr>
            <w:tcW w:w="466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«Открытый микрофон» о качестве питания в школьной  столовой</w:t>
            </w:r>
          </w:p>
        </w:tc>
        <w:tc>
          <w:tcPr>
            <w:tcW w:w="15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5-11 кл.</w:t>
            </w:r>
          </w:p>
        </w:tc>
        <w:tc>
          <w:tcPr>
            <w:tcW w:w="1417"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апрель</w:t>
            </w:r>
          </w:p>
        </w:tc>
      </w:tr>
    </w:tbl>
    <w:p w:rsidR="0064178E"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w:t>
      </w: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64178E" w:rsidRDefault="0064178E" w:rsidP="00163E1F">
      <w:pPr>
        <w:spacing w:after="120"/>
        <w:rPr>
          <w:rFonts w:ascii="Times New Roman" w:eastAsia="Times New Roman" w:hAnsi="Times New Roman" w:cs="Times New Roman"/>
          <w:sz w:val="24"/>
          <w:szCs w:val="24"/>
          <w:lang w:eastAsia="ru-RU"/>
        </w:rPr>
      </w:pPr>
    </w:p>
    <w:p w:rsidR="00163E1F" w:rsidRPr="00163E1F" w:rsidRDefault="00163E1F" w:rsidP="00163E1F">
      <w:pPr>
        <w:spacing w:after="12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Услуги по организации питания обучающихся в школе осуществляет предприятие питания: ООО «ПроСервис Таймыр».</w:t>
      </w:r>
    </w:p>
    <w:p w:rsidR="00163E1F" w:rsidRPr="00163E1F" w:rsidRDefault="00163E1F" w:rsidP="00163E1F">
      <w:pPr>
        <w:spacing w:after="120"/>
        <w:ind w:firstLine="540"/>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Разъяснительная работа </w:t>
      </w:r>
      <w:r w:rsidRPr="00163E1F">
        <w:rPr>
          <w:rFonts w:ascii="Times New Roman" w:eastAsia="Times New Roman" w:hAnsi="Times New Roman" w:cs="Times New Roman"/>
          <w:spacing w:val="-4"/>
          <w:sz w:val="24"/>
          <w:szCs w:val="24"/>
          <w:lang w:eastAsia="ru-RU"/>
        </w:rPr>
        <w:t>о необходимости рационального питания, соблюдении режима питания школьниками (</w:t>
      </w:r>
      <w:r w:rsidRPr="00163E1F">
        <w:rPr>
          <w:rFonts w:ascii="Times New Roman" w:eastAsia="Times New Roman" w:hAnsi="Times New Roman" w:cs="Times New Roman"/>
          <w:sz w:val="24"/>
          <w:szCs w:val="24"/>
          <w:lang w:eastAsia="ru-RU"/>
        </w:rPr>
        <w:t xml:space="preserve">СанПиН 2.4.5.2409-08)  проводилась на общешкольных и классных родительских собраниях. Членами Управляющего совета школы и родительским комитетом в системе проводились рейды по проверке качества питания. </w:t>
      </w:r>
    </w:p>
    <w:p w:rsidR="00163E1F" w:rsidRPr="00163E1F" w:rsidRDefault="00163E1F" w:rsidP="00163E1F">
      <w:pPr>
        <w:spacing w:after="120"/>
        <w:ind w:firstLine="54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Для выявления недостатков в работе по организации питания учащихся, проводятся мониторинговые исследования организации питания, анкетирование учащихся и их родителей. </w:t>
      </w:r>
    </w:p>
    <w:p w:rsidR="00163E1F" w:rsidRPr="00163E1F" w:rsidRDefault="00163E1F" w:rsidP="00163E1F">
      <w:pPr>
        <w:spacing w:after="120"/>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 xml:space="preserve">Охват горячим питанием учащихся школы </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452"/>
        <w:gridCol w:w="1886"/>
        <w:gridCol w:w="1732"/>
        <w:gridCol w:w="1464"/>
        <w:gridCol w:w="1517"/>
      </w:tblGrid>
      <w:tr w:rsidR="00163E1F" w:rsidRPr="00163E1F" w:rsidTr="005F77E9">
        <w:trPr>
          <w:trHeight w:val="385"/>
        </w:trPr>
        <w:tc>
          <w:tcPr>
            <w:tcW w:w="1528" w:type="dxa"/>
            <w:vMerge w:val="restart"/>
            <w:tcBorders>
              <w:top w:val="single" w:sz="4" w:space="0" w:color="auto"/>
              <w:left w:val="single" w:sz="4" w:space="0" w:color="auto"/>
              <w:bottom w:val="single" w:sz="4" w:space="0" w:color="auto"/>
              <w:right w:val="single" w:sz="4" w:space="0" w:color="auto"/>
            </w:tcBorders>
          </w:tcPr>
          <w:p w:rsidR="00163E1F" w:rsidRPr="00163E1F" w:rsidRDefault="00163E1F" w:rsidP="00163E1F">
            <w:pPr>
              <w:keepNext/>
              <w:spacing w:after="120"/>
              <w:rPr>
                <w:rFonts w:ascii="Times New Roman" w:eastAsia="Times New Roman" w:hAnsi="Times New Roman" w:cs="Times New Roman"/>
                <w:sz w:val="24"/>
                <w:szCs w:val="24"/>
              </w:rPr>
            </w:pPr>
          </w:p>
        </w:tc>
        <w:tc>
          <w:tcPr>
            <w:tcW w:w="1461"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rPr>
              <w:t>Всего по ОУ (чел)</w:t>
            </w:r>
          </w:p>
        </w:tc>
        <w:tc>
          <w:tcPr>
            <w:tcW w:w="3647" w:type="dxa"/>
            <w:gridSpan w:val="2"/>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rPr>
              <w:t>Всего питающихся в ОУ</w:t>
            </w:r>
          </w:p>
        </w:tc>
        <w:tc>
          <w:tcPr>
            <w:tcW w:w="1468"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rPr>
              <w:t>Из них получают льготное  питание (чел)</w:t>
            </w:r>
          </w:p>
        </w:tc>
        <w:tc>
          <w:tcPr>
            <w:tcW w:w="1468" w:type="dxa"/>
            <w:vMerge w:val="restart"/>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rPr>
              <w:t>Из общего количества льготников, количество обучающихся с ОВЗ</w:t>
            </w:r>
          </w:p>
        </w:tc>
      </w:tr>
      <w:tr w:rsidR="00163E1F" w:rsidRPr="00163E1F" w:rsidTr="005F77E9">
        <w:trPr>
          <w:trHeight w:val="1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(чел)</w:t>
            </w:r>
          </w:p>
          <w:p w:rsidR="00163E1F" w:rsidRPr="00163E1F" w:rsidRDefault="00163E1F" w:rsidP="00163E1F">
            <w:pPr>
              <w:keepNext/>
              <w:spacing w:after="120"/>
              <w:rPr>
                <w:rFonts w:ascii="Times New Roman" w:eastAsia="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 </w:t>
            </w:r>
          </w:p>
          <w:p w:rsidR="00163E1F" w:rsidRPr="00163E1F" w:rsidRDefault="00163E1F" w:rsidP="00163E1F">
            <w:pPr>
              <w:keepNext/>
              <w:spacing w:after="12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sz w:val="24"/>
                <w:szCs w:val="24"/>
              </w:rPr>
            </w:pPr>
          </w:p>
        </w:tc>
      </w:tr>
      <w:tr w:rsidR="00163E1F" w:rsidRPr="00163E1F" w:rsidTr="005F77E9">
        <w:trPr>
          <w:trHeight w:val="280"/>
        </w:trPr>
        <w:tc>
          <w:tcPr>
            <w:tcW w:w="152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1-4 классы</w:t>
            </w:r>
          </w:p>
        </w:tc>
        <w:tc>
          <w:tcPr>
            <w:tcW w:w="146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230</w:t>
            </w:r>
          </w:p>
        </w:tc>
        <w:tc>
          <w:tcPr>
            <w:tcW w:w="19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224</w:t>
            </w:r>
          </w:p>
        </w:tc>
        <w:tc>
          <w:tcPr>
            <w:tcW w:w="174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7,3</w:t>
            </w:r>
          </w:p>
        </w:tc>
        <w:tc>
          <w:tcPr>
            <w:tcW w:w="14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27</w:t>
            </w:r>
          </w:p>
        </w:tc>
        <w:tc>
          <w:tcPr>
            <w:tcW w:w="14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w:t>
            </w:r>
          </w:p>
        </w:tc>
      </w:tr>
      <w:tr w:rsidR="00163E1F" w:rsidRPr="00163E1F" w:rsidTr="005F77E9">
        <w:trPr>
          <w:trHeight w:val="225"/>
        </w:trPr>
        <w:tc>
          <w:tcPr>
            <w:tcW w:w="152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5-9 классы</w:t>
            </w:r>
          </w:p>
        </w:tc>
        <w:tc>
          <w:tcPr>
            <w:tcW w:w="146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243</w:t>
            </w:r>
          </w:p>
        </w:tc>
        <w:tc>
          <w:tcPr>
            <w:tcW w:w="19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201</w:t>
            </w:r>
          </w:p>
        </w:tc>
        <w:tc>
          <w:tcPr>
            <w:tcW w:w="174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8,3</w:t>
            </w:r>
          </w:p>
        </w:tc>
        <w:tc>
          <w:tcPr>
            <w:tcW w:w="14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25</w:t>
            </w:r>
          </w:p>
        </w:tc>
        <w:tc>
          <w:tcPr>
            <w:tcW w:w="14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w:t>
            </w:r>
          </w:p>
        </w:tc>
      </w:tr>
      <w:tr w:rsidR="00163E1F" w:rsidRPr="00163E1F" w:rsidTr="005F77E9">
        <w:trPr>
          <w:trHeight w:val="266"/>
        </w:trPr>
        <w:tc>
          <w:tcPr>
            <w:tcW w:w="152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10-11 классы</w:t>
            </w:r>
          </w:p>
        </w:tc>
        <w:tc>
          <w:tcPr>
            <w:tcW w:w="146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85</w:t>
            </w:r>
          </w:p>
        </w:tc>
        <w:tc>
          <w:tcPr>
            <w:tcW w:w="19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63</w:t>
            </w:r>
          </w:p>
        </w:tc>
        <w:tc>
          <w:tcPr>
            <w:tcW w:w="174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74</w:t>
            </w:r>
          </w:p>
        </w:tc>
        <w:tc>
          <w:tcPr>
            <w:tcW w:w="14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w:t>
            </w:r>
          </w:p>
        </w:tc>
        <w:tc>
          <w:tcPr>
            <w:tcW w:w="14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w:t>
            </w:r>
          </w:p>
        </w:tc>
      </w:tr>
      <w:tr w:rsidR="00163E1F" w:rsidRPr="00163E1F" w:rsidTr="005F77E9">
        <w:trPr>
          <w:trHeight w:val="266"/>
        </w:trPr>
        <w:tc>
          <w:tcPr>
            <w:tcW w:w="152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Итого:</w:t>
            </w:r>
          </w:p>
        </w:tc>
        <w:tc>
          <w:tcPr>
            <w:tcW w:w="146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558</w:t>
            </w:r>
          </w:p>
        </w:tc>
        <w:tc>
          <w:tcPr>
            <w:tcW w:w="190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488</w:t>
            </w:r>
          </w:p>
        </w:tc>
        <w:tc>
          <w:tcPr>
            <w:tcW w:w="174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87,4</w:t>
            </w:r>
          </w:p>
        </w:tc>
        <w:tc>
          <w:tcPr>
            <w:tcW w:w="14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56</w:t>
            </w:r>
          </w:p>
        </w:tc>
        <w:tc>
          <w:tcPr>
            <w:tcW w:w="1468"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6</w:t>
            </w:r>
          </w:p>
        </w:tc>
      </w:tr>
    </w:tbl>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p>
    <w:p w:rsidR="00163E1F" w:rsidRPr="00163E1F" w:rsidRDefault="00163E1F" w:rsidP="00163E1F">
      <w:pPr>
        <w:spacing w:after="120"/>
        <w:ind w:firstLine="426"/>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В 2017 году охват горячим питанием учащихся составил </w:t>
      </w:r>
      <w:r w:rsidRPr="00163E1F">
        <w:rPr>
          <w:rFonts w:ascii="Times New Roman" w:eastAsia="Times New Roman" w:hAnsi="Times New Roman" w:cs="Times New Roman"/>
          <w:sz w:val="24"/>
          <w:szCs w:val="24"/>
          <w:u w:val="single"/>
          <w:lang w:eastAsia="ru-RU"/>
        </w:rPr>
        <w:t>87,4%</w:t>
      </w:r>
      <w:r w:rsidRPr="00163E1F">
        <w:rPr>
          <w:rFonts w:ascii="Times New Roman" w:eastAsia="Times New Roman" w:hAnsi="Times New Roman" w:cs="Times New Roman"/>
          <w:sz w:val="24"/>
          <w:szCs w:val="24"/>
          <w:lang w:eastAsia="ru-RU"/>
        </w:rPr>
        <w:t>. Охват льготным (бесплатным) питанием учащихся из малообеспеченных и многодетных семей, а так же семей одиноких родителей составил 100% согласно поданным заявлениям. В следующем учебном году необходимо продолжать работу по организации горячего питания как с учащимися, так и их родителями.</w:t>
      </w:r>
    </w:p>
    <w:tbl>
      <w:tblPr>
        <w:tblW w:w="9571" w:type="dxa"/>
        <w:tblLook w:val="04A0" w:firstRow="1" w:lastRow="0" w:firstColumn="1" w:lastColumn="0" w:noHBand="0" w:noVBand="1"/>
      </w:tblPr>
      <w:tblGrid>
        <w:gridCol w:w="1668"/>
        <w:gridCol w:w="879"/>
        <w:gridCol w:w="1123"/>
        <w:gridCol w:w="1063"/>
        <w:gridCol w:w="1123"/>
        <w:gridCol w:w="1063"/>
        <w:gridCol w:w="988"/>
        <w:gridCol w:w="1664"/>
      </w:tblGrid>
      <w:tr w:rsidR="00163E1F" w:rsidRPr="00163E1F" w:rsidTr="005F77E9">
        <w:trPr>
          <w:trHeight w:val="333"/>
        </w:trPr>
        <w:tc>
          <w:tcPr>
            <w:tcW w:w="1668" w:type="dxa"/>
            <w:vMerge w:val="restart"/>
            <w:tcBorders>
              <w:top w:val="single" w:sz="4" w:space="0" w:color="auto"/>
              <w:left w:val="single" w:sz="4" w:space="0" w:color="auto"/>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rPr>
              <w:t>Виды питания:</w:t>
            </w:r>
          </w:p>
        </w:tc>
        <w:tc>
          <w:tcPr>
            <w:tcW w:w="2002" w:type="dxa"/>
            <w:gridSpan w:val="2"/>
            <w:tcBorders>
              <w:top w:val="single" w:sz="4" w:space="0" w:color="auto"/>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rPr>
              <w:t>1-4 классы</w:t>
            </w:r>
          </w:p>
        </w:tc>
        <w:tc>
          <w:tcPr>
            <w:tcW w:w="2186" w:type="dxa"/>
            <w:gridSpan w:val="2"/>
            <w:tcBorders>
              <w:top w:val="single" w:sz="4" w:space="0" w:color="auto"/>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rPr>
              <w:t>5-9 классы</w:t>
            </w:r>
          </w:p>
        </w:tc>
        <w:tc>
          <w:tcPr>
            <w:tcW w:w="2051" w:type="dxa"/>
            <w:gridSpan w:val="2"/>
            <w:tcBorders>
              <w:top w:val="single" w:sz="4" w:space="0" w:color="auto"/>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rPr>
              <w:t>10-11 классы</w:t>
            </w:r>
          </w:p>
        </w:tc>
        <w:tc>
          <w:tcPr>
            <w:tcW w:w="1664" w:type="dxa"/>
            <w:vMerge w:val="restart"/>
            <w:tcBorders>
              <w:top w:val="single" w:sz="4" w:space="0" w:color="auto"/>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rPr>
              <w:t>Всего учащихся, получающих данный вид питания</w:t>
            </w:r>
          </w:p>
        </w:tc>
      </w:tr>
      <w:tr w:rsidR="00163E1F" w:rsidRPr="00163E1F" w:rsidTr="005F77E9">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sz w:val="24"/>
                <w:szCs w:val="24"/>
              </w:rPr>
            </w:pPr>
          </w:p>
        </w:tc>
        <w:tc>
          <w:tcPr>
            <w:tcW w:w="879" w:type="dxa"/>
            <w:tcBorders>
              <w:top w:val="nil"/>
              <w:left w:val="nil"/>
              <w:bottom w:val="single" w:sz="4" w:space="0" w:color="auto"/>
              <w:right w:val="single" w:sz="4" w:space="0" w:color="auto"/>
            </w:tcBorders>
            <w:noWrap/>
            <w:hideMark/>
          </w:tcPr>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род.</w:t>
            </w:r>
          </w:p>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плата</w:t>
            </w:r>
          </w:p>
        </w:tc>
        <w:tc>
          <w:tcPr>
            <w:tcW w:w="1123" w:type="dxa"/>
            <w:tcBorders>
              <w:top w:val="nil"/>
              <w:left w:val="nil"/>
              <w:bottom w:val="single" w:sz="4" w:space="0" w:color="auto"/>
              <w:right w:val="single" w:sz="4" w:space="0" w:color="auto"/>
            </w:tcBorders>
            <w:hideMark/>
          </w:tcPr>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Льгот</w:t>
            </w:r>
          </w:p>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ники</w:t>
            </w:r>
          </w:p>
        </w:tc>
        <w:tc>
          <w:tcPr>
            <w:tcW w:w="1063" w:type="dxa"/>
            <w:tcBorders>
              <w:top w:val="nil"/>
              <w:left w:val="nil"/>
              <w:bottom w:val="single" w:sz="4" w:space="0" w:color="auto"/>
              <w:right w:val="single" w:sz="4" w:space="0" w:color="auto"/>
            </w:tcBorders>
            <w:noWrap/>
            <w:hideMark/>
          </w:tcPr>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Род</w:t>
            </w:r>
          </w:p>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плата</w:t>
            </w:r>
          </w:p>
        </w:tc>
        <w:tc>
          <w:tcPr>
            <w:tcW w:w="1123" w:type="dxa"/>
            <w:tcBorders>
              <w:top w:val="nil"/>
              <w:left w:val="nil"/>
              <w:bottom w:val="single" w:sz="4" w:space="0" w:color="auto"/>
              <w:right w:val="single" w:sz="4" w:space="0" w:color="auto"/>
            </w:tcBorders>
            <w:hideMark/>
          </w:tcPr>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Льгот</w:t>
            </w:r>
          </w:p>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ники</w:t>
            </w:r>
          </w:p>
        </w:tc>
        <w:tc>
          <w:tcPr>
            <w:tcW w:w="1063" w:type="dxa"/>
            <w:tcBorders>
              <w:top w:val="nil"/>
              <w:left w:val="nil"/>
              <w:bottom w:val="single" w:sz="4" w:space="0" w:color="auto"/>
              <w:right w:val="single" w:sz="4" w:space="0" w:color="auto"/>
            </w:tcBorders>
            <w:noWrap/>
            <w:hideMark/>
          </w:tcPr>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род.</w:t>
            </w:r>
          </w:p>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плата</w:t>
            </w:r>
          </w:p>
        </w:tc>
        <w:tc>
          <w:tcPr>
            <w:tcW w:w="988" w:type="dxa"/>
            <w:tcBorders>
              <w:top w:val="nil"/>
              <w:left w:val="nil"/>
              <w:bottom w:val="single" w:sz="4" w:space="0" w:color="auto"/>
              <w:right w:val="single" w:sz="4" w:space="0" w:color="auto"/>
            </w:tcBorders>
            <w:hideMark/>
          </w:tcPr>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Льгот</w:t>
            </w:r>
          </w:p>
          <w:p w:rsidR="00163E1F" w:rsidRPr="00163E1F" w:rsidRDefault="00163E1F" w:rsidP="00163E1F">
            <w:pPr>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ники</w:t>
            </w:r>
          </w:p>
        </w:tc>
        <w:tc>
          <w:tcPr>
            <w:tcW w:w="0" w:type="auto"/>
            <w:vMerge/>
            <w:tcBorders>
              <w:top w:val="single" w:sz="4" w:space="0" w:color="auto"/>
              <w:left w:val="nil"/>
              <w:bottom w:val="single" w:sz="4" w:space="0" w:color="auto"/>
              <w:right w:val="single" w:sz="4"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bCs/>
                <w:sz w:val="24"/>
                <w:szCs w:val="24"/>
              </w:rPr>
            </w:pPr>
          </w:p>
        </w:tc>
      </w:tr>
      <w:tr w:rsidR="00163E1F" w:rsidRPr="00163E1F" w:rsidTr="005F77E9">
        <w:trPr>
          <w:trHeight w:val="169"/>
        </w:trPr>
        <w:tc>
          <w:tcPr>
            <w:tcW w:w="1668" w:type="dxa"/>
            <w:tcBorders>
              <w:top w:val="nil"/>
              <w:left w:val="single" w:sz="4" w:space="0" w:color="auto"/>
              <w:bottom w:val="single" w:sz="4" w:space="0" w:color="auto"/>
              <w:right w:val="single" w:sz="4" w:space="0" w:color="auto"/>
            </w:tcBorders>
            <w:noWrap/>
            <w:vAlign w:val="bottom"/>
            <w:hideMark/>
          </w:tcPr>
          <w:p w:rsidR="00163E1F" w:rsidRPr="00163E1F" w:rsidRDefault="00163E1F" w:rsidP="00163E1F">
            <w:pPr>
              <w:spacing w:after="120"/>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Получают одноразовое питание</w:t>
            </w:r>
          </w:p>
        </w:tc>
        <w:tc>
          <w:tcPr>
            <w:tcW w:w="879" w:type="dxa"/>
            <w:tcBorders>
              <w:top w:val="nil"/>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124</w:t>
            </w:r>
          </w:p>
        </w:tc>
        <w:tc>
          <w:tcPr>
            <w:tcW w:w="1123" w:type="dxa"/>
            <w:tcBorders>
              <w:top w:val="nil"/>
              <w:left w:val="nil"/>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w:t>
            </w:r>
          </w:p>
        </w:tc>
        <w:tc>
          <w:tcPr>
            <w:tcW w:w="1063" w:type="dxa"/>
            <w:tcBorders>
              <w:top w:val="nil"/>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171</w:t>
            </w:r>
          </w:p>
        </w:tc>
        <w:tc>
          <w:tcPr>
            <w:tcW w:w="1123" w:type="dxa"/>
            <w:tcBorders>
              <w:top w:val="nil"/>
              <w:left w:val="nil"/>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22</w:t>
            </w:r>
          </w:p>
        </w:tc>
        <w:tc>
          <w:tcPr>
            <w:tcW w:w="1063" w:type="dxa"/>
            <w:tcBorders>
              <w:top w:val="nil"/>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59</w:t>
            </w:r>
          </w:p>
        </w:tc>
        <w:tc>
          <w:tcPr>
            <w:tcW w:w="988" w:type="dxa"/>
            <w:tcBorders>
              <w:top w:val="nil"/>
              <w:left w:val="nil"/>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w:t>
            </w:r>
          </w:p>
        </w:tc>
        <w:tc>
          <w:tcPr>
            <w:tcW w:w="1664" w:type="dxa"/>
            <w:tcBorders>
              <w:top w:val="nil"/>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379</w:t>
            </w:r>
          </w:p>
        </w:tc>
      </w:tr>
      <w:tr w:rsidR="00163E1F" w:rsidRPr="00163E1F" w:rsidTr="005F77E9">
        <w:trPr>
          <w:trHeight w:val="169"/>
        </w:trPr>
        <w:tc>
          <w:tcPr>
            <w:tcW w:w="1668" w:type="dxa"/>
            <w:tcBorders>
              <w:top w:val="nil"/>
              <w:left w:val="single" w:sz="4" w:space="0" w:color="auto"/>
              <w:bottom w:val="single" w:sz="4" w:space="0" w:color="auto"/>
              <w:right w:val="single" w:sz="4" w:space="0" w:color="auto"/>
            </w:tcBorders>
            <w:noWrap/>
            <w:vAlign w:val="bottom"/>
            <w:hideMark/>
          </w:tcPr>
          <w:p w:rsidR="00163E1F" w:rsidRPr="00163E1F" w:rsidRDefault="00163E1F" w:rsidP="00163E1F">
            <w:pPr>
              <w:spacing w:after="120"/>
              <w:rPr>
                <w:rFonts w:ascii="Times New Roman" w:eastAsia="Times New Roman" w:hAnsi="Times New Roman" w:cs="Times New Roman"/>
                <w:sz w:val="24"/>
                <w:szCs w:val="24"/>
              </w:rPr>
            </w:pPr>
            <w:r w:rsidRPr="00163E1F">
              <w:rPr>
                <w:rFonts w:ascii="Times New Roman" w:eastAsia="Times New Roman" w:hAnsi="Times New Roman" w:cs="Times New Roman"/>
                <w:bCs/>
                <w:sz w:val="24"/>
                <w:szCs w:val="24"/>
              </w:rPr>
              <w:t>Получают двухразовое (и более) питание</w:t>
            </w:r>
          </w:p>
        </w:tc>
        <w:tc>
          <w:tcPr>
            <w:tcW w:w="879" w:type="dxa"/>
            <w:tcBorders>
              <w:top w:val="nil"/>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73</w:t>
            </w:r>
          </w:p>
        </w:tc>
        <w:tc>
          <w:tcPr>
            <w:tcW w:w="1123" w:type="dxa"/>
            <w:tcBorders>
              <w:top w:val="nil"/>
              <w:left w:val="nil"/>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27</w:t>
            </w:r>
          </w:p>
        </w:tc>
        <w:tc>
          <w:tcPr>
            <w:tcW w:w="1063" w:type="dxa"/>
            <w:tcBorders>
              <w:top w:val="nil"/>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w:t>
            </w:r>
          </w:p>
        </w:tc>
        <w:tc>
          <w:tcPr>
            <w:tcW w:w="1123" w:type="dxa"/>
            <w:tcBorders>
              <w:top w:val="nil"/>
              <w:left w:val="nil"/>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w:t>
            </w:r>
          </w:p>
        </w:tc>
        <w:tc>
          <w:tcPr>
            <w:tcW w:w="1063" w:type="dxa"/>
            <w:tcBorders>
              <w:top w:val="nil"/>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w:t>
            </w:r>
          </w:p>
        </w:tc>
        <w:tc>
          <w:tcPr>
            <w:tcW w:w="988" w:type="dxa"/>
            <w:tcBorders>
              <w:top w:val="nil"/>
              <w:left w:val="nil"/>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w:t>
            </w:r>
          </w:p>
        </w:tc>
        <w:tc>
          <w:tcPr>
            <w:tcW w:w="1664" w:type="dxa"/>
            <w:tcBorders>
              <w:top w:val="nil"/>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109</w:t>
            </w:r>
          </w:p>
        </w:tc>
      </w:tr>
      <w:tr w:rsidR="00163E1F" w:rsidRPr="00163E1F" w:rsidTr="005F77E9">
        <w:trPr>
          <w:trHeight w:val="169"/>
        </w:trPr>
        <w:tc>
          <w:tcPr>
            <w:tcW w:w="1668" w:type="dxa"/>
            <w:tcBorders>
              <w:top w:val="single" w:sz="4" w:space="0" w:color="auto"/>
              <w:left w:val="single" w:sz="4" w:space="0" w:color="auto"/>
              <w:bottom w:val="single" w:sz="4" w:space="0" w:color="auto"/>
              <w:right w:val="single" w:sz="4" w:space="0" w:color="auto"/>
            </w:tcBorders>
            <w:noWrap/>
            <w:vAlign w:val="bottom"/>
            <w:hideMark/>
          </w:tcPr>
          <w:p w:rsidR="00163E1F" w:rsidRPr="00163E1F" w:rsidRDefault="00163E1F" w:rsidP="00163E1F">
            <w:pPr>
              <w:spacing w:after="120"/>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Итого:</w:t>
            </w:r>
          </w:p>
        </w:tc>
        <w:tc>
          <w:tcPr>
            <w:tcW w:w="879" w:type="dxa"/>
            <w:tcBorders>
              <w:top w:val="single" w:sz="4" w:space="0" w:color="auto"/>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197</w:t>
            </w:r>
          </w:p>
        </w:tc>
        <w:tc>
          <w:tcPr>
            <w:tcW w:w="1123" w:type="dxa"/>
            <w:tcBorders>
              <w:top w:val="single" w:sz="4" w:space="0" w:color="auto"/>
              <w:left w:val="nil"/>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27</w:t>
            </w:r>
          </w:p>
        </w:tc>
        <w:tc>
          <w:tcPr>
            <w:tcW w:w="1063" w:type="dxa"/>
            <w:tcBorders>
              <w:top w:val="single" w:sz="4" w:space="0" w:color="auto"/>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176</w:t>
            </w:r>
          </w:p>
        </w:tc>
        <w:tc>
          <w:tcPr>
            <w:tcW w:w="1123" w:type="dxa"/>
            <w:tcBorders>
              <w:top w:val="single" w:sz="4" w:space="0" w:color="auto"/>
              <w:left w:val="nil"/>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25</w:t>
            </w:r>
          </w:p>
        </w:tc>
        <w:tc>
          <w:tcPr>
            <w:tcW w:w="1063" w:type="dxa"/>
            <w:tcBorders>
              <w:top w:val="single" w:sz="4" w:space="0" w:color="auto"/>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59</w:t>
            </w:r>
          </w:p>
        </w:tc>
        <w:tc>
          <w:tcPr>
            <w:tcW w:w="988" w:type="dxa"/>
            <w:tcBorders>
              <w:top w:val="single" w:sz="4" w:space="0" w:color="auto"/>
              <w:left w:val="nil"/>
              <w:bottom w:val="single" w:sz="4" w:space="0" w:color="auto"/>
              <w:right w:val="single" w:sz="4" w:space="0" w:color="auto"/>
            </w:tcBorders>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w:t>
            </w:r>
          </w:p>
        </w:tc>
        <w:tc>
          <w:tcPr>
            <w:tcW w:w="1664" w:type="dxa"/>
            <w:tcBorders>
              <w:top w:val="single" w:sz="4" w:space="0" w:color="auto"/>
              <w:left w:val="nil"/>
              <w:bottom w:val="single" w:sz="4" w:space="0" w:color="auto"/>
              <w:right w:val="single" w:sz="4" w:space="0" w:color="auto"/>
            </w:tcBorders>
            <w:noWrap/>
            <w:hideMark/>
          </w:tcPr>
          <w:p w:rsidR="00163E1F" w:rsidRPr="00163E1F" w:rsidRDefault="00163E1F" w:rsidP="00163E1F">
            <w:pPr>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488</w:t>
            </w:r>
          </w:p>
        </w:tc>
      </w:tr>
    </w:tbl>
    <w:p w:rsidR="00163E1F" w:rsidRPr="00163E1F" w:rsidRDefault="00163E1F" w:rsidP="00163E1F">
      <w:pPr>
        <w:spacing w:after="120" w:line="240" w:lineRule="auto"/>
        <w:ind w:firstLine="426"/>
        <w:jc w:val="both"/>
        <w:rPr>
          <w:rFonts w:ascii="Times New Roman" w:eastAsia="Times New Roman" w:hAnsi="Times New Roman" w:cs="Times New Roman"/>
          <w:sz w:val="20"/>
          <w:szCs w:val="20"/>
          <w:lang w:eastAsia="ru-RU"/>
        </w:rPr>
      </w:pPr>
    </w:p>
    <w:p w:rsidR="00163E1F" w:rsidRPr="00163E1F" w:rsidRDefault="00163E1F" w:rsidP="00163E1F">
      <w:pPr>
        <w:shd w:val="clear" w:color="auto" w:fill="FFFFFF"/>
        <w:spacing w:after="120" w:line="240" w:lineRule="auto"/>
        <w:rPr>
          <w:rFonts w:ascii="Times New Roman" w:eastAsia="Times New Roman" w:hAnsi="Times New Roman" w:cs="Times New Roman"/>
          <w:b/>
          <w:bCs/>
          <w:sz w:val="20"/>
          <w:szCs w:val="20"/>
          <w:lang w:eastAsia="ru-RU"/>
        </w:rPr>
      </w:pPr>
    </w:p>
    <w:p w:rsidR="00163E1F" w:rsidRPr="00163E1F" w:rsidRDefault="00163E1F" w:rsidP="00163E1F">
      <w:pPr>
        <w:shd w:val="clear" w:color="auto" w:fill="FFFFFF"/>
        <w:spacing w:after="120"/>
        <w:ind w:left="110" w:firstLine="706"/>
        <w:jc w:val="center"/>
        <w:rPr>
          <w:rFonts w:ascii="Times New Roman" w:eastAsia="Times New Roman" w:hAnsi="Times New Roman" w:cs="Times New Roman"/>
          <w:b/>
          <w:bCs/>
          <w:sz w:val="24"/>
          <w:szCs w:val="24"/>
          <w:lang w:eastAsia="ru-RU"/>
        </w:rPr>
      </w:pPr>
      <w:r w:rsidRPr="00163E1F">
        <w:rPr>
          <w:rFonts w:ascii="Times New Roman" w:eastAsia="Times New Roman" w:hAnsi="Times New Roman" w:cs="Times New Roman"/>
          <w:b/>
          <w:bCs/>
          <w:sz w:val="24"/>
          <w:szCs w:val="24"/>
          <w:lang w:eastAsia="ru-RU"/>
        </w:rPr>
        <w:lastRenderedPageBreak/>
        <w:t xml:space="preserve">Распределение детей по группам здоровья </w:t>
      </w:r>
    </w:p>
    <w:tbl>
      <w:tblPr>
        <w:tblW w:w="9166" w:type="dxa"/>
        <w:tblInd w:w="40" w:type="dxa"/>
        <w:tblCellMar>
          <w:left w:w="40" w:type="dxa"/>
          <w:right w:w="40" w:type="dxa"/>
        </w:tblCellMar>
        <w:tblLook w:val="04A0" w:firstRow="1" w:lastRow="0" w:firstColumn="1" w:lastColumn="0" w:noHBand="0" w:noVBand="1"/>
      </w:tblPr>
      <w:tblGrid>
        <w:gridCol w:w="1937"/>
        <w:gridCol w:w="1843"/>
        <w:gridCol w:w="1701"/>
        <w:gridCol w:w="1701"/>
        <w:gridCol w:w="1984"/>
      </w:tblGrid>
      <w:tr w:rsidR="00163E1F" w:rsidRPr="00163E1F" w:rsidTr="005F77E9">
        <w:trPr>
          <w:trHeight w:val="303"/>
        </w:trPr>
        <w:tc>
          <w:tcPr>
            <w:tcW w:w="193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10" w:firstLine="14"/>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Группа </w:t>
            </w:r>
            <w:r w:rsidRPr="00163E1F">
              <w:rPr>
                <w:rFonts w:ascii="Times New Roman" w:eastAsia="Times New Roman" w:hAnsi="Times New Roman" w:cs="Times New Roman"/>
                <w:spacing w:val="-6"/>
                <w:sz w:val="24"/>
                <w:szCs w:val="24"/>
              </w:rPr>
              <w:t>здоровья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2016год</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2017год</w:t>
            </w:r>
          </w:p>
        </w:tc>
      </w:tr>
      <w:tr w:rsidR="00163E1F" w:rsidRPr="00163E1F" w:rsidTr="005F77E9">
        <w:trPr>
          <w:trHeight w:val="303"/>
        </w:trPr>
        <w:tc>
          <w:tcPr>
            <w:tcW w:w="0" w:type="auto"/>
            <w:vMerge/>
            <w:tcBorders>
              <w:top w:val="single" w:sz="6" w:space="0" w:color="auto"/>
              <w:left w:val="single" w:sz="6" w:space="0" w:color="auto"/>
              <w:bottom w:val="single" w:sz="6" w:space="0" w:color="auto"/>
              <w:right w:val="single" w:sz="6" w:space="0" w:color="auto"/>
            </w:tcBorders>
            <w:vAlign w:val="center"/>
            <w:hideMark/>
          </w:tcPr>
          <w:p w:rsidR="00163E1F" w:rsidRPr="00163E1F" w:rsidRDefault="00163E1F" w:rsidP="00163E1F">
            <w:pPr>
              <w:spacing w:after="0" w:line="256"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1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561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5"/>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558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5"/>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w:t>
            </w:r>
          </w:p>
        </w:tc>
      </w:tr>
      <w:tr w:rsidR="00163E1F" w:rsidRPr="00163E1F" w:rsidTr="005F77E9">
        <w:trPr>
          <w:trHeight w:val="303"/>
        </w:trPr>
        <w:tc>
          <w:tcPr>
            <w:tcW w:w="1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29"/>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10,5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9,7</w:t>
            </w:r>
          </w:p>
        </w:tc>
      </w:tr>
      <w:tr w:rsidR="00163E1F" w:rsidRPr="00163E1F" w:rsidTr="005F77E9">
        <w:trPr>
          <w:trHeight w:val="298"/>
        </w:trPr>
        <w:tc>
          <w:tcPr>
            <w:tcW w:w="1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5"/>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452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80,6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5"/>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447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5"/>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80,1</w:t>
            </w:r>
          </w:p>
        </w:tc>
      </w:tr>
      <w:tr w:rsidR="00163E1F" w:rsidRPr="00163E1F" w:rsidTr="005F77E9">
        <w:trPr>
          <w:trHeight w:val="308"/>
        </w:trPr>
        <w:tc>
          <w:tcPr>
            <w:tcW w:w="1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14"/>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24"/>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5"/>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5"/>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9,0</w:t>
            </w:r>
          </w:p>
        </w:tc>
      </w:tr>
      <w:tr w:rsidR="00163E1F" w:rsidRPr="00163E1F" w:rsidTr="005F77E9">
        <w:trPr>
          <w:trHeight w:val="308"/>
        </w:trPr>
        <w:tc>
          <w:tcPr>
            <w:tcW w:w="1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ind w:left="5"/>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3E1F" w:rsidRPr="00163E1F" w:rsidRDefault="00163E1F" w:rsidP="00163E1F">
            <w:pPr>
              <w:shd w:val="clear" w:color="auto" w:fill="FFFFFF"/>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w:t>
            </w:r>
          </w:p>
        </w:tc>
      </w:tr>
    </w:tbl>
    <w:p w:rsidR="00163E1F" w:rsidRPr="00163E1F" w:rsidRDefault="00163E1F" w:rsidP="00163E1F">
      <w:pPr>
        <w:spacing w:after="120"/>
        <w:jc w:val="both"/>
        <w:rPr>
          <w:rFonts w:ascii="Times New Roman" w:eastAsia="Times New Roman" w:hAnsi="Times New Roman" w:cs="Times New Roman"/>
          <w:sz w:val="24"/>
          <w:szCs w:val="24"/>
          <w:lang w:eastAsia="ru-RU"/>
        </w:rPr>
      </w:pPr>
    </w:p>
    <w:p w:rsidR="00163E1F" w:rsidRPr="00163E1F" w:rsidRDefault="00163E1F" w:rsidP="00163E1F">
      <w:pPr>
        <w:spacing w:after="120"/>
        <w:ind w:firstLine="7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Для сохранения здоровья школьников, уменьшения хронических заболеваний в учреждении работают спортивные кружки и секции, которыми руководят как учителя физкультуры, так и тренеры ДЮСШ. Сегодня в рамках ФГОС в школе работают </w:t>
      </w: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776"/>
      </w:tblGrid>
      <w:tr w:rsidR="00163E1F" w:rsidRPr="00163E1F" w:rsidTr="005F77E9">
        <w:trPr>
          <w:trHeight w:val="831"/>
        </w:trPr>
        <w:tc>
          <w:tcPr>
            <w:tcW w:w="428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Учреждение, с которым налажено взаимодействие</w:t>
            </w:r>
          </w:p>
        </w:tc>
        <w:tc>
          <w:tcPr>
            <w:tcW w:w="47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Формы взаимодействия</w:t>
            </w:r>
          </w:p>
        </w:tc>
      </w:tr>
      <w:tr w:rsidR="00163E1F" w:rsidRPr="00163E1F" w:rsidTr="005F77E9">
        <w:trPr>
          <w:trHeight w:val="280"/>
        </w:trPr>
        <w:tc>
          <w:tcPr>
            <w:tcW w:w="428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bCs/>
                <w:sz w:val="24"/>
                <w:szCs w:val="24"/>
              </w:rPr>
              <w:t>СОЦ</w:t>
            </w:r>
          </w:p>
        </w:tc>
        <w:tc>
          <w:tcPr>
            <w:tcW w:w="47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Ансамбль «Морошка»</w:t>
            </w:r>
          </w:p>
        </w:tc>
      </w:tr>
      <w:tr w:rsidR="00163E1F" w:rsidRPr="00163E1F" w:rsidTr="005F77E9">
        <w:trPr>
          <w:trHeight w:val="280"/>
        </w:trPr>
        <w:tc>
          <w:tcPr>
            <w:tcW w:w="428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ДЮСШ-1</w:t>
            </w:r>
          </w:p>
        </w:tc>
        <w:tc>
          <w:tcPr>
            <w:tcW w:w="47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Секция «Баскет»</w:t>
            </w:r>
          </w:p>
        </w:tc>
      </w:tr>
      <w:tr w:rsidR="00163E1F" w:rsidRPr="00163E1F" w:rsidTr="005F77E9">
        <w:trPr>
          <w:trHeight w:val="280"/>
        </w:trPr>
        <w:tc>
          <w:tcPr>
            <w:tcW w:w="428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ДЮСШ-1</w:t>
            </w:r>
          </w:p>
        </w:tc>
        <w:tc>
          <w:tcPr>
            <w:tcW w:w="47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Секция  «Старт»</w:t>
            </w:r>
          </w:p>
        </w:tc>
      </w:tr>
      <w:tr w:rsidR="00163E1F" w:rsidRPr="00163E1F" w:rsidTr="005F77E9">
        <w:trPr>
          <w:trHeight w:val="280"/>
        </w:trPr>
        <w:tc>
          <w:tcPr>
            <w:tcW w:w="428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ДЮСШ-3</w:t>
            </w:r>
          </w:p>
        </w:tc>
        <w:tc>
          <w:tcPr>
            <w:tcW w:w="47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Легкая. атлетика</w:t>
            </w:r>
          </w:p>
        </w:tc>
      </w:tr>
      <w:tr w:rsidR="00163E1F" w:rsidRPr="00163E1F" w:rsidTr="005F77E9">
        <w:trPr>
          <w:trHeight w:val="280"/>
        </w:trPr>
        <w:tc>
          <w:tcPr>
            <w:tcW w:w="428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ФСК школы</w:t>
            </w:r>
          </w:p>
        </w:tc>
        <w:tc>
          <w:tcPr>
            <w:tcW w:w="47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Секция волейбола</w:t>
            </w:r>
          </w:p>
        </w:tc>
      </w:tr>
      <w:tr w:rsidR="00163E1F" w:rsidRPr="00163E1F" w:rsidTr="005F77E9">
        <w:trPr>
          <w:trHeight w:val="280"/>
        </w:trPr>
        <w:tc>
          <w:tcPr>
            <w:tcW w:w="428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ФСК школы</w:t>
            </w:r>
          </w:p>
        </w:tc>
        <w:tc>
          <w:tcPr>
            <w:tcW w:w="47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Секция легкой атлетики</w:t>
            </w:r>
          </w:p>
        </w:tc>
      </w:tr>
      <w:tr w:rsidR="00163E1F" w:rsidRPr="00163E1F" w:rsidTr="005F77E9">
        <w:trPr>
          <w:trHeight w:val="280"/>
        </w:trPr>
        <w:tc>
          <w:tcPr>
            <w:tcW w:w="4282"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bCs/>
                <w:sz w:val="24"/>
                <w:szCs w:val="24"/>
              </w:rPr>
            </w:pPr>
            <w:r w:rsidRPr="00163E1F">
              <w:rPr>
                <w:rFonts w:ascii="Times New Roman" w:eastAsia="Times New Roman" w:hAnsi="Times New Roman" w:cs="Times New Roman"/>
                <w:bCs/>
                <w:sz w:val="24"/>
                <w:szCs w:val="24"/>
              </w:rPr>
              <w:t>ФСК школы</w:t>
            </w:r>
          </w:p>
        </w:tc>
        <w:tc>
          <w:tcPr>
            <w:tcW w:w="477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keepNext/>
              <w:spacing w:after="120"/>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Секция ОФП</w:t>
            </w:r>
          </w:p>
        </w:tc>
      </w:tr>
    </w:tbl>
    <w:p w:rsidR="00163E1F" w:rsidRPr="00163E1F" w:rsidRDefault="00163E1F" w:rsidP="00163E1F">
      <w:pPr>
        <w:spacing w:after="120"/>
        <w:jc w:val="both"/>
        <w:rPr>
          <w:rFonts w:ascii="Times New Roman" w:eastAsia="Times New Roman" w:hAnsi="Times New Roman" w:cs="Times New Roman"/>
          <w:sz w:val="24"/>
          <w:szCs w:val="24"/>
          <w:lang w:eastAsia="ru-RU"/>
        </w:rPr>
      </w:pPr>
    </w:p>
    <w:p w:rsidR="00163E1F" w:rsidRPr="00163E1F" w:rsidRDefault="00163E1F" w:rsidP="00163E1F">
      <w:pPr>
        <w:spacing w:after="120"/>
        <w:ind w:firstLine="7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Школа укомплектована учебной мебелью на 100%. </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Ежегодно проводятся плановые медицинские осмотры, вакцинация, стоматологическое обследование и лечение школьников. Тем не менее, </w:t>
      </w:r>
      <w:r w:rsidRPr="00163E1F">
        <w:rPr>
          <w:rFonts w:ascii="Times New Roman" w:eastAsia="Times New Roman" w:hAnsi="Times New Roman" w:cs="Times New Roman"/>
          <w:color w:val="000000"/>
          <w:sz w:val="24"/>
          <w:szCs w:val="24"/>
          <w:lang w:eastAsia="ru-RU"/>
        </w:rPr>
        <w:t>вопрос сохранения здоровья обучающихся по прежнему остается на контроле.</w:t>
      </w:r>
    </w:p>
    <w:p w:rsidR="00163E1F" w:rsidRPr="00163E1F" w:rsidRDefault="00163E1F" w:rsidP="00163E1F">
      <w:pPr>
        <w:spacing w:after="0"/>
        <w:ind w:firstLine="709"/>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Обеспечение безопасности обучающихся - одна из важнейших задач школы. Охрана образовательного учреждения осуществляется круглосуточно. Обновлена противопожарная сигнализация, в здании установлено 16 видеокамер, 5 расположены по периметру здания, ведя наружное наблюдение. </w:t>
      </w:r>
    </w:p>
    <w:p w:rsidR="00163E1F" w:rsidRPr="00163E1F" w:rsidRDefault="00163E1F" w:rsidP="00163E1F">
      <w:pPr>
        <w:spacing w:after="0"/>
        <w:ind w:firstLine="709"/>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В  2017  году  в  школе  выполнен  ряд  мероприятий  по  обеспечению  пожарной </w:t>
      </w:r>
    </w:p>
    <w:p w:rsidR="00163E1F" w:rsidRPr="00163E1F" w:rsidRDefault="00163E1F" w:rsidP="00163E1F">
      <w:pPr>
        <w:spacing w:after="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безопасности: проведена замена системы сигнализации, изготовлены новые люминесцентные планы эвакуации,  установлены  противопожарные  входные двери,  сглажены  пороги на путях эвакуации. Заасфальтирована  территория школы.  В учреждении реализуется план работы по безопасности, который включает в себя: изучение правил дорожного движения, правил пожарной безопасности, правил техники безопасности в рамках предмета «Основы безопасности жизнедеятельности». </w:t>
      </w:r>
    </w:p>
    <w:p w:rsidR="00163E1F" w:rsidRPr="00163E1F" w:rsidRDefault="00163E1F" w:rsidP="00163E1F">
      <w:pPr>
        <w:spacing w:after="120"/>
        <w:ind w:left="360"/>
        <w:jc w:val="center"/>
        <w:rPr>
          <w:rFonts w:ascii="Times New Roman" w:eastAsia="Times New Roman" w:hAnsi="Times New Roman" w:cs="Times New Roman"/>
          <w:b/>
          <w:bCs/>
          <w:sz w:val="24"/>
          <w:szCs w:val="24"/>
          <w:lang w:eastAsia="ru-RU"/>
        </w:rPr>
      </w:pPr>
      <w:r w:rsidRPr="00163E1F">
        <w:rPr>
          <w:rFonts w:ascii="Times New Roman" w:eastAsia="Times New Roman" w:hAnsi="Times New Roman" w:cs="Times New Roman"/>
          <w:b/>
          <w:bCs/>
          <w:sz w:val="24"/>
          <w:szCs w:val="24"/>
          <w:lang w:eastAsia="ru-RU"/>
        </w:rPr>
        <w:t>Поступление и расходование денежных средств</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lastRenderedPageBreak/>
        <w:t>В 2017 год по смете приобретения товаров для школы было выделено 3309,0 тыс. рублей. Из них по краевым субвенциям 2357 тыс.рублей, из местного бюджета 952 тыс. рублей.</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По краевым субвенциям на основные средства выделено 2105 тыс.рублей. Школой приобретены основные средства:</w:t>
      </w:r>
    </w:p>
    <w:p w:rsidR="00163E1F" w:rsidRPr="00163E1F" w:rsidRDefault="00163E1F" w:rsidP="00ED6F4C">
      <w:pPr>
        <w:numPr>
          <w:ilvl w:val="0"/>
          <w:numId w:val="33"/>
        </w:numPr>
        <w:spacing w:after="0" w:line="240" w:lineRule="auto"/>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Учебные пособия, книги – 1123,0 тыс.рублей;</w:t>
      </w:r>
    </w:p>
    <w:p w:rsidR="00163E1F" w:rsidRPr="00163E1F" w:rsidRDefault="00163E1F" w:rsidP="00ED6F4C">
      <w:pPr>
        <w:numPr>
          <w:ilvl w:val="0"/>
          <w:numId w:val="33"/>
        </w:num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Учебная мебель – 550,0 тыс. рублей;</w:t>
      </w:r>
    </w:p>
    <w:p w:rsidR="00163E1F" w:rsidRPr="00163E1F" w:rsidRDefault="00163E1F" w:rsidP="00ED6F4C">
      <w:pPr>
        <w:numPr>
          <w:ilvl w:val="0"/>
          <w:numId w:val="33"/>
        </w:num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Стенды – 80,0 тыс. рублей;</w:t>
      </w:r>
    </w:p>
    <w:p w:rsidR="00163E1F" w:rsidRPr="00163E1F" w:rsidRDefault="00163E1F" w:rsidP="00ED6F4C">
      <w:pPr>
        <w:numPr>
          <w:ilvl w:val="0"/>
          <w:numId w:val="33"/>
        </w:num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Инструменты, лабораторное оборудование – 83,0 тыс.рублей;                        </w:t>
      </w:r>
    </w:p>
    <w:p w:rsidR="00163E1F" w:rsidRPr="00163E1F" w:rsidRDefault="00163E1F" w:rsidP="00ED6F4C">
      <w:pPr>
        <w:numPr>
          <w:ilvl w:val="0"/>
          <w:numId w:val="33"/>
        </w:numPr>
        <w:spacing w:after="0" w:line="240" w:lineRule="auto"/>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 Учебно-производственное оборудование – 211,0 тыс.рублей.</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129 тыс.рублей из краевых субвенций выделено на расходные материалы. Все эти денежные средства школой использованы для приобретения картриджей для принтеров, канцелярских принадлежностей, бумаги офисной, классных журналов, а также 21,8 тыс. рублей использованы на культурно-массовые мероприятия. Краевыми субвенциями предусмотрены денежные средства в размере 3тыс.рублей выделены для приобретения медикаментов. </w:t>
      </w:r>
    </w:p>
    <w:p w:rsidR="00163E1F" w:rsidRPr="00163E1F" w:rsidRDefault="00163E1F" w:rsidP="00163E1F">
      <w:pPr>
        <w:spacing w:after="120"/>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ab/>
        <w:t xml:space="preserve">На деньги из местного бюджета в размере 952,0 тыс.рублей были приобретены строительные материалы (линолеум, лакокрасочная продукция, электропродукция, сантехническая продукция, а также чистящая, моющая продукция и хозяйственный инвентарь). </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На основные средства из местного бюджета выделено 203,0 тыс. рублей для приобретения технологического оборудования, бытовой техники, предметов интерьера, пожарного оборудования и др. Для приобретения спецодежды младшему обслуживающему персоналу, мягкого инвентаря выделено 33 тыс.рублей. </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Все денежные средства освоены в полном объеме</w:t>
      </w:r>
    </w:p>
    <w:p w:rsidR="00163E1F" w:rsidRPr="00163E1F" w:rsidRDefault="00163E1F" w:rsidP="00163E1F">
      <w:pPr>
        <w:spacing w:after="120"/>
        <w:ind w:firstLine="708"/>
        <w:jc w:val="center"/>
        <w:rPr>
          <w:rFonts w:ascii="Times New Roman" w:eastAsia="Times New Roman" w:hAnsi="Times New Roman" w:cs="Times New Roman"/>
          <w:b/>
          <w:sz w:val="24"/>
          <w:szCs w:val="24"/>
          <w:lang w:eastAsia="ru-RU"/>
        </w:rPr>
      </w:pPr>
      <w:r w:rsidRPr="00163E1F">
        <w:rPr>
          <w:rFonts w:ascii="Times New Roman" w:eastAsia="Times New Roman" w:hAnsi="Times New Roman" w:cs="Times New Roman"/>
          <w:b/>
          <w:sz w:val="24"/>
          <w:szCs w:val="24"/>
          <w:lang w:eastAsia="ru-RU"/>
        </w:rPr>
        <w:t>Результаты проверок учреждения</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В 2017 году были проведены следующие мероприятия по государственному контролю:</w:t>
      </w:r>
    </w:p>
    <w:p w:rsidR="00163E1F" w:rsidRPr="00163E1F" w:rsidRDefault="00163E1F" w:rsidP="00163E1F">
      <w:pPr>
        <w:spacing w:after="120"/>
        <w:ind w:firstLine="708"/>
        <w:jc w:val="both"/>
        <w:rPr>
          <w:rFonts w:ascii="Times New Roman" w:eastAsia="Times New Roman" w:hAnsi="Times New Roman" w:cs="Times New Roman"/>
          <w:sz w:val="24"/>
          <w:szCs w:val="24"/>
          <w:lang w:eastAsia="ru-RU"/>
        </w:rPr>
      </w:pPr>
      <w:r w:rsidRPr="00163E1F">
        <w:rPr>
          <w:rFonts w:ascii="Times New Roman" w:eastAsia="Times New Roman" w:hAnsi="Times New Roman" w:cs="Times New Roman"/>
          <w:sz w:val="24"/>
          <w:szCs w:val="24"/>
          <w:lang w:eastAsia="ru-RU"/>
        </w:rPr>
        <w:t xml:space="preserve">18.10.2017 – внеплановая проверка с целью исполнения поручения заместителя главного государственного инспектора МО г. Норильск Красноярского края по пожарному надзору М.П. Кондратюк от 25.09. № 2-22-17 в целях обеспечения пожарной безопасности учреждения. </w:t>
      </w:r>
    </w:p>
    <w:p w:rsidR="00163E1F" w:rsidRPr="00163E1F" w:rsidRDefault="00163E1F" w:rsidP="00163E1F">
      <w:pPr>
        <w:spacing w:after="0" w:line="240" w:lineRule="auto"/>
        <w:ind w:left="708"/>
        <w:jc w:val="center"/>
        <w:rPr>
          <w:rFonts w:ascii="Times New Roman" w:eastAsia="Times New Roman" w:hAnsi="Times New Roman" w:cs="Times New Roman"/>
          <w:b/>
          <w:sz w:val="28"/>
          <w:szCs w:val="28"/>
          <w:lang w:eastAsia="ru-RU"/>
        </w:rPr>
      </w:pPr>
      <w:r w:rsidRPr="00163E1F">
        <w:rPr>
          <w:rFonts w:ascii="Times New Roman" w:eastAsia="Times New Roman" w:hAnsi="Times New Roman" w:cs="Times New Roman"/>
          <w:b/>
          <w:color w:val="373737"/>
          <w:sz w:val="28"/>
          <w:szCs w:val="28"/>
          <w:lang w:eastAsia="ru-RU"/>
        </w:rPr>
        <w:t>Результаты анализа показателей деятельности организации</w:t>
      </w:r>
    </w:p>
    <w:p w:rsidR="00163E1F" w:rsidRPr="00163E1F" w:rsidRDefault="00163E1F" w:rsidP="00ED6F4C">
      <w:pPr>
        <w:keepNext/>
        <w:keepLines/>
        <w:widowControl w:val="0"/>
        <w:numPr>
          <w:ilvl w:val="4"/>
          <w:numId w:val="36"/>
        </w:numPr>
        <w:spacing w:after="0" w:line="240" w:lineRule="auto"/>
        <w:ind w:left="426"/>
        <w:contextualSpacing/>
        <w:jc w:val="center"/>
        <w:rPr>
          <w:rFonts w:ascii="Times New Roman" w:eastAsia="Times New Roman" w:hAnsi="Times New Roman" w:cs="Times New Roman"/>
          <w:b/>
          <w:sz w:val="26"/>
          <w:szCs w:val="26"/>
          <w:lang w:eastAsia="ru-RU"/>
        </w:rPr>
      </w:pPr>
      <w:r w:rsidRPr="00163E1F">
        <w:rPr>
          <w:rFonts w:ascii="Times New Roman" w:eastAsia="Times New Roman" w:hAnsi="Times New Roman" w:cs="Times New Roman"/>
          <w:b/>
          <w:sz w:val="26"/>
          <w:szCs w:val="26"/>
          <w:lang w:eastAsia="ru-RU"/>
        </w:rPr>
        <w:t>Цифровые показатели</w:t>
      </w:r>
    </w:p>
    <w:p w:rsidR="00163E1F" w:rsidRPr="00163E1F" w:rsidRDefault="00163E1F" w:rsidP="00163E1F">
      <w:pPr>
        <w:keepNext/>
        <w:keepLines/>
        <w:widowControl w:val="0"/>
        <w:spacing w:after="0" w:line="240" w:lineRule="auto"/>
        <w:ind w:left="426"/>
        <w:contextualSpacing/>
        <w:rPr>
          <w:rFonts w:ascii="Times New Roman" w:eastAsia="Times New Roman" w:hAnsi="Times New Roman" w:cs="Times New Roman"/>
          <w:b/>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1"/>
        <w:gridCol w:w="5996"/>
        <w:gridCol w:w="2239"/>
      </w:tblGrid>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п/п</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Показатели</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Единица измерения</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Образовательная деятельность</w:t>
            </w:r>
          </w:p>
        </w:tc>
        <w:tc>
          <w:tcPr>
            <w:tcW w:w="223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Общая численность учащихся на конец года</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590 человек</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255человек</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1.3</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254 человек</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1.4</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81 человек</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1.5</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249человек</w:t>
            </w:r>
          </w:p>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/47,3%</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1.6</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Средний балл государственной итоговой аттестации </w:t>
            </w:r>
            <w:r w:rsidRPr="00163E1F">
              <w:rPr>
                <w:rFonts w:ascii="Times New Roman" w:eastAsia="Times New Roman" w:hAnsi="Times New Roman" w:cs="Times New Roman"/>
                <w:sz w:val="24"/>
                <w:szCs w:val="24"/>
              </w:rPr>
              <w:lastRenderedPageBreak/>
              <w:t>выпускников 9 класса по русскому языку</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lastRenderedPageBreak/>
              <w:t>4 балла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1.7</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 балла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1.8</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61 балл</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1.9</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223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i/>
                <w:sz w:val="24"/>
                <w:szCs w:val="24"/>
              </w:rPr>
            </w:pPr>
            <w:r w:rsidRPr="00163E1F">
              <w:rPr>
                <w:rFonts w:ascii="Times New Roman" w:eastAsia="Times New Roman" w:hAnsi="Times New Roman" w:cs="Times New Roman"/>
                <w:i/>
                <w:sz w:val="24"/>
                <w:szCs w:val="24"/>
              </w:rPr>
              <w:t>12 баллов (первичный)– базовый уровень (писали 35 человека)</w:t>
            </w:r>
          </w:p>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i/>
                <w:sz w:val="24"/>
                <w:szCs w:val="24"/>
              </w:rPr>
            </w:pPr>
            <w:r w:rsidRPr="00163E1F">
              <w:rPr>
                <w:rFonts w:ascii="Times New Roman" w:eastAsia="Times New Roman" w:hAnsi="Times New Roman" w:cs="Times New Roman"/>
                <w:i/>
                <w:sz w:val="24"/>
                <w:szCs w:val="24"/>
              </w:rPr>
              <w:t>40 баллов – профильный уровень (писали 27 человек)</w:t>
            </w:r>
          </w:p>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i/>
                <w:sz w:val="24"/>
                <w:szCs w:val="24"/>
                <w:highlight w:val="yellow"/>
              </w:rPr>
            </w:pP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1.10</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3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 человека/ 4%</w:t>
            </w:r>
          </w:p>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3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 человека/ 6%</w:t>
            </w:r>
          </w:p>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0 человек/0%</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1.13</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0 человек/0%</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1.14</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Численность/удельный вес численности выпускников 9 класса, </w:t>
            </w:r>
            <w:r w:rsidRPr="00163E1F">
              <w:rPr>
                <w:rFonts w:ascii="Times New Roman" w:eastAsia="Times New Roman" w:hAnsi="Times New Roman" w:cs="Times New Roman"/>
                <w:b/>
                <w:sz w:val="24"/>
                <w:szCs w:val="24"/>
              </w:rPr>
              <w:t>не</w:t>
            </w:r>
            <w:r w:rsidRPr="00163E1F">
              <w:rPr>
                <w:rFonts w:ascii="Times New Roman" w:eastAsia="Times New Roman" w:hAnsi="Times New Roman" w:cs="Times New Roman"/>
                <w:sz w:val="24"/>
                <w:szCs w:val="24"/>
              </w:rPr>
              <w:t xml:space="preserve"> получивших аттестаты об основном общем образовании, в общей численности выпускников 9 класса</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 человека/ 6%</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1.15</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Численность/удельный вес численности выпускников 11 класса, </w:t>
            </w:r>
            <w:r w:rsidRPr="00163E1F">
              <w:rPr>
                <w:rFonts w:ascii="Times New Roman" w:eastAsia="Times New Roman" w:hAnsi="Times New Roman" w:cs="Times New Roman"/>
                <w:b/>
                <w:sz w:val="24"/>
                <w:szCs w:val="24"/>
              </w:rPr>
              <w:t xml:space="preserve">не </w:t>
            </w:r>
            <w:r w:rsidRPr="00163E1F">
              <w:rPr>
                <w:rFonts w:ascii="Times New Roman" w:eastAsia="Times New Roman" w:hAnsi="Times New Roman" w:cs="Times New Roman"/>
                <w:sz w:val="24"/>
                <w:szCs w:val="24"/>
              </w:rPr>
              <w:t>получивших аттестаты о среднем общем образовании, в общей численности выпускников 11 класса</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0 человек/0%</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1.16</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 человека/ 4%</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1.17</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 человека/ 6%</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lastRenderedPageBreak/>
              <w:t>1.18</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473 человека/80%</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1.19</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highlight w:val="cyan"/>
              </w:rPr>
            </w:pPr>
            <w:r w:rsidRPr="00163E1F">
              <w:rPr>
                <w:rFonts w:ascii="Times New Roman" w:eastAsia="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102 человек/17%</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1.19.1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Регионального уровня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 человека/0,2%</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1.19.2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highlight w:val="cyan"/>
              </w:rPr>
            </w:pPr>
            <w:r w:rsidRPr="00163E1F">
              <w:rPr>
                <w:rFonts w:ascii="Times New Roman" w:eastAsia="Times New Roman" w:hAnsi="Times New Roman" w:cs="Times New Roman"/>
                <w:sz w:val="24"/>
                <w:szCs w:val="24"/>
              </w:rPr>
              <w:t>Федерального уровня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41 человек/9%)</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1.19.3</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highlight w:val="cyan"/>
              </w:rPr>
            </w:pPr>
            <w:r w:rsidRPr="00163E1F">
              <w:rPr>
                <w:rFonts w:ascii="Times New Roman" w:eastAsia="Times New Roman" w:hAnsi="Times New Roman" w:cs="Times New Roman"/>
                <w:sz w:val="24"/>
                <w:szCs w:val="24"/>
              </w:rPr>
              <w:t>Международного уровня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49 человек/11%</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1.20</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0 человек/0%</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41 человек/7%</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0</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1.23</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11 человек/11%</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1.24</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Общая численность педагогических работников, в том числе:</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42 человека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1.25</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36 человек/86%</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1.26</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36 человек/86%</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1.27</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6 человек/14%</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1.28</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5 человек/ 12%</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1.29</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41 человек/ 98%</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1.29.1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Высшая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8 человек/19%</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lastRenderedPageBreak/>
              <w:t>1.29.2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Первая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24 человек/57%</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1.30</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человек/%</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1.30.1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До 5 лет</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3 человека /7%</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1.30.2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Свыше 30 лет</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6 человек/15%</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1.31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9 человек/21%</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1.32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highlight w:val="yellow"/>
              </w:rPr>
            </w:pPr>
            <w:r w:rsidRPr="00163E1F">
              <w:rPr>
                <w:rFonts w:ascii="Times New Roman" w:eastAsia="Times New Roman" w:hAnsi="Times New Roman" w:cs="Times New Roman"/>
                <w:sz w:val="24"/>
                <w:szCs w:val="24"/>
              </w:rPr>
              <w:t>7 человек / 17%</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1.33</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42 человека/100%</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1.34</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42 человека/100%</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Инфраструктура</w:t>
            </w:r>
          </w:p>
        </w:tc>
        <w:tc>
          <w:tcPr>
            <w:tcW w:w="2239" w:type="dxa"/>
            <w:tcBorders>
              <w:top w:val="single" w:sz="4" w:space="0" w:color="auto"/>
              <w:left w:val="single" w:sz="4" w:space="0" w:color="auto"/>
              <w:bottom w:val="single" w:sz="4" w:space="0" w:color="auto"/>
              <w:right w:val="single" w:sz="4" w:space="0" w:color="auto"/>
            </w:tcBorders>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Количество компьютеров в расчете на одного учащегося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9 </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20 единиц</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2.3</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2.4</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Наличие читального зала библиотеки, в том числе:</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2.4.1</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2.4.2</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 медиатекой</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2.4.3</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Оснащенного средствами сканирования и распознавания текстов</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2.4.4</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2.4.5</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С контролируемой распечаткой бумажных материалов</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да</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2.5</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 xml:space="preserve">Численность/удельный вес численности учащихся, которым обеспечена возможность пользоваться </w:t>
            </w:r>
            <w:r w:rsidRPr="00163E1F">
              <w:rPr>
                <w:rFonts w:ascii="Times New Roman" w:eastAsia="Times New Roman" w:hAnsi="Times New Roman" w:cs="Times New Roman"/>
                <w:sz w:val="24"/>
                <w:szCs w:val="24"/>
              </w:rPr>
              <w:lastRenderedPageBreak/>
              <w:t>широкополосным Интернетом (не менее 2 Мб/с), в общей численности учащихся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lastRenderedPageBreak/>
              <w:t>590 человек/100%</w:t>
            </w:r>
          </w:p>
        </w:tc>
      </w:tr>
      <w:tr w:rsidR="00163E1F" w:rsidRPr="00163E1F" w:rsidTr="005F77E9">
        <w:tc>
          <w:tcPr>
            <w:tcW w:w="1121"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2.6</w:t>
            </w:r>
          </w:p>
        </w:tc>
        <w:tc>
          <w:tcPr>
            <w:tcW w:w="5996"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239" w:type="dxa"/>
            <w:tcBorders>
              <w:top w:val="single" w:sz="4" w:space="0" w:color="auto"/>
              <w:left w:val="single" w:sz="4" w:space="0" w:color="auto"/>
              <w:bottom w:val="single" w:sz="4" w:space="0" w:color="auto"/>
              <w:right w:val="single" w:sz="4" w:space="0" w:color="auto"/>
            </w:tcBorders>
            <w:hideMark/>
          </w:tcPr>
          <w:p w:rsidR="00163E1F" w:rsidRPr="00163E1F" w:rsidRDefault="00163E1F" w:rsidP="00163E1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63E1F">
              <w:rPr>
                <w:rFonts w:ascii="Times New Roman" w:eastAsia="Times New Roman" w:hAnsi="Times New Roman" w:cs="Times New Roman"/>
                <w:sz w:val="24"/>
                <w:szCs w:val="24"/>
              </w:rPr>
              <w:t>9 кв.м</w:t>
            </w:r>
          </w:p>
        </w:tc>
      </w:tr>
    </w:tbl>
    <w:p w:rsidR="00163E1F" w:rsidRPr="00163E1F" w:rsidRDefault="00163E1F" w:rsidP="00163E1F">
      <w:pPr>
        <w:spacing w:after="0" w:line="240" w:lineRule="auto"/>
        <w:rPr>
          <w:rFonts w:ascii="Calibri" w:eastAsia="Calibri" w:hAnsi="Calibri" w:cs="Times New Roman"/>
          <w:sz w:val="24"/>
          <w:szCs w:val="24"/>
        </w:rPr>
      </w:pPr>
    </w:p>
    <w:p w:rsidR="002A0967" w:rsidRDefault="00163E1F" w:rsidP="00336329">
      <w:pPr>
        <w:keepNext/>
        <w:keepLines/>
        <w:widowControl w:val="0"/>
        <w:spacing w:after="0" w:line="240" w:lineRule="auto"/>
        <w:ind w:left="426"/>
        <w:contextualSpacing/>
      </w:pPr>
      <w:r w:rsidRPr="00163E1F">
        <w:rPr>
          <w:rFonts w:ascii="Times New Roman" w:eastAsia="Times New Roman" w:hAnsi="Times New Roman" w:cs="Times New Roman"/>
          <w:b/>
          <w:sz w:val="24"/>
          <w:szCs w:val="24"/>
          <w:lang w:eastAsia="ru-RU"/>
        </w:rPr>
        <w:t>АНАЛИЗ ПОКАЗАТЕЛЕЙ ДЕЯТЕЛЬНОСТИ МБОУ «СШ № 9»</w:t>
      </w:r>
      <w:r w:rsidR="002A0967" w:rsidRPr="002A0967">
        <w:t xml:space="preserve"> </w:t>
      </w:r>
    </w:p>
    <w:p w:rsidR="002A0967" w:rsidRPr="002A0967" w:rsidRDefault="002A0967" w:rsidP="002A0967">
      <w:pPr>
        <w:spacing w:after="120"/>
        <w:ind w:firstLine="708"/>
        <w:rPr>
          <w:rFonts w:ascii="Times New Roman" w:eastAsia="Times New Roman" w:hAnsi="Times New Roman" w:cs="Times New Roman"/>
          <w:sz w:val="26"/>
          <w:szCs w:val="26"/>
          <w:lang w:eastAsia="x-none"/>
        </w:rPr>
      </w:pPr>
      <w:r w:rsidRPr="0068563F">
        <w:rPr>
          <w:rFonts w:ascii="Times New Roman" w:eastAsia="Times New Roman" w:hAnsi="Times New Roman" w:cs="Times New Roman"/>
          <w:sz w:val="26"/>
          <w:szCs w:val="26"/>
          <w:lang w:val="x-none" w:eastAsia="x-none"/>
        </w:rPr>
        <w:t xml:space="preserve">В ходе анализа деятельности по реализации Программы развития достигнутые результаты рассматривались  с позиций сильной и слабой сторон.  </w:t>
      </w:r>
    </w:p>
    <w:p w:rsidR="0068563F" w:rsidRDefault="002A0967" w:rsidP="00336329">
      <w:pPr>
        <w:keepNext/>
        <w:keepLines/>
        <w:widowControl w:val="0"/>
        <w:spacing w:after="0" w:line="240" w:lineRule="auto"/>
        <w:ind w:left="426"/>
        <w:contextualSpacing/>
        <w:rPr>
          <w:rFonts w:ascii="Times New Roman" w:eastAsia="Times New Roman" w:hAnsi="Times New Roman" w:cs="Times New Roman"/>
          <w:b/>
          <w:sz w:val="24"/>
          <w:szCs w:val="24"/>
          <w:lang w:eastAsia="ru-RU"/>
        </w:rPr>
      </w:pPr>
      <w:r w:rsidRPr="002A0967">
        <w:rPr>
          <w:rFonts w:ascii="Times New Roman" w:eastAsia="Times New Roman" w:hAnsi="Times New Roman" w:cs="Times New Roman"/>
          <w:b/>
          <w:sz w:val="24"/>
          <w:szCs w:val="24"/>
          <w:lang w:eastAsia="ru-RU"/>
        </w:rPr>
        <w:t>ПОДВОДЯ ИТОГИ РЕАЛИЗАЦИИ ПРОГРАММЫ РАЗВИТИЯ 2013-2017 ГОДА, МОЖНО СДЕЛАТЬ ВЫВОДЫ:</w:t>
      </w:r>
    </w:p>
    <w:p w:rsidR="00336329" w:rsidRPr="00101E27" w:rsidRDefault="003433E2" w:rsidP="003433E2">
      <w:pPr>
        <w:keepNext/>
        <w:keepLines/>
        <w:widowControl w:val="0"/>
        <w:spacing w:after="0" w:line="240" w:lineRule="auto"/>
        <w:ind w:left="426"/>
        <w:contextualSpacing/>
        <w:jc w:val="both"/>
        <w:rPr>
          <w:rFonts w:ascii="Times New Roman" w:eastAsia="Times New Roman" w:hAnsi="Times New Roman" w:cs="Times New Roman"/>
          <w:sz w:val="26"/>
          <w:szCs w:val="26"/>
          <w:lang w:eastAsia="ru-RU"/>
        </w:rPr>
      </w:pPr>
      <w:r w:rsidRPr="00101E27">
        <w:rPr>
          <w:rFonts w:ascii="Times New Roman" w:eastAsia="Times New Roman" w:hAnsi="Times New Roman" w:cs="Times New Roman"/>
          <w:sz w:val="26"/>
          <w:szCs w:val="26"/>
          <w:lang w:eastAsia="ru-RU"/>
        </w:rPr>
        <w:t xml:space="preserve">Педагогический коллектив школы в истекшем году функционировал стабильно в режиме развития. Деятельность школы строится в соответствии с государственной нормативно-правовой базой, региональными программно-целевыми установками в области образования, муниципальной программы развития образования. </w:t>
      </w:r>
      <w:r w:rsidR="00724EA7" w:rsidRPr="00724EA7">
        <w:rPr>
          <w:rFonts w:ascii="Times New Roman" w:eastAsia="Times New Roman" w:hAnsi="Times New Roman" w:cs="Times New Roman"/>
          <w:sz w:val="26"/>
          <w:szCs w:val="26"/>
          <w:lang w:eastAsia="ru-RU"/>
        </w:rPr>
        <w:t>В управлении школой сочетаются принципы единоначалия с демократичностью школьного уклада. Родители (законные представители) являются активными участниками органов школьного самоуправления, образовательного процесса в целом.</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1"/>
        <w:gridCol w:w="4776"/>
      </w:tblGrid>
      <w:tr w:rsidR="0068563F" w:rsidRPr="0068563F" w:rsidTr="00014DE5">
        <w:tc>
          <w:tcPr>
            <w:tcW w:w="9967" w:type="dxa"/>
            <w:gridSpan w:val="2"/>
          </w:tcPr>
          <w:p w:rsidR="0068563F" w:rsidRPr="0068563F" w:rsidRDefault="0068563F" w:rsidP="0068563F">
            <w:pPr>
              <w:spacing w:after="0" w:line="240" w:lineRule="auto"/>
              <w:jc w:val="center"/>
              <w:rPr>
                <w:rFonts w:ascii="Times New Roman" w:eastAsia="Calibri" w:hAnsi="Times New Roman" w:cs="Times New Roman"/>
                <w:b/>
                <w:i/>
                <w:sz w:val="26"/>
                <w:szCs w:val="26"/>
              </w:rPr>
            </w:pPr>
            <w:r w:rsidRPr="0068563F">
              <w:rPr>
                <w:rFonts w:ascii="Times New Roman" w:eastAsia="Calibri" w:hAnsi="Times New Roman" w:cs="Times New Roman"/>
                <w:b/>
                <w:i/>
                <w:sz w:val="26"/>
                <w:szCs w:val="26"/>
              </w:rPr>
              <w:t>Образовательная среда</w:t>
            </w:r>
          </w:p>
        </w:tc>
      </w:tr>
      <w:tr w:rsidR="0068563F" w:rsidRPr="0068563F" w:rsidTr="00014DE5">
        <w:tc>
          <w:tcPr>
            <w:tcW w:w="9967" w:type="dxa"/>
            <w:gridSpan w:val="2"/>
          </w:tcPr>
          <w:p w:rsidR="0068563F" w:rsidRPr="0068563F" w:rsidRDefault="00336329" w:rsidP="00336329">
            <w:pPr>
              <w:spacing w:after="0" w:line="240" w:lineRule="auto"/>
              <w:ind w:firstLine="425"/>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0068563F" w:rsidRPr="0068563F">
              <w:rPr>
                <w:rFonts w:ascii="Times New Roman" w:eastAsia="Calibri" w:hAnsi="Times New Roman" w:cs="Times New Roman"/>
                <w:sz w:val="26"/>
                <w:szCs w:val="26"/>
              </w:rPr>
              <w:t xml:space="preserve">дной </w:t>
            </w:r>
            <w:r>
              <w:rPr>
                <w:rFonts w:ascii="Times New Roman" w:eastAsia="Calibri" w:hAnsi="Times New Roman" w:cs="Times New Roman"/>
                <w:sz w:val="26"/>
                <w:szCs w:val="26"/>
              </w:rPr>
              <w:t>из задач</w:t>
            </w:r>
            <w:r w:rsidR="0068563F" w:rsidRPr="0068563F">
              <w:rPr>
                <w:rFonts w:ascii="Times New Roman" w:eastAsia="Calibri" w:hAnsi="Times New Roman" w:cs="Times New Roman"/>
                <w:sz w:val="26"/>
                <w:szCs w:val="26"/>
              </w:rPr>
              <w:t xml:space="preserve"> в области содержания образования было </w:t>
            </w:r>
            <w:r w:rsidR="0068563F" w:rsidRPr="0068563F">
              <w:rPr>
                <w:rFonts w:ascii="Times New Roman" w:eastAsia="Calibri" w:hAnsi="Times New Roman" w:cs="Times New Roman"/>
                <w:i/>
                <w:sz w:val="26"/>
                <w:szCs w:val="26"/>
              </w:rPr>
              <w:t>обеспечение освоения учащимися образовательных программ в различных формах с учетом индивидуальных потребностей, возможностей и состояния здоровья.</w:t>
            </w:r>
            <w:r w:rsidR="0068563F" w:rsidRPr="0068563F">
              <w:rPr>
                <w:rFonts w:ascii="Times New Roman" w:eastAsia="Calibri" w:hAnsi="Times New Roman" w:cs="Times New Roman"/>
                <w:sz w:val="26"/>
                <w:szCs w:val="26"/>
              </w:rPr>
              <w:t xml:space="preserve"> Работая с данной категорией обучающихся, были реализованы разные формы получения образования: индивидуальное обучение на дому для часто болеющих или не имеющих возможн</w:t>
            </w:r>
            <w:r>
              <w:rPr>
                <w:rFonts w:ascii="Times New Roman" w:eastAsia="Calibri" w:hAnsi="Times New Roman" w:cs="Times New Roman"/>
                <w:sz w:val="26"/>
                <w:szCs w:val="26"/>
              </w:rPr>
              <w:t>ости физически посещать МБОУ «СШ№9».</w:t>
            </w:r>
            <w:r w:rsidR="00DC58A6">
              <w:t xml:space="preserve"> </w:t>
            </w:r>
            <w:r w:rsidR="00DC58A6" w:rsidRPr="00DC58A6">
              <w:rPr>
                <w:rFonts w:ascii="Times New Roman" w:eastAsia="Calibri" w:hAnsi="Times New Roman" w:cs="Times New Roman"/>
                <w:sz w:val="26"/>
                <w:szCs w:val="26"/>
              </w:rPr>
              <w:t>Школа предоставляет доступное качественное образование, воспитание и развитие в безопасных, современных условиях, адаптированных к возможностям и способностям каждого ребенка. Технологическое обеспечение образовательного процесса является здоровьесберегающим. В течение последних лет школа планомерно работает над проблемой сохранения здоровья школьников, не допуская отрицательной динамики состояния здоровья обучающихся.</w:t>
            </w:r>
          </w:p>
        </w:tc>
      </w:tr>
      <w:tr w:rsidR="0068563F" w:rsidRPr="0068563F" w:rsidTr="00014DE5">
        <w:tc>
          <w:tcPr>
            <w:tcW w:w="5191" w:type="dxa"/>
          </w:tcPr>
          <w:p w:rsidR="0068563F" w:rsidRPr="0068563F" w:rsidRDefault="0068563F" w:rsidP="0068563F">
            <w:pPr>
              <w:spacing w:after="0" w:line="240" w:lineRule="auto"/>
              <w:jc w:val="both"/>
              <w:rPr>
                <w:rFonts w:ascii="Times New Roman" w:eastAsia="Calibri" w:hAnsi="Times New Roman" w:cs="Times New Roman"/>
                <w:b/>
                <w:i/>
                <w:sz w:val="26"/>
                <w:szCs w:val="26"/>
              </w:rPr>
            </w:pPr>
            <w:r w:rsidRPr="0068563F">
              <w:rPr>
                <w:rFonts w:ascii="Times New Roman" w:eastAsia="Calibri" w:hAnsi="Times New Roman" w:cs="Times New Roman"/>
                <w:b/>
                <w:i/>
                <w:sz w:val="26"/>
                <w:szCs w:val="26"/>
              </w:rPr>
              <w:t>Сильная сторона:</w:t>
            </w:r>
          </w:p>
        </w:tc>
        <w:tc>
          <w:tcPr>
            <w:tcW w:w="4776" w:type="dxa"/>
          </w:tcPr>
          <w:p w:rsidR="0068563F" w:rsidRPr="0068563F" w:rsidRDefault="0068563F" w:rsidP="0068563F">
            <w:pPr>
              <w:spacing w:after="0" w:line="240" w:lineRule="auto"/>
              <w:jc w:val="both"/>
              <w:rPr>
                <w:rFonts w:ascii="Times New Roman" w:eastAsia="Calibri" w:hAnsi="Times New Roman" w:cs="Times New Roman"/>
                <w:b/>
                <w:i/>
                <w:sz w:val="26"/>
                <w:szCs w:val="26"/>
              </w:rPr>
            </w:pPr>
            <w:r w:rsidRPr="0068563F">
              <w:rPr>
                <w:rFonts w:ascii="Times New Roman" w:eastAsia="Calibri" w:hAnsi="Times New Roman" w:cs="Times New Roman"/>
                <w:b/>
                <w:i/>
                <w:sz w:val="26"/>
                <w:szCs w:val="26"/>
              </w:rPr>
              <w:t>Слабая сторона:</w:t>
            </w:r>
          </w:p>
        </w:tc>
      </w:tr>
      <w:tr w:rsidR="0068563F" w:rsidRPr="0068563F" w:rsidTr="00014DE5">
        <w:tc>
          <w:tcPr>
            <w:tcW w:w="5191" w:type="dxa"/>
          </w:tcPr>
          <w:p w:rsidR="0068563F" w:rsidRPr="0068563F" w:rsidRDefault="00DC58A6" w:rsidP="0068563F">
            <w:pPr>
              <w:spacing w:after="0" w:line="240" w:lineRule="auto"/>
              <w:jc w:val="both"/>
              <w:rPr>
                <w:rFonts w:ascii="Times New Roman" w:eastAsia="Calibri" w:hAnsi="Times New Roman" w:cs="Times New Roman"/>
                <w:sz w:val="26"/>
                <w:szCs w:val="26"/>
              </w:rPr>
            </w:pPr>
            <w:r w:rsidRPr="00DC58A6">
              <w:rPr>
                <w:rFonts w:ascii="Times New Roman" w:eastAsia="Calibri" w:hAnsi="Times New Roman" w:cs="Times New Roman"/>
                <w:sz w:val="26"/>
                <w:szCs w:val="26"/>
              </w:rPr>
              <w:t>Численность у</w:t>
            </w:r>
            <w:r>
              <w:rPr>
                <w:rFonts w:ascii="Times New Roman" w:eastAsia="Calibri" w:hAnsi="Times New Roman" w:cs="Times New Roman"/>
                <w:sz w:val="26"/>
                <w:szCs w:val="26"/>
              </w:rPr>
              <w:t>чащихся школы увеличилась за 2017</w:t>
            </w:r>
            <w:r w:rsidRPr="00DC58A6">
              <w:rPr>
                <w:rFonts w:ascii="Times New Roman" w:eastAsia="Calibri" w:hAnsi="Times New Roman" w:cs="Times New Roman"/>
                <w:sz w:val="26"/>
                <w:szCs w:val="26"/>
              </w:rPr>
              <w:t xml:space="preserve"> на 2,1%. Рост числа обучающихся наблюдается по всем уровням образования.</w:t>
            </w: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 xml:space="preserve">На сегодняшний момент, следуя современным требованиям к содержанию образования, в </w:t>
            </w:r>
            <w:r w:rsidR="001A2799">
              <w:rPr>
                <w:rFonts w:ascii="Times New Roman" w:eastAsia="Calibri" w:hAnsi="Times New Roman" w:cs="Times New Roman"/>
                <w:sz w:val="26"/>
                <w:szCs w:val="26"/>
              </w:rPr>
              <w:t xml:space="preserve">МБОУ «СШ№9» </w:t>
            </w:r>
            <w:r w:rsidR="0068563F" w:rsidRPr="0068563F">
              <w:rPr>
                <w:rFonts w:ascii="Times New Roman" w:eastAsia="Calibri" w:hAnsi="Times New Roman" w:cs="Times New Roman"/>
                <w:sz w:val="26"/>
                <w:szCs w:val="26"/>
              </w:rPr>
              <w:t xml:space="preserve">совершенствуется система профильного образования: всем обучающимся уровня среднего общего образования предоставляем возможность изучать на профильном уровне </w:t>
            </w:r>
            <w:r w:rsidR="001A2799">
              <w:rPr>
                <w:rFonts w:ascii="Times New Roman" w:eastAsia="Calibri" w:hAnsi="Times New Roman" w:cs="Times New Roman"/>
                <w:sz w:val="26"/>
                <w:szCs w:val="26"/>
              </w:rPr>
              <w:t xml:space="preserve">предметы учебного плана.  </w:t>
            </w:r>
            <w:r w:rsidR="0068563F" w:rsidRPr="00414652">
              <w:rPr>
                <w:rFonts w:ascii="Times New Roman" w:eastAsia="Calibri" w:hAnsi="Times New Roman" w:cs="Times New Roman"/>
                <w:sz w:val="26"/>
                <w:szCs w:val="26"/>
              </w:rPr>
              <w:t>Качество знаний обучающихся в 1-11 к</w:t>
            </w:r>
            <w:r w:rsidR="001A2799" w:rsidRPr="00414652">
              <w:rPr>
                <w:rFonts w:ascii="Times New Roman" w:eastAsia="Calibri" w:hAnsi="Times New Roman" w:cs="Times New Roman"/>
                <w:sz w:val="26"/>
                <w:szCs w:val="26"/>
              </w:rPr>
              <w:t>лассах выро</w:t>
            </w:r>
            <w:r w:rsidR="00414652" w:rsidRPr="00414652">
              <w:rPr>
                <w:rFonts w:ascii="Times New Roman" w:eastAsia="Calibri" w:hAnsi="Times New Roman" w:cs="Times New Roman"/>
                <w:sz w:val="26"/>
                <w:szCs w:val="26"/>
              </w:rPr>
              <w:t>сло с 48 % в мае 2013 года до 56</w:t>
            </w:r>
            <w:r w:rsidR="001A2799" w:rsidRPr="00414652">
              <w:rPr>
                <w:rFonts w:ascii="Times New Roman" w:eastAsia="Calibri" w:hAnsi="Times New Roman" w:cs="Times New Roman"/>
                <w:sz w:val="26"/>
                <w:szCs w:val="26"/>
              </w:rPr>
              <w:t xml:space="preserve"> % в мае 2017</w:t>
            </w:r>
            <w:r w:rsidR="0068563F" w:rsidRPr="00414652">
              <w:rPr>
                <w:rFonts w:ascii="Times New Roman" w:eastAsia="Calibri" w:hAnsi="Times New Roman" w:cs="Times New Roman"/>
                <w:sz w:val="26"/>
                <w:szCs w:val="26"/>
              </w:rPr>
              <w:t xml:space="preserve"> года.</w:t>
            </w:r>
            <w:r w:rsidR="00101E27" w:rsidRPr="00414652">
              <w:t xml:space="preserve"> </w:t>
            </w:r>
            <w:r w:rsidR="00101E27" w:rsidRPr="00414652">
              <w:rPr>
                <w:rFonts w:ascii="Times New Roman" w:eastAsia="Calibri" w:hAnsi="Times New Roman" w:cs="Times New Roman"/>
                <w:sz w:val="26"/>
                <w:szCs w:val="26"/>
              </w:rPr>
              <w:t>Качество образования осуществляется за счет эффективного использования современных</w:t>
            </w:r>
            <w:r w:rsidR="00101E27" w:rsidRPr="00101E27">
              <w:rPr>
                <w:rFonts w:ascii="Times New Roman" w:eastAsia="Calibri" w:hAnsi="Times New Roman" w:cs="Times New Roman"/>
                <w:sz w:val="26"/>
                <w:szCs w:val="26"/>
              </w:rPr>
              <w:t xml:space="preserve"> личностно-ориентированных </w:t>
            </w:r>
            <w:r w:rsidR="00101E27" w:rsidRPr="00101E27">
              <w:rPr>
                <w:rFonts w:ascii="Times New Roman" w:eastAsia="Calibri" w:hAnsi="Times New Roman" w:cs="Times New Roman"/>
                <w:sz w:val="26"/>
                <w:szCs w:val="26"/>
              </w:rPr>
              <w:lastRenderedPageBreak/>
              <w:t>образовательных технологий, в том числе и информационно-коммуникационных.</w:t>
            </w:r>
          </w:p>
          <w:p w:rsidR="0068563F" w:rsidRPr="0068563F" w:rsidRDefault="0068563F" w:rsidP="00BB24B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Все обучающиеся по результатам ГИА получили аттестаты об окончании обучения по программам ООО и СОО.</w:t>
            </w:r>
            <w:r w:rsidR="00BB24BF">
              <w:t xml:space="preserve"> </w:t>
            </w:r>
            <w:r w:rsidR="00BB24BF" w:rsidRPr="00BB24BF">
              <w:rPr>
                <w:rFonts w:ascii="Times New Roman" w:eastAsia="Calibri" w:hAnsi="Times New Roman" w:cs="Times New Roman"/>
                <w:sz w:val="26"/>
                <w:szCs w:val="26"/>
              </w:rPr>
              <w:t xml:space="preserve">Положительные результаты сдачи ЕГЭ свидетельствуют о хорошем качестве подготовки выпускников 11 классов к государственной итоговой аттестации. </w:t>
            </w:r>
          </w:p>
        </w:tc>
        <w:tc>
          <w:tcPr>
            <w:tcW w:w="4776" w:type="dxa"/>
          </w:tcPr>
          <w:p w:rsidR="0068563F" w:rsidRPr="0068563F" w:rsidRDefault="0068563F" w:rsidP="0068563F">
            <w:pPr>
              <w:widowControl w:val="0"/>
              <w:spacing w:after="0" w:line="240" w:lineRule="auto"/>
              <w:ind w:firstLine="180"/>
              <w:jc w:val="both"/>
              <w:rPr>
                <w:rFonts w:ascii="Times New Roman" w:eastAsia="Times New Roman" w:hAnsi="Times New Roman" w:cs="Times New Roman"/>
                <w:sz w:val="26"/>
                <w:szCs w:val="26"/>
                <w:lang w:eastAsia="ru-RU"/>
              </w:rPr>
            </w:pPr>
            <w:r w:rsidRPr="0068563F">
              <w:rPr>
                <w:rFonts w:ascii="Times New Roman" w:eastAsia="Times New Roman" w:hAnsi="Times New Roman" w:cs="Times New Roman"/>
                <w:sz w:val="26"/>
                <w:szCs w:val="26"/>
                <w:lang w:eastAsia="ru-RU"/>
              </w:rPr>
              <w:lastRenderedPageBreak/>
              <w:t>Не получило развитие в должной мере введение предпрофильного обучения с 8 класса, которое планировалось осуществить в период с сентября 2011 г. по май 2012 г.</w:t>
            </w:r>
          </w:p>
          <w:p w:rsidR="0068563F" w:rsidRDefault="0068563F"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r w:rsidRPr="0068563F">
              <w:rPr>
                <w:rFonts w:ascii="Times New Roman" w:eastAsia="Calibri" w:hAnsi="Times New Roman" w:cs="Times New Roman"/>
                <w:b/>
                <w:bCs/>
                <w:i/>
                <w:iCs/>
                <w:color w:val="000000"/>
                <w:sz w:val="26"/>
                <w:szCs w:val="26"/>
                <w:shd w:val="clear" w:color="auto" w:fill="FFFFFF"/>
                <w:lang w:eastAsia="ru-RU" w:bidi="ru-RU"/>
              </w:rPr>
              <w:t>Причина:</w:t>
            </w:r>
            <w:r w:rsidRPr="0068563F">
              <w:rPr>
                <w:rFonts w:ascii="Times New Roman" w:eastAsia="Calibri" w:hAnsi="Times New Roman" w:cs="Times New Roman"/>
                <w:bCs/>
                <w:iCs/>
                <w:color w:val="000000"/>
                <w:sz w:val="26"/>
                <w:szCs w:val="26"/>
                <w:shd w:val="clear" w:color="auto" w:fill="FFFFFF"/>
                <w:lang w:eastAsia="ru-RU" w:bidi="ru-RU"/>
              </w:rPr>
              <w:t xml:space="preserve"> Выход на передний план задач по введению ФГОС НОО, ФГОС ООО, ФГОС НОО ОВЗ и УО</w:t>
            </w:r>
          </w:p>
          <w:p w:rsidR="00724EA7" w:rsidRDefault="00724EA7"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p>
          <w:p w:rsidR="00724EA7" w:rsidRDefault="00724EA7"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p>
          <w:p w:rsidR="00724EA7" w:rsidRPr="00724EA7" w:rsidRDefault="00724EA7" w:rsidP="00724EA7">
            <w:pPr>
              <w:spacing w:after="120"/>
              <w:jc w:val="both"/>
              <w:rPr>
                <w:rFonts w:ascii="Times New Roman" w:eastAsia="Times New Roman" w:hAnsi="Times New Roman" w:cs="Times New Roman"/>
                <w:sz w:val="26"/>
                <w:szCs w:val="26"/>
                <w:lang w:eastAsia="ru-RU"/>
              </w:rPr>
            </w:pPr>
            <w:r w:rsidRPr="00724EA7">
              <w:rPr>
                <w:rFonts w:ascii="Times New Roman" w:eastAsia="Times New Roman" w:hAnsi="Times New Roman" w:cs="Times New Roman"/>
                <w:sz w:val="26"/>
                <w:szCs w:val="26"/>
                <w:lang w:eastAsia="ru-RU"/>
              </w:rPr>
              <w:t>Удельный вес численности учащихся, получающих образование в рамках профильного обучения, остался на прежнем уровне.</w:t>
            </w:r>
          </w:p>
          <w:p w:rsidR="00724EA7" w:rsidRDefault="00724EA7"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p>
          <w:p w:rsidR="00BB24BF" w:rsidRDefault="00BB24BF"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p>
          <w:p w:rsidR="00BB24BF" w:rsidRDefault="00BB24BF"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p>
          <w:p w:rsidR="00BB24BF" w:rsidRDefault="00BB24BF"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p>
          <w:p w:rsidR="00BB24BF" w:rsidRDefault="00BB24BF"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p>
          <w:p w:rsidR="00BB24BF" w:rsidRDefault="00BB24BF"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p>
          <w:p w:rsidR="00BB24BF" w:rsidRDefault="00BB24BF" w:rsidP="0068563F">
            <w:pPr>
              <w:spacing w:after="0" w:line="240" w:lineRule="auto"/>
              <w:jc w:val="both"/>
              <w:rPr>
                <w:rFonts w:ascii="Times New Roman" w:eastAsia="Calibri" w:hAnsi="Times New Roman" w:cs="Times New Roman"/>
                <w:bCs/>
                <w:iCs/>
                <w:color w:val="000000"/>
                <w:sz w:val="26"/>
                <w:szCs w:val="26"/>
                <w:shd w:val="clear" w:color="auto" w:fill="FFFFFF"/>
                <w:lang w:eastAsia="ru-RU" w:bidi="ru-RU"/>
              </w:rPr>
            </w:pPr>
          </w:p>
          <w:p w:rsidR="00BB24BF" w:rsidRPr="0068563F" w:rsidRDefault="00BB24BF" w:rsidP="0068563F">
            <w:pPr>
              <w:spacing w:after="0" w:line="240" w:lineRule="auto"/>
              <w:jc w:val="both"/>
              <w:rPr>
                <w:rFonts w:ascii="Times New Roman" w:eastAsia="Calibri" w:hAnsi="Times New Roman" w:cs="Times New Roman"/>
                <w:b/>
                <w:i/>
                <w:sz w:val="26"/>
                <w:szCs w:val="26"/>
              </w:rPr>
            </w:pPr>
            <w:r w:rsidRPr="00BB24BF">
              <w:rPr>
                <w:rFonts w:ascii="Times New Roman" w:eastAsia="Calibri" w:hAnsi="Times New Roman" w:cs="Times New Roman"/>
                <w:sz w:val="26"/>
                <w:szCs w:val="26"/>
              </w:rPr>
              <w:t>Однако школе необходимо совершенствовать работу по подготовке учащихся 9-классов к ГИА.</w:t>
            </w:r>
          </w:p>
        </w:tc>
      </w:tr>
      <w:tr w:rsidR="0068563F" w:rsidRPr="0068563F" w:rsidTr="00014DE5">
        <w:tc>
          <w:tcPr>
            <w:tcW w:w="9967" w:type="dxa"/>
            <w:gridSpan w:val="2"/>
          </w:tcPr>
          <w:p w:rsidR="0068563F" w:rsidRPr="0068563F" w:rsidRDefault="0068563F" w:rsidP="0068563F">
            <w:pPr>
              <w:spacing w:after="0" w:line="240" w:lineRule="auto"/>
              <w:ind w:firstLine="425"/>
              <w:jc w:val="center"/>
              <w:rPr>
                <w:rFonts w:ascii="Times New Roman" w:eastAsia="Calibri" w:hAnsi="Times New Roman" w:cs="Times New Roman"/>
                <w:b/>
                <w:i/>
                <w:sz w:val="26"/>
                <w:szCs w:val="26"/>
              </w:rPr>
            </w:pPr>
            <w:r w:rsidRPr="0068563F">
              <w:rPr>
                <w:rFonts w:ascii="Times New Roman" w:eastAsia="Calibri" w:hAnsi="Times New Roman" w:cs="Times New Roman"/>
                <w:b/>
                <w:i/>
                <w:sz w:val="26"/>
                <w:szCs w:val="26"/>
              </w:rPr>
              <w:lastRenderedPageBreak/>
              <w:t>Педагогическое партнерство</w:t>
            </w:r>
          </w:p>
        </w:tc>
      </w:tr>
      <w:tr w:rsidR="0068563F" w:rsidRPr="0068563F" w:rsidTr="00014DE5">
        <w:tc>
          <w:tcPr>
            <w:tcW w:w="9967" w:type="dxa"/>
            <w:gridSpan w:val="2"/>
          </w:tcPr>
          <w:p w:rsidR="0068563F" w:rsidRPr="0068563F" w:rsidRDefault="00C165E6" w:rsidP="0068563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Созданы условия (май 2013г.- май 2018</w:t>
            </w:r>
            <w:r w:rsidR="0068563F" w:rsidRPr="0068563F">
              <w:rPr>
                <w:rFonts w:ascii="Times New Roman" w:eastAsia="Calibri" w:hAnsi="Times New Roman" w:cs="Times New Roman"/>
                <w:sz w:val="26"/>
                <w:szCs w:val="26"/>
              </w:rPr>
              <w:t xml:space="preserve"> г.) для профессионального роста педагогов (учитель-лектор, учитель-практик, учитель-тьютор,   учитель-</w:t>
            </w: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научный руководитель, учитель-наставник); освоены педагогические практики системно-деятельностного подхода.</w:t>
            </w:r>
          </w:p>
        </w:tc>
      </w:tr>
      <w:tr w:rsidR="0068563F" w:rsidRPr="0068563F" w:rsidTr="00014DE5">
        <w:tc>
          <w:tcPr>
            <w:tcW w:w="5191" w:type="dxa"/>
          </w:tcPr>
          <w:p w:rsidR="0068563F" w:rsidRPr="0068563F" w:rsidRDefault="0068563F" w:rsidP="0068563F">
            <w:pPr>
              <w:spacing w:after="0" w:line="240" w:lineRule="auto"/>
              <w:jc w:val="both"/>
              <w:rPr>
                <w:rFonts w:ascii="Times New Roman" w:eastAsia="Calibri" w:hAnsi="Times New Roman" w:cs="Times New Roman"/>
                <w:b/>
                <w:i/>
                <w:sz w:val="26"/>
                <w:szCs w:val="26"/>
              </w:rPr>
            </w:pPr>
            <w:r w:rsidRPr="0068563F">
              <w:rPr>
                <w:rFonts w:ascii="Times New Roman" w:eastAsia="Calibri" w:hAnsi="Times New Roman" w:cs="Times New Roman"/>
                <w:b/>
                <w:i/>
                <w:sz w:val="26"/>
                <w:szCs w:val="26"/>
              </w:rPr>
              <w:t>Сильная сторона:</w:t>
            </w:r>
          </w:p>
        </w:tc>
        <w:tc>
          <w:tcPr>
            <w:tcW w:w="4776" w:type="dxa"/>
          </w:tcPr>
          <w:p w:rsidR="0068563F" w:rsidRPr="0068563F" w:rsidRDefault="0068563F" w:rsidP="0068563F">
            <w:pPr>
              <w:spacing w:after="0" w:line="240" w:lineRule="auto"/>
              <w:jc w:val="both"/>
              <w:rPr>
                <w:rFonts w:ascii="Times New Roman" w:eastAsia="Calibri" w:hAnsi="Times New Roman" w:cs="Times New Roman"/>
                <w:b/>
                <w:i/>
                <w:sz w:val="26"/>
                <w:szCs w:val="26"/>
              </w:rPr>
            </w:pPr>
            <w:r w:rsidRPr="0068563F">
              <w:rPr>
                <w:rFonts w:ascii="Times New Roman" w:eastAsia="Calibri" w:hAnsi="Times New Roman" w:cs="Times New Roman"/>
                <w:b/>
                <w:i/>
                <w:sz w:val="26"/>
                <w:szCs w:val="26"/>
              </w:rPr>
              <w:t>Слабая сторона:</w:t>
            </w:r>
          </w:p>
        </w:tc>
      </w:tr>
      <w:tr w:rsidR="0068563F" w:rsidRPr="0068563F" w:rsidTr="00014DE5">
        <w:tc>
          <w:tcPr>
            <w:tcW w:w="5191" w:type="dxa"/>
          </w:tcPr>
          <w:p w:rsidR="0068563F" w:rsidRPr="0068563F" w:rsidRDefault="0068563F" w:rsidP="0068563F">
            <w:pPr>
              <w:spacing w:after="0" w:line="240" w:lineRule="auto"/>
              <w:ind w:firstLine="264"/>
              <w:jc w:val="both"/>
              <w:rPr>
                <w:rFonts w:ascii="Times New Roman" w:eastAsia="Calibri" w:hAnsi="Times New Roman" w:cs="Times New Roman"/>
                <w:i/>
                <w:sz w:val="26"/>
                <w:szCs w:val="26"/>
              </w:rPr>
            </w:pPr>
            <w:r w:rsidRPr="0068563F">
              <w:rPr>
                <w:rFonts w:ascii="Times New Roman" w:eastAsia="Calibri" w:hAnsi="Times New Roman" w:cs="Times New Roman"/>
                <w:sz w:val="26"/>
                <w:szCs w:val="26"/>
              </w:rPr>
              <w:t>С целью стимулирования достижений, саморазвития, авторских и новаторских идей, находок педагогов, стремящихся повысить свой профессионально-культурный уровень осуществлялась постоянная работа по совершенствованию системы оплаты труда.</w:t>
            </w:r>
            <w:r w:rsidRPr="0068563F">
              <w:rPr>
                <w:rFonts w:ascii="Times New Roman" w:eastAsia="Calibri" w:hAnsi="Times New Roman" w:cs="Times New Roman"/>
                <w:i/>
                <w:sz w:val="26"/>
                <w:szCs w:val="26"/>
              </w:rPr>
              <w:t xml:space="preserve"> </w:t>
            </w:r>
          </w:p>
          <w:p w:rsidR="0068563F" w:rsidRPr="0068563F" w:rsidRDefault="0068563F" w:rsidP="00C165E6">
            <w:pPr>
              <w:spacing w:after="0" w:line="240" w:lineRule="auto"/>
              <w:ind w:firstLine="264"/>
              <w:jc w:val="both"/>
              <w:rPr>
                <w:rFonts w:ascii="Times New Roman" w:eastAsia="Calibri" w:hAnsi="Times New Roman" w:cs="Times New Roman"/>
                <w:b/>
                <w:i/>
                <w:sz w:val="26"/>
                <w:szCs w:val="26"/>
              </w:rPr>
            </w:pPr>
            <w:r w:rsidRPr="0068563F">
              <w:rPr>
                <w:rFonts w:ascii="Times New Roman" w:eastAsia="Calibri" w:hAnsi="Times New Roman" w:cs="Times New Roman"/>
                <w:i/>
                <w:sz w:val="26"/>
                <w:szCs w:val="26"/>
              </w:rPr>
              <w:t xml:space="preserve">В области научно-методической деятельности: </w:t>
            </w:r>
            <w:r w:rsidRPr="0068563F">
              <w:rPr>
                <w:rFonts w:ascii="Times New Roman" w:eastAsia="Calibri" w:hAnsi="Times New Roman" w:cs="Times New Roman"/>
                <w:sz w:val="26"/>
                <w:szCs w:val="26"/>
              </w:rPr>
              <w:t>расширение инновационной деятельности,  повышение профессионального мастерства педагогического коллектив</w:t>
            </w:r>
            <w:r w:rsidR="00C165E6">
              <w:rPr>
                <w:rFonts w:ascii="Times New Roman" w:eastAsia="Calibri" w:hAnsi="Times New Roman" w:cs="Times New Roman"/>
                <w:sz w:val="26"/>
                <w:szCs w:val="26"/>
              </w:rPr>
              <w:t>а. С 2013 по  2018</w:t>
            </w:r>
            <w:r w:rsidRPr="0068563F">
              <w:rPr>
                <w:rFonts w:ascii="Times New Roman" w:eastAsia="Calibri" w:hAnsi="Times New Roman" w:cs="Times New Roman"/>
                <w:sz w:val="26"/>
                <w:szCs w:val="26"/>
              </w:rPr>
              <w:t xml:space="preserve"> годах все педагоги </w:t>
            </w:r>
            <w:r w:rsidR="00C165E6">
              <w:rPr>
                <w:rFonts w:ascii="Times New Roman" w:eastAsia="Calibri" w:hAnsi="Times New Roman" w:cs="Times New Roman"/>
                <w:sz w:val="26"/>
                <w:szCs w:val="26"/>
              </w:rPr>
              <w:t xml:space="preserve">МБОУ «СШ№9» </w:t>
            </w:r>
            <w:r w:rsidRPr="0068563F">
              <w:rPr>
                <w:rFonts w:ascii="Times New Roman" w:eastAsia="Calibri" w:hAnsi="Times New Roman" w:cs="Times New Roman"/>
                <w:sz w:val="26"/>
                <w:szCs w:val="26"/>
              </w:rPr>
              <w:t xml:space="preserve">прошли курсы по внедрению системно-деятельностного подхода в организацию учебно-воспитательного процесса, результатом чего стали многочисленные мастер-классы, семинары, проведенные педагогами </w:t>
            </w:r>
            <w:r w:rsidR="00C165E6">
              <w:rPr>
                <w:rFonts w:ascii="Times New Roman" w:eastAsia="Calibri" w:hAnsi="Times New Roman" w:cs="Times New Roman"/>
                <w:sz w:val="26"/>
                <w:szCs w:val="26"/>
              </w:rPr>
              <w:t xml:space="preserve">МБОУ «СШ№9» </w:t>
            </w:r>
            <w:r w:rsidRPr="0068563F">
              <w:rPr>
                <w:rFonts w:ascii="Times New Roman" w:eastAsia="Calibri" w:hAnsi="Times New Roman" w:cs="Times New Roman"/>
                <w:sz w:val="26"/>
                <w:szCs w:val="26"/>
              </w:rPr>
              <w:t>для коллег города, победы в профессиональных конкурсах.</w:t>
            </w:r>
            <w:r w:rsidR="00724EA7">
              <w:t xml:space="preserve"> </w:t>
            </w:r>
            <w:r w:rsidR="00724EA7" w:rsidRPr="00724EA7">
              <w:rPr>
                <w:rFonts w:ascii="Times New Roman" w:eastAsia="Calibri" w:hAnsi="Times New Roman" w:cs="Times New Roman"/>
                <w:sz w:val="26"/>
                <w:szCs w:val="26"/>
              </w:rPr>
              <w:t>Наметилась тенденция омоложения коллектива педагогов.</w:t>
            </w:r>
            <w:r w:rsidR="00724EA7">
              <w:t xml:space="preserve"> </w:t>
            </w:r>
            <w:r w:rsidR="00724EA7" w:rsidRPr="00724EA7">
              <w:rPr>
                <w:rFonts w:ascii="Times New Roman" w:eastAsia="Calibri" w:hAnsi="Times New Roman" w:cs="Times New Roman"/>
                <w:sz w:val="26"/>
                <w:szCs w:val="26"/>
              </w:rPr>
              <w:t>Материально-техническая база учреждения удовлетворяет современным требованиям учебного и воспитательного процессов. Развивается организационная, программная и материально-техническая база обеспечения УВП.</w:t>
            </w:r>
          </w:p>
        </w:tc>
        <w:tc>
          <w:tcPr>
            <w:tcW w:w="4776" w:type="dxa"/>
          </w:tcPr>
          <w:p w:rsidR="0068563F" w:rsidRPr="0068563F" w:rsidRDefault="0068563F" w:rsidP="0068563F">
            <w:pPr>
              <w:widowControl w:val="0"/>
              <w:shd w:val="clear" w:color="auto" w:fill="FFFFFF"/>
              <w:spacing w:after="0" w:line="240" w:lineRule="auto"/>
              <w:ind w:left="120"/>
              <w:jc w:val="both"/>
              <w:rPr>
                <w:rFonts w:ascii="Times New Roman" w:eastAsia="Times New Roman" w:hAnsi="Times New Roman" w:cs="Times New Roman"/>
                <w:sz w:val="26"/>
                <w:szCs w:val="26"/>
                <w:lang w:eastAsia="ru-RU"/>
              </w:rPr>
            </w:pPr>
            <w:r w:rsidRPr="0068563F">
              <w:rPr>
                <w:rFonts w:ascii="Times New Roman" w:eastAsia="Times New Roman" w:hAnsi="Times New Roman" w:cs="Times New Roman"/>
                <w:sz w:val="26"/>
                <w:szCs w:val="26"/>
                <w:lang w:eastAsia="ru-RU"/>
              </w:rPr>
              <w:t xml:space="preserve">Недостаточная профессионально-личностная готовность части педагогов к решению инновационных задач, индивидуализации образования, воспитания и социализации обучающихся. </w:t>
            </w:r>
          </w:p>
          <w:p w:rsidR="0068563F" w:rsidRPr="0068563F" w:rsidRDefault="0068563F" w:rsidP="0068563F">
            <w:pPr>
              <w:widowControl w:val="0"/>
              <w:shd w:val="clear" w:color="auto" w:fill="FFFFFF"/>
              <w:spacing w:after="0" w:line="240" w:lineRule="auto"/>
              <w:ind w:left="120"/>
              <w:jc w:val="both"/>
              <w:rPr>
                <w:rFonts w:ascii="Times New Roman" w:eastAsia="Courier New" w:hAnsi="Times New Roman" w:cs="Times New Roman"/>
                <w:color w:val="000000"/>
                <w:sz w:val="26"/>
                <w:szCs w:val="26"/>
                <w:lang w:eastAsia="ru-RU" w:bidi="ru-RU"/>
              </w:rPr>
            </w:pPr>
            <w:r w:rsidRPr="0068563F">
              <w:rPr>
                <w:rFonts w:ascii="Times New Roman" w:eastAsia="Courier New" w:hAnsi="Times New Roman" w:cs="Times New Roman"/>
                <w:color w:val="000000"/>
                <w:sz w:val="26"/>
                <w:szCs w:val="26"/>
                <w:lang w:eastAsia="ru-RU" w:bidi="ru-RU"/>
              </w:rPr>
              <w:t>Препятствия на пути развития педагогического инновационного потенциала:</w:t>
            </w:r>
          </w:p>
          <w:p w:rsidR="0068563F" w:rsidRPr="0068563F" w:rsidRDefault="0068563F" w:rsidP="00ED6F4C">
            <w:pPr>
              <w:widowControl w:val="0"/>
              <w:numPr>
                <w:ilvl w:val="0"/>
                <w:numId w:val="11"/>
              </w:numPr>
              <w:shd w:val="clear" w:color="auto" w:fill="FFFFFF"/>
              <w:spacing w:after="0" w:line="240" w:lineRule="auto"/>
              <w:rPr>
                <w:rFonts w:ascii="Times New Roman" w:eastAsia="Courier New" w:hAnsi="Times New Roman" w:cs="Times New Roman"/>
                <w:color w:val="000000"/>
                <w:sz w:val="26"/>
                <w:szCs w:val="26"/>
                <w:lang w:eastAsia="ru-RU" w:bidi="ru-RU"/>
              </w:rPr>
            </w:pPr>
            <w:r w:rsidRPr="0068563F">
              <w:rPr>
                <w:rFonts w:ascii="Times New Roman" w:eastAsia="Courier New" w:hAnsi="Times New Roman" w:cs="Times New Roman"/>
                <w:iCs/>
                <w:color w:val="000000"/>
                <w:sz w:val="26"/>
                <w:szCs w:val="26"/>
                <w:lang w:eastAsia="ru-RU" w:bidi="ru-RU"/>
              </w:rPr>
              <w:t xml:space="preserve">страх встречи с нововведением; </w:t>
            </w:r>
          </w:p>
          <w:p w:rsidR="0068563F" w:rsidRPr="0068563F" w:rsidRDefault="0068563F" w:rsidP="00ED6F4C">
            <w:pPr>
              <w:widowControl w:val="0"/>
              <w:numPr>
                <w:ilvl w:val="0"/>
                <w:numId w:val="11"/>
              </w:numPr>
              <w:shd w:val="clear" w:color="auto" w:fill="FFFFFF"/>
              <w:spacing w:after="0" w:line="240" w:lineRule="auto"/>
              <w:rPr>
                <w:rFonts w:ascii="Times New Roman" w:eastAsia="Courier New" w:hAnsi="Times New Roman" w:cs="Times New Roman"/>
                <w:color w:val="000000"/>
                <w:sz w:val="26"/>
                <w:szCs w:val="26"/>
                <w:lang w:eastAsia="ru-RU" w:bidi="ru-RU"/>
              </w:rPr>
            </w:pPr>
            <w:r w:rsidRPr="0068563F">
              <w:rPr>
                <w:rFonts w:ascii="Times New Roman" w:eastAsia="Courier New" w:hAnsi="Times New Roman" w:cs="Times New Roman"/>
                <w:iCs/>
                <w:color w:val="000000"/>
                <w:sz w:val="26"/>
                <w:szCs w:val="26"/>
                <w:lang w:eastAsia="ru-RU" w:bidi="ru-RU"/>
              </w:rPr>
              <w:t xml:space="preserve">недостаток педагогического опыта у молодых педагогов; </w:t>
            </w:r>
          </w:p>
          <w:p w:rsidR="0068563F" w:rsidRPr="0068563F" w:rsidRDefault="0068563F" w:rsidP="00ED6F4C">
            <w:pPr>
              <w:widowControl w:val="0"/>
              <w:numPr>
                <w:ilvl w:val="0"/>
                <w:numId w:val="11"/>
              </w:numPr>
              <w:shd w:val="clear" w:color="auto" w:fill="FFFFFF"/>
              <w:spacing w:after="0" w:line="240" w:lineRule="auto"/>
              <w:rPr>
                <w:rFonts w:ascii="Times New Roman" w:eastAsia="Courier New" w:hAnsi="Times New Roman" w:cs="Times New Roman"/>
                <w:color w:val="000000"/>
                <w:sz w:val="26"/>
                <w:szCs w:val="26"/>
                <w:lang w:eastAsia="ru-RU" w:bidi="ru-RU"/>
              </w:rPr>
            </w:pPr>
            <w:r w:rsidRPr="0068563F">
              <w:rPr>
                <w:rFonts w:ascii="Times New Roman" w:eastAsia="Courier New" w:hAnsi="Times New Roman" w:cs="Times New Roman"/>
                <w:iCs/>
                <w:color w:val="000000"/>
                <w:sz w:val="26"/>
                <w:szCs w:val="26"/>
                <w:lang w:eastAsia="ru-RU" w:bidi="ru-RU"/>
              </w:rPr>
              <w:t xml:space="preserve">проблема самостоятельности и творчества; </w:t>
            </w:r>
          </w:p>
          <w:p w:rsidR="0068563F" w:rsidRPr="0068563F" w:rsidRDefault="0068563F" w:rsidP="00ED6F4C">
            <w:pPr>
              <w:widowControl w:val="0"/>
              <w:numPr>
                <w:ilvl w:val="0"/>
                <w:numId w:val="11"/>
              </w:numPr>
              <w:shd w:val="clear" w:color="auto" w:fill="FFFFFF"/>
              <w:spacing w:after="0" w:line="240" w:lineRule="auto"/>
              <w:rPr>
                <w:rFonts w:ascii="Times New Roman" w:eastAsia="Courier New" w:hAnsi="Times New Roman" w:cs="Times New Roman"/>
                <w:color w:val="000000"/>
                <w:sz w:val="26"/>
                <w:szCs w:val="26"/>
                <w:lang w:eastAsia="ru-RU" w:bidi="ru-RU"/>
              </w:rPr>
            </w:pPr>
            <w:r w:rsidRPr="0068563F">
              <w:rPr>
                <w:rFonts w:ascii="Times New Roman" w:eastAsia="Courier New" w:hAnsi="Times New Roman" w:cs="Times New Roman"/>
                <w:iCs/>
                <w:color w:val="000000"/>
                <w:sz w:val="26"/>
                <w:szCs w:val="26"/>
                <w:lang w:eastAsia="ru-RU" w:bidi="ru-RU"/>
              </w:rPr>
              <w:t>недостаточное мотивирование на профессиональный рост;</w:t>
            </w:r>
          </w:p>
          <w:p w:rsidR="0068563F" w:rsidRPr="0068563F" w:rsidRDefault="0068563F" w:rsidP="00ED6F4C">
            <w:pPr>
              <w:widowControl w:val="0"/>
              <w:numPr>
                <w:ilvl w:val="0"/>
                <w:numId w:val="11"/>
              </w:numPr>
              <w:shd w:val="clear" w:color="auto" w:fill="FFFFFF"/>
              <w:spacing w:after="0" w:line="240" w:lineRule="auto"/>
              <w:rPr>
                <w:rFonts w:ascii="Times New Roman" w:eastAsia="Courier New" w:hAnsi="Times New Roman" w:cs="Times New Roman"/>
                <w:color w:val="000000"/>
                <w:sz w:val="26"/>
                <w:szCs w:val="26"/>
                <w:lang w:eastAsia="ru-RU" w:bidi="ru-RU"/>
              </w:rPr>
            </w:pPr>
            <w:r w:rsidRPr="0068563F">
              <w:rPr>
                <w:rFonts w:ascii="Times New Roman" w:eastAsia="Times New Roman" w:hAnsi="Times New Roman" w:cs="Times New Roman"/>
                <w:color w:val="000000"/>
                <w:sz w:val="26"/>
                <w:szCs w:val="26"/>
                <w:lang w:eastAsia="ru-RU" w:bidi="ru-RU"/>
              </w:rPr>
              <w:t>предпосылки  появления синдрома</w:t>
            </w:r>
          </w:p>
          <w:p w:rsidR="0068563F" w:rsidRPr="0068563F" w:rsidRDefault="0068563F" w:rsidP="0068563F">
            <w:pPr>
              <w:widowControl w:val="0"/>
              <w:spacing w:after="0" w:line="240" w:lineRule="auto"/>
              <w:ind w:left="120"/>
              <w:rPr>
                <w:rFonts w:ascii="Times New Roman" w:eastAsia="Courier New" w:hAnsi="Times New Roman" w:cs="Times New Roman"/>
                <w:sz w:val="26"/>
                <w:szCs w:val="26"/>
                <w:lang w:eastAsia="ru-RU" w:bidi="ru-RU"/>
              </w:rPr>
            </w:pPr>
            <w:r w:rsidRPr="0068563F">
              <w:rPr>
                <w:rFonts w:ascii="Times New Roman" w:eastAsia="Times New Roman" w:hAnsi="Times New Roman" w:cs="Times New Roman"/>
                <w:color w:val="000000"/>
                <w:sz w:val="26"/>
                <w:szCs w:val="26"/>
                <w:lang w:eastAsia="ru-RU" w:bidi="ru-RU"/>
              </w:rPr>
              <w:t xml:space="preserve">«хронической </w:t>
            </w:r>
            <w:r w:rsidRPr="0068563F">
              <w:rPr>
                <w:rFonts w:ascii="Times New Roman" w:eastAsia="Courier New" w:hAnsi="Times New Roman" w:cs="Times New Roman"/>
                <w:color w:val="000000"/>
                <w:sz w:val="26"/>
                <w:szCs w:val="26"/>
                <w:lang w:eastAsia="ru-RU" w:bidi="ru-RU"/>
              </w:rPr>
              <w:t>усталости».</w:t>
            </w:r>
          </w:p>
          <w:p w:rsidR="0068563F" w:rsidRPr="0068563F" w:rsidRDefault="0068563F" w:rsidP="0068563F">
            <w:pPr>
              <w:spacing w:after="0" w:line="240" w:lineRule="auto"/>
              <w:jc w:val="both"/>
              <w:rPr>
                <w:rFonts w:ascii="Times New Roman" w:eastAsia="Calibri" w:hAnsi="Times New Roman" w:cs="Times New Roman"/>
                <w:b/>
                <w:i/>
                <w:sz w:val="26"/>
                <w:szCs w:val="26"/>
              </w:rPr>
            </w:pPr>
          </w:p>
        </w:tc>
      </w:tr>
    </w:tbl>
    <w:p w:rsidR="00336329" w:rsidRDefault="00336329" w:rsidP="003433E2">
      <w:pPr>
        <w:spacing w:after="120"/>
        <w:rPr>
          <w:rFonts w:ascii="Times New Roman" w:eastAsia="Times New Roman" w:hAnsi="Times New Roman" w:cs="Times New Roman"/>
          <w:b/>
          <w:sz w:val="24"/>
          <w:szCs w:val="24"/>
          <w:lang w:eastAsia="ru-RU"/>
        </w:rPr>
      </w:pPr>
    </w:p>
    <w:p w:rsidR="0068563F" w:rsidRPr="00724EA7" w:rsidRDefault="00336329" w:rsidP="00724EA7">
      <w:pPr>
        <w:spacing w:after="120"/>
        <w:jc w:val="both"/>
        <w:rPr>
          <w:rFonts w:ascii="Times New Roman" w:eastAsia="Times New Roman" w:hAnsi="Times New Roman" w:cs="Times New Roman"/>
          <w:sz w:val="26"/>
          <w:szCs w:val="26"/>
          <w:lang w:eastAsia="ru-RU"/>
        </w:rPr>
      </w:pPr>
      <w:r w:rsidRPr="00336329">
        <w:rPr>
          <w:rFonts w:ascii="Times New Roman" w:eastAsia="Times New Roman" w:hAnsi="Times New Roman" w:cs="Times New Roman"/>
          <w:sz w:val="24"/>
          <w:szCs w:val="24"/>
          <w:lang w:eastAsia="ru-RU"/>
        </w:rPr>
        <w:t xml:space="preserve">         </w:t>
      </w:r>
      <w:r w:rsidRPr="00724EA7">
        <w:rPr>
          <w:rFonts w:ascii="Times New Roman" w:eastAsia="Times New Roman" w:hAnsi="Times New Roman" w:cs="Times New Roman"/>
          <w:sz w:val="26"/>
          <w:szCs w:val="26"/>
          <w:lang w:eastAsia="ru-RU"/>
        </w:rPr>
        <w:t>Таким образом, в школе созданы условия, позволяющие обучающимся осваивать образовательные программы, обеспечивающие успешное развитие в соответствии с возрастными особенностями, инд</w:t>
      </w:r>
      <w:r w:rsidR="00724EA7" w:rsidRPr="00724EA7">
        <w:rPr>
          <w:rFonts w:ascii="Times New Roman" w:eastAsia="Times New Roman" w:hAnsi="Times New Roman" w:cs="Times New Roman"/>
          <w:sz w:val="26"/>
          <w:szCs w:val="26"/>
          <w:lang w:eastAsia="ru-RU"/>
        </w:rPr>
        <w:t xml:space="preserve">ивидуальными предподчтениями.  </w:t>
      </w:r>
      <w:r w:rsidRPr="00724EA7">
        <w:rPr>
          <w:rFonts w:ascii="Times New Roman" w:eastAsia="Times New Roman" w:hAnsi="Times New Roman" w:cs="Times New Roman"/>
          <w:sz w:val="26"/>
          <w:szCs w:val="26"/>
          <w:lang w:eastAsia="ru-RU"/>
        </w:rPr>
        <w:t xml:space="preserve"> В школе созданы все условия для самореализации ребенка в учебной и внеурочной деятельности, что </w:t>
      </w:r>
      <w:r w:rsidRPr="00724EA7">
        <w:rPr>
          <w:rFonts w:ascii="Times New Roman" w:eastAsia="Times New Roman" w:hAnsi="Times New Roman" w:cs="Times New Roman"/>
          <w:sz w:val="26"/>
          <w:szCs w:val="26"/>
          <w:lang w:eastAsia="ru-RU"/>
        </w:rPr>
        <w:lastRenderedPageBreak/>
        <w:t xml:space="preserve">подтверждается ростом количества и качества участия детей в олимпиадах, конкурсах, </w:t>
      </w:r>
      <w:r w:rsidR="00724EA7" w:rsidRPr="00724EA7">
        <w:rPr>
          <w:rFonts w:ascii="Times New Roman" w:eastAsia="Times New Roman" w:hAnsi="Times New Roman" w:cs="Times New Roman"/>
          <w:sz w:val="26"/>
          <w:szCs w:val="26"/>
          <w:lang w:eastAsia="ru-RU"/>
        </w:rPr>
        <w:t>конференциях различных уровней.</w:t>
      </w:r>
      <w:r w:rsidRPr="00724EA7">
        <w:rPr>
          <w:rFonts w:ascii="Times New Roman" w:eastAsia="Times New Roman" w:hAnsi="Times New Roman" w:cs="Times New Roman"/>
          <w:sz w:val="26"/>
          <w:szCs w:val="26"/>
          <w:lang w:eastAsia="ru-RU"/>
        </w:rPr>
        <w:t xml:space="preserve"> Родители (законные представители) и местное сообщество выражают позитивное отношение к деятельности школы.</w:t>
      </w:r>
      <w:r w:rsidR="00724EA7">
        <w:rPr>
          <w:rFonts w:ascii="Times New Roman" w:eastAsia="Times New Roman" w:hAnsi="Times New Roman" w:cs="Times New Roman"/>
          <w:sz w:val="26"/>
          <w:szCs w:val="26"/>
          <w:lang w:eastAsia="ru-RU"/>
        </w:rPr>
        <w:t xml:space="preserve"> </w:t>
      </w:r>
      <w:r w:rsidR="0068563F" w:rsidRPr="0068563F">
        <w:rPr>
          <w:rFonts w:ascii="Times New Roman" w:eastAsia="Calibri" w:hAnsi="Times New Roman" w:cs="Times New Roman"/>
          <w:sz w:val="26"/>
          <w:szCs w:val="26"/>
        </w:rPr>
        <w:t>Анализ внутренних и внешних факторов, оказывающих влияние на изменение в образовательной системе</w:t>
      </w:r>
      <w:r w:rsidR="00163E1F">
        <w:rPr>
          <w:rFonts w:ascii="Times New Roman" w:eastAsia="Calibri" w:hAnsi="Times New Roman" w:cs="Times New Roman"/>
          <w:sz w:val="26"/>
          <w:szCs w:val="26"/>
        </w:rPr>
        <w:t xml:space="preserve"> МБОУ «СШ№9»</w:t>
      </w:r>
      <w:r w:rsidR="0068563F" w:rsidRPr="0068563F">
        <w:rPr>
          <w:rFonts w:ascii="Times New Roman" w:eastAsia="Calibri" w:hAnsi="Times New Roman" w:cs="Times New Roman"/>
          <w:sz w:val="26"/>
          <w:szCs w:val="26"/>
        </w:rPr>
        <w:t xml:space="preserve">, позволяет определить наиболее общий подход к его стратегическому планированию. </w:t>
      </w:r>
    </w:p>
    <w:p w:rsidR="0068563F" w:rsidRPr="0068563F" w:rsidRDefault="0068563F" w:rsidP="00724EA7">
      <w:pPr>
        <w:spacing w:after="0"/>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На решение проблем, выявленных в ходе анализа, направлена про</w:t>
      </w:r>
      <w:r w:rsidR="00163E1F">
        <w:rPr>
          <w:rFonts w:ascii="Times New Roman" w:eastAsia="Calibri" w:hAnsi="Times New Roman" w:cs="Times New Roman"/>
          <w:sz w:val="26"/>
          <w:szCs w:val="26"/>
        </w:rPr>
        <w:t>грамма развития МБОУ «СШ№9»</w:t>
      </w:r>
      <w:r w:rsidR="00163E1F" w:rsidRPr="0068563F">
        <w:rPr>
          <w:rFonts w:ascii="Times New Roman" w:eastAsia="Calibri" w:hAnsi="Times New Roman" w:cs="Times New Roman"/>
          <w:sz w:val="26"/>
          <w:szCs w:val="26"/>
        </w:rPr>
        <w:t xml:space="preserve">, </w:t>
      </w:r>
      <w:r w:rsidR="00163E1F">
        <w:rPr>
          <w:rFonts w:ascii="Times New Roman" w:eastAsia="Calibri" w:hAnsi="Times New Roman" w:cs="Times New Roman"/>
          <w:sz w:val="26"/>
          <w:szCs w:val="26"/>
        </w:rPr>
        <w:t xml:space="preserve"> на 2018-2022</w:t>
      </w:r>
      <w:r w:rsidRPr="0068563F">
        <w:rPr>
          <w:rFonts w:ascii="Times New Roman" w:eastAsia="Calibri" w:hAnsi="Times New Roman" w:cs="Times New Roman"/>
          <w:sz w:val="26"/>
          <w:szCs w:val="26"/>
        </w:rPr>
        <w:t xml:space="preserve"> годы «</w:t>
      </w:r>
      <w:r w:rsidR="000C013B">
        <w:rPr>
          <w:rFonts w:ascii="Times New Roman" w:eastAsia="Calibri" w:hAnsi="Times New Roman" w:cs="Times New Roman"/>
          <w:sz w:val="26"/>
          <w:szCs w:val="26"/>
        </w:rPr>
        <w:t>Качественное образование в школе</w:t>
      </w:r>
      <w:r w:rsidR="00852451">
        <w:rPr>
          <w:rFonts w:ascii="Times New Roman" w:eastAsia="Calibri" w:hAnsi="Times New Roman" w:cs="Times New Roman"/>
          <w:sz w:val="26"/>
          <w:szCs w:val="26"/>
        </w:rPr>
        <w:t xml:space="preserve"> </w:t>
      </w:r>
      <w:r w:rsidR="000C013B">
        <w:rPr>
          <w:rFonts w:ascii="Times New Roman" w:eastAsia="Calibri" w:hAnsi="Times New Roman" w:cs="Times New Roman"/>
          <w:sz w:val="26"/>
          <w:szCs w:val="26"/>
        </w:rPr>
        <w:t xml:space="preserve">- залог успешного формирования </w:t>
      </w:r>
      <w:r w:rsidR="00852451">
        <w:rPr>
          <w:rFonts w:ascii="Times New Roman" w:eastAsia="Calibri" w:hAnsi="Times New Roman" w:cs="Times New Roman"/>
          <w:sz w:val="26"/>
          <w:szCs w:val="26"/>
        </w:rPr>
        <w:t>будущего</w:t>
      </w:r>
      <w:r w:rsidRPr="0068563F">
        <w:rPr>
          <w:rFonts w:ascii="Times New Roman" w:eastAsia="Calibri" w:hAnsi="Times New Roman" w:cs="Times New Roman"/>
          <w:sz w:val="26"/>
          <w:szCs w:val="26"/>
        </w:rPr>
        <w:t>».</w:t>
      </w:r>
    </w:p>
    <w:p w:rsidR="0068563F" w:rsidRPr="0068563F" w:rsidRDefault="0068563F" w:rsidP="00724EA7">
      <w:pPr>
        <w:spacing w:after="0"/>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Ко</w:t>
      </w:r>
      <w:r w:rsidR="00852451">
        <w:rPr>
          <w:rFonts w:ascii="Times New Roman" w:eastAsia="Calibri" w:hAnsi="Times New Roman" w:cs="Times New Roman"/>
          <w:sz w:val="26"/>
          <w:szCs w:val="26"/>
        </w:rPr>
        <w:t>нцепция как общий образ МБОУ «СШ№9»</w:t>
      </w:r>
      <w:r w:rsidRPr="0068563F">
        <w:rPr>
          <w:rFonts w:ascii="Times New Roman" w:eastAsia="Calibri" w:hAnsi="Times New Roman" w:cs="Times New Roman"/>
          <w:sz w:val="26"/>
          <w:szCs w:val="26"/>
        </w:rPr>
        <w:t xml:space="preserve"> возникает при анализе социального заказа, существующей ситуации в образовательной организации, то есть выявления потенциальных «факторов роста», «факторов развития», которые уже на сегодняшний момент имеются в гимназии:</w:t>
      </w:r>
    </w:p>
    <w:p w:rsidR="0068563F" w:rsidRPr="0068563F" w:rsidRDefault="0068563F" w:rsidP="00724EA7">
      <w:pPr>
        <w:spacing w:after="0"/>
        <w:ind w:firstLine="709"/>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1. Сложившиеся традиции в образовании учащихся.</w:t>
      </w:r>
    </w:p>
    <w:p w:rsidR="0068563F" w:rsidRPr="0068563F" w:rsidRDefault="00852451" w:rsidP="00724EA7">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68563F" w:rsidRPr="0068563F">
        <w:rPr>
          <w:rFonts w:ascii="Times New Roman" w:eastAsia="Calibri" w:hAnsi="Times New Roman" w:cs="Times New Roman"/>
          <w:sz w:val="26"/>
          <w:szCs w:val="26"/>
        </w:rPr>
        <w:t>Компетентный педагогический коллектив, обладающий достаточным и высоким уровнем квалификации и способный к творческой работе.</w:t>
      </w:r>
    </w:p>
    <w:p w:rsidR="0068563F" w:rsidRPr="0068563F" w:rsidRDefault="0068563F" w:rsidP="00724EA7">
      <w:pPr>
        <w:spacing w:after="0"/>
        <w:ind w:firstLine="709"/>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3. Контингент обучающихся.</w:t>
      </w:r>
    </w:p>
    <w:p w:rsidR="0068563F" w:rsidRPr="0068563F" w:rsidRDefault="0068563F" w:rsidP="00724EA7">
      <w:pPr>
        <w:spacing w:after="0"/>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В соответствии с </w:t>
      </w:r>
      <w:r w:rsidRPr="0068563F">
        <w:rPr>
          <w:rFonts w:ascii="Times New Roman" w:eastAsia="Calibri" w:hAnsi="Times New Roman" w:cs="Times New Roman"/>
          <w:kern w:val="2"/>
          <w:sz w:val="26"/>
          <w:szCs w:val="26"/>
        </w:rPr>
        <w:t>Концепцией долгосрочного социально-экономического развития Российской Федерации на период до 2020года</w:t>
      </w:r>
      <w:r w:rsidRPr="0068563F">
        <w:rPr>
          <w:rFonts w:ascii="Times New Roman" w:eastAsia="Calibri" w:hAnsi="Times New Roman" w:cs="Times New Roman"/>
          <w:sz w:val="26"/>
          <w:szCs w:val="26"/>
        </w:rPr>
        <w:t xml:space="preserve"> и другими нормативными документами, генеральной линией образовательной политики в области содержания и развития образования, программа развития направлена на создание гибкой, личностно-ориентированной модели обучения и воспитания, позволяющей решать вопросы адаптации ребенка к будущей взрослой жизни.</w:t>
      </w:r>
    </w:p>
    <w:p w:rsidR="0068563F" w:rsidRPr="0068563F" w:rsidRDefault="0068563F" w:rsidP="00724EA7">
      <w:pPr>
        <w:spacing w:after="0"/>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Стратегия системных изменений, заложенная в основу настоящей программы, преследует цель поэтапного развития образовательной организации, ориентированной на обучение и воспитание детей, способных к активному интеллектуальному труду, формирование широко эрудированной высоконравственной личности, готовой к творческой и исследовательской деятельности, способной легко адаптироваться в системе мировых и национальных культур. </w:t>
      </w:r>
    </w:p>
    <w:p w:rsidR="00C5281B" w:rsidRDefault="00C5281B" w:rsidP="001E31F4">
      <w:pPr>
        <w:spacing w:after="0" w:line="240" w:lineRule="auto"/>
        <w:jc w:val="both"/>
        <w:rPr>
          <w:rFonts w:ascii="Times New Roman" w:eastAsia="Calibri" w:hAnsi="Times New Roman" w:cs="Times New Roman"/>
          <w:sz w:val="26"/>
          <w:szCs w:val="26"/>
        </w:rPr>
      </w:pPr>
    </w:p>
    <w:p w:rsidR="0068563F" w:rsidRPr="0068563F" w:rsidRDefault="0068563F" w:rsidP="001E31F4">
      <w:pPr>
        <w:spacing w:after="0" w:line="240" w:lineRule="auto"/>
        <w:jc w:val="both"/>
        <w:rPr>
          <w:rFonts w:ascii="Times New Roman" w:eastAsia="Calibri" w:hAnsi="Times New Roman" w:cs="Times New Roman"/>
          <w:b/>
          <w:sz w:val="26"/>
          <w:szCs w:val="26"/>
        </w:rPr>
      </w:pPr>
      <w:r w:rsidRPr="0068563F">
        <w:rPr>
          <w:rFonts w:ascii="Times New Roman" w:eastAsia="Calibri" w:hAnsi="Times New Roman" w:cs="Times New Roman"/>
          <w:b/>
          <w:sz w:val="26"/>
          <w:szCs w:val="26"/>
        </w:rPr>
        <w:t xml:space="preserve">КОНЦЕПЦИЯ  СТРАТЕГИЧЕСКОГО ИННОВАЦИОННОГО РАЗВИТИЯ </w:t>
      </w:r>
      <w:r w:rsidR="00852451">
        <w:rPr>
          <w:rFonts w:ascii="Times New Roman" w:eastAsia="Calibri" w:hAnsi="Times New Roman" w:cs="Times New Roman"/>
          <w:b/>
          <w:sz w:val="26"/>
          <w:szCs w:val="26"/>
        </w:rPr>
        <w:t>МБОУ « СШ №9»</w:t>
      </w:r>
    </w:p>
    <w:p w:rsidR="0068563F" w:rsidRPr="0068563F" w:rsidRDefault="0068563F" w:rsidP="0068563F">
      <w:pPr>
        <w:spacing w:after="0" w:line="240" w:lineRule="auto"/>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t xml:space="preserve"> </w:t>
      </w:r>
    </w:p>
    <w:p w:rsidR="0068563F" w:rsidRPr="0068563F" w:rsidRDefault="0068563F" w:rsidP="001E31F4">
      <w:pPr>
        <w:spacing w:after="0" w:line="240" w:lineRule="auto"/>
        <w:ind w:firstLine="708"/>
        <w:rPr>
          <w:rFonts w:ascii="Times New Roman" w:eastAsia="Calibri" w:hAnsi="Times New Roman" w:cs="Times New Roman"/>
          <w:b/>
          <w:sz w:val="26"/>
          <w:szCs w:val="26"/>
        </w:rPr>
      </w:pPr>
      <w:r w:rsidRPr="0068563F">
        <w:rPr>
          <w:rFonts w:ascii="Times New Roman" w:eastAsia="Calibri" w:hAnsi="Times New Roman" w:cs="Times New Roman"/>
          <w:b/>
          <w:sz w:val="26"/>
          <w:szCs w:val="26"/>
        </w:rPr>
        <w:t xml:space="preserve"> Миссия, цель и задачи реализации программы, траектория развития гимназии</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Концепция развития </w:t>
      </w:r>
      <w:r w:rsidR="00852451">
        <w:rPr>
          <w:rFonts w:ascii="Times New Roman" w:eastAsia="Calibri" w:hAnsi="Times New Roman" w:cs="Times New Roman"/>
          <w:sz w:val="26"/>
          <w:szCs w:val="26"/>
        </w:rPr>
        <w:t xml:space="preserve">МБОУ «СШ№9» </w:t>
      </w:r>
      <w:r w:rsidRPr="0068563F">
        <w:rPr>
          <w:rFonts w:ascii="Times New Roman" w:eastAsia="Calibri" w:hAnsi="Times New Roman" w:cs="Times New Roman"/>
          <w:sz w:val="26"/>
          <w:szCs w:val="26"/>
        </w:rPr>
        <w:t>разработана в соответствии с основными направлениями государственной политики России в области образования и предусматривает совершенствование учебно-воспитательной, научно-методической, организационно-управленческой сфер деятельности образовательной организации.</w:t>
      </w:r>
    </w:p>
    <w:p w:rsidR="00453694" w:rsidRDefault="0068563F" w:rsidP="00453694">
      <w:pPr>
        <w:keepNext/>
        <w:spacing w:before="240" w:after="60" w:line="240" w:lineRule="auto"/>
        <w:jc w:val="both"/>
        <w:outlineLvl w:val="0"/>
        <w:rPr>
          <w:rFonts w:ascii="Times New Roman" w:eastAsia="Times New Roman" w:hAnsi="Times New Roman" w:cs="Arial"/>
          <w:b/>
          <w:bCs/>
          <w:kern w:val="32"/>
          <w:sz w:val="24"/>
          <w:szCs w:val="32"/>
          <w:lang w:eastAsia="ru-RU"/>
        </w:rPr>
      </w:pPr>
      <w:r w:rsidRPr="0068563F">
        <w:rPr>
          <w:rFonts w:ascii="Times New Roman" w:eastAsia="Calibri" w:hAnsi="Times New Roman" w:cs="Times New Roman"/>
          <w:b/>
          <w:sz w:val="26"/>
          <w:szCs w:val="26"/>
        </w:rPr>
        <w:lastRenderedPageBreak/>
        <w:t xml:space="preserve">Миссия нашей </w:t>
      </w:r>
      <w:r w:rsidR="00852451">
        <w:rPr>
          <w:rFonts w:ascii="Times New Roman" w:eastAsia="Calibri" w:hAnsi="Times New Roman" w:cs="Times New Roman"/>
          <w:b/>
          <w:sz w:val="26"/>
          <w:szCs w:val="26"/>
        </w:rPr>
        <w:t>школы</w:t>
      </w:r>
      <w:r w:rsidRPr="0068563F">
        <w:rPr>
          <w:rFonts w:ascii="Times New Roman" w:eastAsia="Calibri" w:hAnsi="Times New Roman" w:cs="Times New Roman"/>
          <w:b/>
          <w:sz w:val="26"/>
          <w:szCs w:val="26"/>
        </w:rPr>
        <w:t xml:space="preserve"> – </w:t>
      </w:r>
      <w:r w:rsidRPr="0068563F">
        <w:rPr>
          <w:rFonts w:ascii="Times New Roman" w:eastAsia="Calibri" w:hAnsi="Times New Roman" w:cs="Times New Roman"/>
          <w:sz w:val="26"/>
          <w:szCs w:val="26"/>
        </w:rPr>
        <w:t>воспитание конкурентоспособной, высоконравственной гармонично развитой личности, способной к социализации и сотрудничеству в обществе, готовой к непрерывному образованию в течение всей своей жизни.</w:t>
      </w:r>
      <w:bookmarkStart w:id="1" w:name="_Toc451352627"/>
      <w:r w:rsidR="00C5281B" w:rsidRPr="00C5281B">
        <w:rPr>
          <w:rFonts w:ascii="Times New Roman" w:eastAsia="Times New Roman" w:hAnsi="Times New Roman" w:cs="Arial"/>
          <w:b/>
          <w:bCs/>
          <w:kern w:val="32"/>
          <w:sz w:val="24"/>
          <w:szCs w:val="32"/>
          <w:lang w:eastAsia="ru-RU"/>
        </w:rPr>
        <w:t xml:space="preserve"> </w:t>
      </w:r>
    </w:p>
    <w:p w:rsidR="00C5281B" w:rsidRPr="00014DE5" w:rsidRDefault="00C5281B" w:rsidP="00453694">
      <w:pPr>
        <w:keepNext/>
        <w:spacing w:before="240" w:after="60" w:line="240" w:lineRule="auto"/>
        <w:jc w:val="both"/>
        <w:outlineLvl w:val="0"/>
        <w:rPr>
          <w:rFonts w:ascii="Times New Roman" w:eastAsia="Times New Roman" w:hAnsi="Times New Roman" w:cs="Arial"/>
          <w:b/>
          <w:bCs/>
          <w:kern w:val="32"/>
          <w:sz w:val="24"/>
          <w:szCs w:val="32"/>
          <w:lang w:eastAsia="ru-RU"/>
        </w:rPr>
      </w:pPr>
      <w:r w:rsidRPr="00014DE5">
        <w:rPr>
          <w:rFonts w:ascii="Times New Roman" w:eastAsia="Times New Roman" w:hAnsi="Times New Roman" w:cs="Arial"/>
          <w:b/>
          <w:bCs/>
          <w:kern w:val="32"/>
          <w:sz w:val="24"/>
          <w:szCs w:val="32"/>
          <w:lang w:eastAsia="ru-RU"/>
        </w:rPr>
        <w:t>КОНЦЕПЦИЯ ЖЕЛАЕМОГО БУДУЩЕГО СОСТОЯНИЯ ШКОЛЫ КАК СИСТЕМЫ</w:t>
      </w:r>
      <w:bookmarkEnd w:id="1"/>
    </w:p>
    <w:p w:rsidR="00C5281B" w:rsidRPr="00453694" w:rsidRDefault="00C5281B" w:rsidP="00453694">
      <w:pPr>
        <w:spacing w:after="0"/>
        <w:ind w:firstLine="720"/>
        <w:contextualSpacing/>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sz w:val="26"/>
          <w:szCs w:val="26"/>
        </w:rPr>
        <w:t>Результатом самоопределения коллектива разработчиков по отношению к отдельным сильным и слабым сторонам деятельности ОУ, возможностям и рискам его развития</w:t>
      </w:r>
      <w:r w:rsidRPr="000F2D35">
        <w:rPr>
          <w:rFonts w:ascii="Times New Roman" w:eastAsia="Times New Roman" w:hAnsi="Times New Roman" w:cs="Times New Roman"/>
          <w:sz w:val="26"/>
          <w:szCs w:val="26"/>
          <w:lang w:eastAsia="ru-RU"/>
        </w:rPr>
        <w:t xml:space="preserve"> является разработка образа будущего состояния школы как системы к 2022 году.</w:t>
      </w:r>
    </w:p>
    <w:p w:rsidR="00C5281B" w:rsidRPr="000F2D35" w:rsidRDefault="00C5281B" w:rsidP="00C5281B">
      <w:pPr>
        <w:spacing w:after="0"/>
        <w:ind w:firstLine="720"/>
        <w:contextualSpacing/>
        <w:jc w:val="both"/>
        <w:rPr>
          <w:rFonts w:ascii="Times New Roman" w:eastAsia="Times New Roman" w:hAnsi="Times New Roman" w:cs="Times New Roman"/>
          <w:b/>
          <w:sz w:val="26"/>
          <w:szCs w:val="26"/>
          <w:lang w:eastAsia="ru-RU"/>
        </w:rPr>
      </w:pPr>
      <w:r w:rsidRPr="000F2D35">
        <w:rPr>
          <w:rFonts w:ascii="Times New Roman" w:eastAsia="Times New Roman" w:hAnsi="Times New Roman" w:cs="Times New Roman"/>
          <w:b/>
          <w:sz w:val="26"/>
          <w:szCs w:val="26"/>
          <w:lang w:eastAsia="ru-RU"/>
        </w:rPr>
        <w:t>Социально-педагогическая миссия школы</w:t>
      </w:r>
    </w:p>
    <w:p w:rsidR="00C5281B" w:rsidRPr="000F2D35" w:rsidRDefault="00C5281B" w:rsidP="00C5281B">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sz w:val="26"/>
          <w:szCs w:val="26"/>
          <w:lang w:eastAsia="ru-RU"/>
        </w:rPr>
        <w:t>Качество образования связано с удовлетворением «социаль</w:t>
      </w:r>
      <w:r w:rsidRPr="000F2D35">
        <w:rPr>
          <w:rFonts w:ascii="Times New Roman" w:eastAsia="Times New Roman" w:hAnsi="Times New Roman" w:cs="Times New Roman"/>
          <w:sz w:val="26"/>
          <w:szCs w:val="26"/>
          <w:lang w:eastAsia="ru-RU"/>
        </w:rPr>
        <w:softHyphen/>
        <w:t>ного заказа» со стороны общества и государства к качествам и умениям выпускников, об</w:t>
      </w:r>
      <w:r w:rsidRPr="000F2D35">
        <w:rPr>
          <w:rFonts w:ascii="Times New Roman" w:eastAsia="Times New Roman" w:hAnsi="Times New Roman" w:cs="Times New Roman"/>
          <w:sz w:val="26"/>
          <w:szCs w:val="26"/>
          <w:lang w:eastAsia="ru-RU"/>
        </w:rPr>
        <w:softHyphen/>
        <w:t xml:space="preserve">ладание которыми ведет к воспроизводству  и развитию социально-экономической системы страны. </w:t>
      </w:r>
    </w:p>
    <w:p w:rsidR="00C5281B" w:rsidRPr="000F2D35" w:rsidRDefault="00C5281B" w:rsidP="00C5281B">
      <w:pPr>
        <w:tabs>
          <w:tab w:val="left" w:pos="0"/>
        </w:tabs>
        <w:autoSpaceDE w:val="0"/>
        <w:autoSpaceDN w:val="0"/>
        <w:adjustRightInd w:val="0"/>
        <w:spacing w:after="0"/>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sz w:val="26"/>
          <w:szCs w:val="26"/>
          <w:lang w:eastAsia="ru-RU"/>
        </w:rPr>
        <w:tab/>
        <w:t xml:space="preserve">Социально желаемый результат личностного и познавательного развития обучающихся представлен в «портрете выпускника» общего образования, зафиксированный в ФГОС ОО </w:t>
      </w:r>
      <w:r w:rsidRPr="000F2D35">
        <w:rPr>
          <w:rFonts w:ascii="Times New Roman" w:eastAsia="Times New Roman" w:hAnsi="Times New Roman" w:cs="Times New Roman"/>
          <w:b/>
          <w:sz w:val="26"/>
          <w:szCs w:val="26"/>
          <w:lang w:eastAsia="ru-RU"/>
        </w:rPr>
        <w:t>(национальный воспитательный идеал).</w:t>
      </w:r>
    </w:p>
    <w:p w:rsidR="00C5281B" w:rsidRPr="000F2D35" w:rsidRDefault="00C5281B" w:rsidP="00C5281B">
      <w:pPr>
        <w:ind w:firstLine="720"/>
        <w:contextualSpacing/>
        <w:jc w:val="both"/>
        <w:rPr>
          <w:rFonts w:ascii="Times New Roman" w:eastAsia="Times New Roman" w:hAnsi="Times New Roman" w:cs="Times New Roman"/>
          <w:bCs/>
          <w:sz w:val="26"/>
          <w:szCs w:val="26"/>
        </w:rPr>
      </w:pPr>
      <w:r w:rsidRPr="000F2D35">
        <w:rPr>
          <w:rFonts w:ascii="Times New Roman" w:eastAsia="Times New Roman" w:hAnsi="Times New Roman" w:cs="Times New Roman"/>
          <w:sz w:val="26"/>
          <w:szCs w:val="26"/>
        </w:rPr>
        <w:t xml:space="preserve">Требования заказчика заключаются также в обеспечении вариативности, доступности и более высокого по сравнению с общероссийским уровнем качества образовательных услуг. </w:t>
      </w:r>
      <w:r w:rsidRPr="000F2D35">
        <w:rPr>
          <w:rFonts w:ascii="Times New Roman" w:eastAsia="Times New Roman" w:hAnsi="Times New Roman" w:cs="Times New Roman"/>
          <w:bCs/>
          <w:sz w:val="26"/>
          <w:szCs w:val="26"/>
        </w:rPr>
        <w:t xml:space="preserve">Выявленные потребности в системе общего образования трансформированы в миссию образовательного учреждения. </w:t>
      </w:r>
    </w:p>
    <w:p w:rsidR="00C5281B" w:rsidRPr="000F2D35" w:rsidRDefault="00C5281B" w:rsidP="00C5281B">
      <w:pPr>
        <w:tabs>
          <w:tab w:val="left" w:pos="0"/>
        </w:tabs>
        <w:autoSpaceDE w:val="0"/>
        <w:autoSpaceDN w:val="0"/>
        <w:adjustRightInd w:val="0"/>
        <w:spacing w:after="0"/>
        <w:ind w:firstLine="720"/>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b/>
          <w:sz w:val="26"/>
          <w:szCs w:val="26"/>
          <w:lang w:eastAsia="ru-RU"/>
        </w:rPr>
        <w:t>Миссия</w:t>
      </w:r>
      <w:r w:rsidRPr="000F2D35">
        <w:rPr>
          <w:rFonts w:ascii="Times New Roman" w:eastAsia="Times New Roman" w:hAnsi="Times New Roman" w:cs="Times New Roman"/>
          <w:sz w:val="26"/>
          <w:szCs w:val="26"/>
          <w:lang w:eastAsia="ru-RU"/>
        </w:rPr>
        <w:t xml:space="preserve"> МБОУ «СШ№9» заключается в создании необходимых условий для достижения всеми обучающимися нормативных характеристик личности, зафиксированных в федеральном государственном образовательном стандарте, и освоения определенного набора компетенций в познавательной сфере, социально-гражданской сфере,  досуговой и трудовой сфере  </w:t>
      </w:r>
      <w:r w:rsidRPr="000F2D35">
        <w:rPr>
          <w:rFonts w:ascii="Times New Roman" w:eastAsia="Times New Roman" w:hAnsi="Times New Roman" w:cs="Times New Roman"/>
          <w:b/>
          <w:sz w:val="26"/>
          <w:szCs w:val="26"/>
          <w:lang w:eastAsia="ru-RU"/>
        </w:rPr>
        <w:t xml:space="preserve">каждым на своем уровне. </w:t>
      </w:r>
    </w:p>
    <w:p w:rsidR="00C5281B" w:rsidRPr="000F2D35" w:rsidRDefault="00C5281B" w:rsidP="00C5281B">
      <w:pPr>
        <w:spacing w:after="0"/>
        <w:ind w:firstLine="708"/>
        <w:contextualSpacing/>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sz w:val="26"/>
          <w:szCs w:val="26"/>
          <w:lang w:eastAsia="ru-RU"/>
        </w:rPr>
        <w:t xml:space="preserve">Для реализации  миссии школы выделены следующие задачи: </w:t>
      </w:r>
    </w:p>
    <w:p w:rsidR="00C5281B" w:rsidRPr="000F2D35" w:rsidRDefault="00C5281B" w:rsidP="00C5281B">
      <w:pPr>
        <w:numPr>
          <w:ilvl w:val="1"/>
          <w:numId w:val="26"/>
        </w:numPr>
        <w:tabs>
          <w:tab w:val="left" w:pos="0"/>
        </w:tabs>
        <w:spacing w:after="0"/>
        <w:ind w:left="993" w:hanging="284"/>
        <w:jc w:val="both"/>
        <w:rPr>
          <w:rFonts w:ascii="Times New Roman" w:eastAsia="Times New Roman" w:hAnsi="Times New Roman" w:cs="Times New Roman"/>
          <w:bCs/>
          <w:iCs/>
          <w:sz w:val="26"/>
          <w:szCs w:val="26"/>
          <w:lang w:eastAsia="ru-RU"/>
        </w:rPr>
      </w:pPr>
      <w:r w:rsidRPr="000F2D35">
        <w:rPr>
          <w:rFonts w:ascii="Times New Roman" w:eastAsia="Times New Roman" w:hAnsi="Times New Roman" w:cs="Times New Roman"/>
          <w:bCs/>
          <w:iCs/>
          <w:sz w:val="26"/>
          <w:szCs w:val="26"/>
          <w:lang w:eastAsia="ru-RU"/>
        </w:rPr>
        <w:t>обеспечение достижения выпускниками школы планируемых результатов,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5281B" w:rsidRPr="000F2D35" w:rsidRDefault="00C5281B" w:rsidP="00C5281B">
      <w:pPr>
        <w:numPr>
          <w:ilvl w:val="0"/>
          <w:numId w:val="26"/>
        </w:numPr>
        <w:tabs>
          <w:tab w:val="left" w:pos="0"/>
        </w:tabs>
        <w:spacing w:after="0"/>
        <w:ind w:left="993" w:hanging="284"/>
        <w:jc w:val="both"/>
        <w:rPr>
          <w:rFonts w:ascii="Times New Roman" w:eastAsia="Times New Roman" w:hAnsi="Times New Roman" w:cs="Times New Roman"/>
          <w:bCs/>
          <w:iCs/>
          <w:sz w:val="26"/>
          <w:szCs w:val="26"/>
          <w:lang w:eastAsia="ru-RU"/>
        </w:rPr>
      </w:pPr>
      <w:r w:rsidRPr="000F2D35">
        <w:rPr>
          <w:rFonts w:ascii="Times New Roman" w:eastAsia="Times New Roman" w:hAnsi="Times New Roman" w:cs="Times New Roman"/>
          <w:bCs/>
          <w:iCs/>
          <w:sz w:val="26"/>
          <w:szCs w:val="26"/>
          <w:lang w:eastAsia="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5281B" w:rsidRPr="000F2D35" w:rsidRDefault="00C5281B" w:rsidP="00C5281B">
      <w:pPr>
        <w:numPr>
          <w:ilvl w:val="1"/>
          <w:numId w:val="26"/>
        </w:numPr>
        <w:tabs>
          <w:tab w:val="left" w:pos="0"/>
        </w:tabs>
        <w:spacing w:after="0"/>
        <w:ind w:left="993" w:hanging="284"/>
        <w:jc w:val="both"/>
        <w:rPr>
          <w:rFonts w:ascii="Times New Roman" w:eastAsia="Times New Roman" w:hAnsi="Times New Roman" w:cs="Times New Roman"/>
          <w:bCs/>
          <w:iCs/>
          <w:sz w:val="26"/>
          <w:szCs w:val="26"/>
          <w:lang w:eastAsia="ru-RU"/>
        </w:rPr>
      </w:pPr>
      <w:r w:rsidRPr="000F2D35">
        <w:rPr>
          <w:rFonts w:ascii="Times New Roman" w:eastAsia="Times New Roman" w:hAnsi="Times New Roman" w:cs="Times New Roman"/>
          <w:bCs/>
          <w:iCs/>
          <w:sz w:val="26"/>
          <w:szCs w:val="26"/>
          <w:lang w:eastAsia="ru-RU"/>
        </w:rPr>
        <w:t>обеспечение преемственности начального общего, основного и среднего общего образования;</w:t>
      </w:r>
    </w:p>
    <w:p w:rsidR="00C5281B" w:rsidRPr="000F2D35" w:rsidRDefault="00C5281B" w:rsidP="00C5281B">
      <w:pPr>
        <w:numPr>
          <w:ilvl w:val="1"/>
          <w:numId w:val="26"/>
        </w:numPr>
        <w:tabs>
          <w:tab w:val="left" w:pos="1170"/>
        </w:tabs>
        <w:spacing w:after="0"/>
        <w:ind w:left="993" w:hanging="284"/>
        <w:jc w:val="both"/>
        <w:rPr>
          <w:rFonts w:ascii="Times New Roman" w:eastAsia="Times New Roman" w:hAnsi="Times New Roman" w:cs="Times New Roman"/>
          <w:bCs/>
          <w:iCs/>
          <w:sz w:val="26"/>
          <w:szCs w:val="26"/>
          <w:lang w:eastAsia="ru-RU"/>
        </w:rPr>
      </w:pPr>
      <w:r w:rsidRPr="000F2D35">
        <w:rPr>
          <w:rFonts w:ascii="Times New Roman" w:eastAsia="Times New Roman" w:hAnsi="Times New Roman" w:cs="Times New Roman"/>
          <w:bCs/>
          <w:iCs/>
          <w:sz w:val="26"/>
          <w:szCs w:val="26"/>
          <w:lang w:eastAsia="ru-RU"/>
        </w:rPr>
        <w:t xml:space="preserve">обеспечение достижения планируемых результатов освоения образовательной программы общего образования </w:t>
      </w:r>
      <w:r w:rsidRPr="000F2D35">
        <w:rPr>
          <w:rFonts w:ascii="Times New Roman" w:eastAsia="Times New Roman" w:hAnsi="Times New Roman" w:cs="Times New Roman"/>
          <w:b/>
          <w:bCs/>
          <w:iCs/>
          <w:sz w:val="26"/>
          <w:szCs w:val="26"/>
          <w:lang w:eastAsia="ru-RU"/>
        </w:rPr>
        <w:t>всеми</w:t>
      </w:r>
      <w:r w:rsidRPr="000F2D35">
        <w:rPr>
          <w:rFonts w:ascii="Times New Roman" w:eastAsia="Times New Roman" w:hAnsi="Times New Roman" w:cs="Times New Roman"/>
          <w:bCs/>
          <w:iCs/>
          <w:sz w:val="26"/>
          <w:szCs w:val="26"/>
          <w:lang w:eastAsia="ru-RU"/>
        </w:rPr>
        <w:t xml:space="preserve"> обучающимися, в том числе детьми с ограниченными возможностями здоровья;</w:t>
      </w:r>
    </w:p>
    <w:p w:rsidR="00C5281B" w:rsidRPr="000F2D35" w:rsidRDefault="00C5281B" w:rsidP="00C5281B">
      <w:pPr>
        <w:numPr>
          <w:ilvl w:val="1"/>
          <w:numId w:val="26"/>
        </w:numPr>
        <w:tabs>
          <w:tab w:val="left" w:pos="0"/>
        </w:tabs>
        <w:spacing w:after="0"/>
        <w:ind w:left="993" w:hanging="284"/>
        <w:jc w:val="both"/>
        <w:rPr>
          <w:rFonts w:ascii="Times New Roman" w:eastAsia="Times New Roman" w:hAnsi="Times New Roman" w:cs="Times New Roman"/>
          <w:bCs/>
          <w:iCs/>
          <w:sz w:val="26"/>
          <w:szCs w:val="26"/>
          <w:lang w:eastAsia="ru-RU"/>
        </w:rPr>
      </w:pPr>
      <w:r w:rsidRPr="000F2D35">
        <w:rPr>
          <w:rFonts w:ascii="Times New Roman" w:eastAsia="Times New Roman" w:hAnsi="Times New Roman" w:cs="Times New Roman"/>
          <w:bCs/>
          <w:iCs/>
          <w:sz w:val="26"/>
          <w:szCs w:val="26"/>
          <w:lang w:eastAsia="ru-RU"/>
        </w:rPr>
        <w:t>обеспечение индивидуализированного психолого-педагогического сопровождения обучающегося, создание необходимых условий для самореализации обучающихся;</w:t>
      </w:r>
    </w:p>
    <w:p w:rsidR="00C5281B" w:rsidRPr="000F2D35" w:rsidRDefault="00C5281B" w:rsidP="00C5281B">
      <w:pPr>
        <w:numPr>
          <w:ilvl w:val="1"/>
          <w:numId w:val="26"/>
        </w:numPr>
        <w:tabs>
          <w:tab w:val="left" w:pos="0"/>
        </w:tabs>
        <w:spacing w:after="0"/>
        <w:ind w:left="993" w:hanging="284"/>
        <w:jc w:val="both"/>
        <w:rPr>
          <w:rFonts w:ascii="Times New Roman" w:eastAsia="Times New Roman" w:hAnsi="Times New Roman" w:cs="Times New Roman"/>
          <w:bCs/>
          <w:iCs/>
          <w:sz w:val="26"/>
          <w:szCs w:val="26"/>
          <w:lang w:eastAsia="ru-RU"/>
        </w:rPr>
      </w:pPr>
      <w:r w:rsidRPr="000F2D35">
        <w:rPr>
          <w:rFonts w:ascii="Times New Roman" w:eastAsia="Times New Roman" w:hAnsi="Times New Roman" w:cs="Times New Roman"/>
          <w:bCs/>
          <w:iCs/>
          <w:sz w:val="26"/>
          <w:szCs w:val="26"/>
          <w:lang w:eastAsia="ru-RU"/>
        </w:rPr>
        <w:lastRenderedPageBreak/>
        <w:t>обеспечение эффективного сочетания урочных и внеурочных форм организации образовательного процесса, взаимодействия всех его участников;</w:t>
      </w:r>
    </w:p>
    <w:p w:rsidR="00C5281B" w:rsidRPr="000F2D35" w:rsidRDefault="00C5281B" w:rsidP="00C5281B">
      <w:pPr>
        <w:numPr>
          <w:ilvl w:val="1"/>
          <w:numId w:val="26"/>
        </w:numPr>
        <w:tabs>
          <w:tab w:val="left" w:pos="0"/>
        </w:tabs>
        <w:spacing w:after="0"/>
        <w:ind w:left="993" w:hanging="284"/>
        <w:jc w:val="both"/>
        <w:rPr>
          <w:rFonts w:ascii="Times New Roman" w:eastAsia="Times New Roman" w:hAnsi="Times New Roman" w:cs="Times New Roman"/>
          <w:bCs/>
          <w:iCs/>
          <w:sz w:val="26"/>
          <w:szCs w:val="26"/>
          <w:lang w:eastAsia="ru-RU"/>
        </w:rPr>
      </w:pPr>
      <w:r w:rsidRPr="000F2D35">
        <w:rPr>
          <w:rFonts w:ascii="Times New Roman" w:eastAsia="Times New Roman" w:hAnsi="Times New Roman" w:cs="Times New Roman"/>
          <w:bCs/>
          <w:iCs/>
          <w:sz w:val="26"/>
          <w:szCs w:val="26"/>
          <w:lang w:eastAsia="ru-RU"/>
        </w:rPr>
        <w:t xml:space="preserve">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w:t>
      </w:r>
    </w:p>
    <w:p w:rsidR="00C5281B" w:rsidRPr="000F2D35" w:rsidRDefault="00C5281B" w:rsidP="00C5281B">
      <w:pPr>
        <w:numPr>
          <w:ilvl w:val="0"/>
          <w:numId w:val="26"/>
        </w:numPr>
        <w:tabs>
          <w:tab w:val="left" w:pos="0"/>
        </w:tabs>
        <w:spacing w:after="0"/>
        <w:ind w:left="993" w:hanging="284"/>
        <w:jc w:val="both"/>
        <w:rPr>
          <w:rFonts w:ascii="Times New Roman" w:eastAsia="Times New Roman" w:hAnsi="Times New Roman" w:cs="Times New Roman"/>
          <w:bCs/>
          <w:iCs/>
          <w:sz w:val="26"/>
          <w:szCs w:val="26"/>
          <w:lang w:eastAsia="ru-RU"/>
        </w:rPr>
      </w:pPr>
      <w:r w:rsidRPr="000F2D35">
        <w:rPr>
          <w:rFonts w:ascii="Times New Roman" w:eastAsia="Times New Roman" w:hAnsi="Times New Roman" w:cs="Times New Roman"/>
          <w:bCs/>
          <w:iCs/>
          <w:sz w:val="26"/>
          <w:szCs w:val="26"/>
          <w:lang w:eastAsia="ru-RU"/>
        </w:rPr>
        <w:t>организация интеллектуальных и творческих соревнований, проектной и учебно-исследовательской деятельности;</w:t>
      </w:r>
    </w:p>
    <w:p w:rsidR="00C5281B" w:rsidRPr="000F2D35" w:rsidRDefault="00C5281B" w:rsidP="00C5281B">
      <w:pPr>
        <w:numPr>
          <w:ilvl w:val="0"/>
          <w:numId w:val="26"/>
        </w:numPr>
        <w:tabs>
          <w:tab w:val="left" w:pos="721"/>
        </w:tabs>
        <w:spacing w:after="0"/>
        <w:ind w:left="993" w:hanging="284"/>
        <w:jc w:val="both"/>
        <w:rPr>
          <w:rFonts w:ascii="Times New Roman" w:eastAsia="Times New Roman" w:hAnsi="Times New Roman" w:cs="Times New Roman"/>
          <w:bCs/>
          <w:iCs/>
          <w:sz w:val="26"/>
          <w:szCs w:val="26"/>
          <w:lang w:eastAsia="ru-RU"/>
        </w:rPr>
      </w:pPr>
      <w:r w:rsidRPr="000F2D35">
        <w:rPr>
          <w:rFonts w:ascii="Times New Roman" w:eastAsia="Times New Roman" w:hAnsi="Times New Roman" w:cs="Times New Roman"/>
          <w:bCs/>
          <w:iCs/>
          <w:sz w:val="26"/>
          <w:szCs w:val="26"/>
          <w:lang w:eastAsia="ru-RU"/>
        </w:rPr>
        <w:t>сохранение и укрепление физического, психологического и социального здоровья обучающихся, обеспечение их безопасности.</w:t>
      </w:r>
    </w:p>
    <w:p w:rsidR="00C5281B" w:rsidRPr="000F2D35" w:rsidRDefault="00C5281B" w:rsidP="00C5281B">
      <w:pPr>
        <w:tabs>
          <w:tab w:val="left" w:pos="721"/>
        </w:tabs>
        <w:spacing w:after="0"/>
        <w:ind w:left="720"/>
        <w:jc w:val="both"/>
        <w:rPr>
          <w:rFonts w:ascii="Times New Roman" w:eastAsia="Times New Roman" w:hAnsi="Times New Roman" w:cs="Times New Roman"/>
          <w:b/>
          <w:bCs/>
          <w:iCs/>
          <w:sz w:val="26"/>
          <w:szCs w:val="26"/>
          <w:lang w:eastAsia="ru-RU"/>
        </w:rPr>
      </w:pPr>
    </w:p>
    <w:p w:rsidR="00C5281B" w:rsidRPr="000F2D35" w:rsidRDefault="00C5281B" w:rsidP="00C5281B">
      <w:pPr>
        <w:tabs>
          <w:tab w:val="left" w:pos="721"/>
        </w:tabs>
        <w:spacing w:after="0"/>
        <w:ind w:firstLine="720"/>
        <w:jc w:val="both"/>
        <w:rPr>
          <w:rFonts w:ascii="Times New Roman" w:eastAsia="Times New Roman" w:hAnsi="Times New Roman" w:cs="Times New Roman"/>
          <w:b/>
          <w:bCs/>
          <w:iCs/>
          <w:sz w:val="26"/>
          <w:szCs w:val="26"/>
          <w:lang w:eastAsia="ru-RU"/>
        </w:rPr>
      </w:pPr>
      <w:r w:rsidRPr="000F2D35">
        <w:rPr>
          <w:rFonts w:ascii="Times New Roman" w:eastAsia="Times New Roman" w:hAnsi="Times New Roman" w:cs="Times New Roman"/>
          <w:b/>
          <w:bCs/>
          <w:iCs/>
          <w:sz w:val="26"/>
          <w:szCs w:val="26"/>
          <w:lang w:eastAsia="ru-RU"/>
        </w:rPr>
        <w:t>Образ будущего состояния школы как системы к 2022 году</w:t>
      </w:r>
    </w:p>
    <w:p w:rsidR="00C5281B" w:rsidRPr="000F2D35" w:rsidRDefault="00C5281B" w:rsidP="00C5281B">
      <w:pPr>
        <w:spacing w:after="0"/>
        <w:ind w:firstLine="720"/>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sz w:val="26"/>
          <w:szCs w:val="26"/>
          <w:lang w:eastAsia="ru-RU"/>
        </w:rPr>
        <w:t xml:space="preserve">К 2022 году Школа сможет гарантировать обеспечение достижение планируемых результатов освоения образовательной программы общего образования всем обучающимся, в том числе детям с ограниченными возможностями здоровья. В школе будет создан </w:t>
      </w:r>
      <w:r w:rsidRPr="000F2D35">
        <w:rPr>
          <w:rFonts w:ascii="Times New Roman" w:eastAsia="Times New Roman" w:hAnsi="Times New Roman" w:cs="Times New Roman"/>
          <w:b/>
          <w:sz w:val="26"/>
          <w:szCs w:val="26"/>
          <w:lang w:eastAsia="ru-RU"/>
        </w:rPr>
        <w:t>Центр мониторинговых исследований качества образования</w:t>
      </w:r>
      <w:r w:rsidRPr="000F2D35">
        <w:rPr>
          <w:rFonts w:ascii="Times New Roman" w:eastAsia="Times New Roman" w:hAnsi="Times New Roman" w:cs="Times New Roman"/>
          <w:sz w:val="26"/>
          <w:szCs w:val="26"/>
          <w:lang w:eastAsia="ru-RU"/>
        </w:rPr>
        <w:t>, будет внедрена новая система оценки индивидуальных образовательных достижений обучающихся.</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p>
    <w:p w:rsidR="0068563F" w:rsidRPr="0068563F" w:rsidRDefault="0068563F" w:rsidP="0068563F">
      <w:pPr>
        <w:spacing w:after="0" w:line="240" w:lineRule="auto"/>
        <w:ind w:firstLine="360"/>
        <w:jc w:val="both"/>
        <w:rPr>
          <w:rFonts w:ascii="Times New Roman" w:eastAsia="Calibri" w:hAnsi="Times New Roman" w:cs="Times New Roman"/>
          <w:b/>
          <w:sz w:val="26"/>
          <w:szCs w:val="26"/>
        </w:rPr>
      </w:pPr>
      <w:r w:rsidRPr="0068563F">
        <w:rPr>
          <w:rFonts w:ascii="Times New Roman" w:eastAsia="Calibri" w:hAnsi="Times New Roman" w:cs="Times New Roman"/>
          <w:b/>
          <w:sz w:val="26"/>
          <w:szCs w:val="26"/>
        </w:rPr>
        <w:t xml:space="preserve">Цель программы: </w:t>
      </w:r>
    </w:p>
    <w:p w:rsidR="0068563F" w:rsidRPr="0068563F" w:rsidRDefault="0068563F" w:rsidP="00ED6F4C">
      <w:pPr>
        <w:numPr>
          <w:ilvl w:val="0"/>
          <w:numId w:val="5"/>
        </w:numPr>
        <w:tabs>
          <w:tab w:val="left" w:pos="1134"/>
        </w:tabs>
        <w:spacing w:after="0" w:line="240" w:lineRule="auto"/>
        <w:ind w:firstLine="709"/>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Обеспечение высокого качества образования обучающихся в соответствии с требования государственного заказа на реализацию образовательных услуг и запросами субъектов образовательной деятельности.</w:t>
      </w:r>
    </w:p>
    <w:p w:rsidR="0068563F" w:rsidRPr="0068563F" w:rsidRDefault="0068563F" w:rsidP="00ED6F4C">
      <w:pPr>
        <w:numPr>
          <w:ilvl w:val="0"/>
          <w:numId w:val="5"/>
        </w:numPr>
        <w:tabs>
          <w:tab w:val="left" w:pos="1134"/>
        </w:tabs>
        <w:spacing w:after="0" w:line="240" w:lineRule="auto"/>
        <w:ind w:firstLine="709"/>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Совершенствование образовательной среды </w:t>
      </w:r>
      <w:r w:rsidR="00852451">
        <w:rPr>
          <w:rFonts w:ascii="Times New Roman" w:eastAsia="Calibri" w:hAnsi="Times New Roman" w:cs="Times New Roman"/>
          <w:sz w:val="26"/>
          <w:szCs w:val="26"/>
        </w:rPr>
        <w:t>МБОУ «СШ№9»</w:t>
      </w:r>
      <w:r w:rsidRPr="0068563F">
        <w:rPr>
          <w:rFonts w:ascii="Times New Roman" w:eastAsia="Calibri" w:hAnsi="Times New Roman" w:cs="Times New Roman"/>
          <w:sz w:val="26"/>
          <w:szCs w:val="26"/>
        </w:rPr>
        <w:t>как важного условия повышения эффективности внедрения ФГОС НОО, ФГОС ООО и формирования условий для перехода на ФГОС СОО.</w:t>
      </w:r>
    </w:p>
    <w:p w:rsidR="0068563F" w:rsidRPr="0068563F" w:rsidRDefault="0068563F" w:rsidP="00ED6F4C">
      <w:pPr>
        <w:numPr>
          <w:ilvl w:val="0"/>
          <w:numId w:val="5"/>
        </w:numPr>
        <w:tabs>
          <w:tab w:val="left" w:pos="1134"/>
        </w:tabs>
        <w:spacing w:after="0" w:line="240" w:lineRule="auto"/>
        <w:ind w:firstLine="709"/>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Достижение устойчивого динамического развития как современной образовательной организации, ориентированной на инновационные процессы педагогической практики.</w:t>
      </w:r>
      <w:r w:rsidRPr="0068563F">
        <w:rPr>
          <w:rFonts w:ascii="Times New Roman" w:eastAsia="Calibri" w:hAnsi="Times New Roman" w:cs="Times New Roman"/>
          <w:b/>
          <w:bCs/>
          <w:i/>
          <w:iCs/>
          <w:sz w:val="26"/>
          <w:szCs w:val="26"/>
        </w:rPr>
        <w:t xml:space="preserve"> </w:t>
      </w:r>
      <w:r w:rsidRPr="0068563F">
        <w:rPr>
          <w:rFonts w:ascii="Times New Roman" w:eastAsia="Calibri" w:hAnsi="Times New Roman" w:cs="Times New Roman"/>
          <w:sz w:val="26"/>
          <w:szCs w:val="26"/>
        </w:rPr>
        <w:t xml:space="preserve"> </w:t>
      </w:r>
    </w:p>
    <w:p w:rsidR="0068563F" w:rsidRPr="0068563F" w:rsidRDefault="0068563F" w:rsidP="0068563F">
      <w:pPr>
        <w:tabs>
          <w:tab w:val="left" w:pos="1134"/>
        </w:tabs>
        <w:spacing w:after="0" w:line="240" w:lineRule="auto"/>
        <w:ind w:firstLine="709"/>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Для реализации данной цели необходимо решить следующие </w:t>
      </w:r>
      <w:r w:rsidRPr="0068563F">
        <w:rPr>
          <w:rFonts w:ascii="Times New Roman" w:eastAsia="Calibri" w:hAnsi="Times New Roman" w:cs="Times New Roman"/>
          <w:b/>
          <w:sz w:val="26"/>
          <w:szCs w:val="26"/>
        </w:rPr>
        <w:t>задачи</w:t>
      </w:r>
      <w:r w:rsidRPr="0068563F">
        <w:rPr>
          <w:rFonts w:ascii="Times New Roman" w:eastAsia="Calibri" w:hAnsi="Times New Roman" w:cs="Times New Roman"/>
          <w:sz w:val="26"/>
          <w:szCs w:val="26"/>
        </w:rPr>
        <w:t xml:space="preserve"> в образовании:</w:t>
      </w:r>
    </w:p>
    <w:p w:rsidR="0068563F" w:rsidRPr="0068563F" w:rsidRDefault="0068563F" w:rsidP="00ED6F4C">
      <w:pPr>
        <w:numPr>
          <w:ilvl w:val="0"/>
          <w:numId w:val="6"/>
        </w:numPr>
        <w:tabs>
          <w:tab w:val="left" w:pos="993"/>
        </w:tabs>
        <w:spacing w:after="0" w:line="240" w:lineRule="auto"/>
        <w:ind w:left="34" w:firstLine="675"/>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Совершенствовать условия, обеспечивающие реализацию ФГОС, духовно</w:t>
      </w:r>
      <w:r w:rsidRPr="0068563F">
        <w:rPr>
          <w:rFonts w:ascii="Times New Roman" w:eastAsia="Calibri" w:hAnsi="Times New Roman" w:cs="Times New Roman"/>
          <w:sz w:val="26"/>
          <w:szCs w:val="26"/>
        </w:rPr>
        <w:softHyphen/>
        <w:t>-нравственное развитие, воспитание и социализацию обучающихся, преемственность всех уровней образования.</w:t>
      </w:r>
    </w:p>
    <w:p w:rsidR="0068563F" w:rsidRPr="0068563F" w:rsidRDefault="0068563F" w:rsidP="00ED6F4C">
      <w:pPr>
        <w:numPr>
          <w:ilvl w:val="0"/>
          <w:numId w:val="6"/>
        </w:numPr>
        <w:tabs>
          <w:tab w:val="left" w:pos="993"/>
        </w:tabs>
        <w:spacing w:after="0" w:line="240" w:lineRule="auto"/>
        <w:ind w:firstLine="675"/>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Сформировать раз</w:t>
      </w:r>
      <w:r w:rsidR="00852451">
        <w:rPr>
          <w:rFonts w:ascii="Times New Roman" w:eastAsia="Calibri" w:hAnsi="Times New Roman" w:cs="Times New Roman"/>
          <w:sz w:val="26"/>
          <w:szCs w:val="26"/>
        </w:rPr>
        <w:t>вивающую образовательную среду МБОУ «СШ№9»</w:t>
      </w:r>
      <w:r w:rsidRPr="0068563F">
        <w:rPr>
          <w:rFonts w:ascii="Times New Roman" w:eastAsia="Calibri" w:hAnsi="Times New Roman" w:cs="Times New Roman"/>
          <w:sz w:val="26"/>
          <w:szCs w:val="26"/>
        </w:rPr>
        <w:t>, направленную на повышение социально-</w:t>
      </w:r>
      <w:r w:rsidRPr="0068563F">
        <w:rPr>
          <w:rFonts w:ascii="Times New Roman" w:eastAsia="Calibri" w:hAnsi="Times New Roman" w:cs="Times New Roman"/>
          <w:sz w:val="26"/>
          <w:szCs w:val="26"/>
        </w:rPr>
        <w:softHyphen/>
        <w:t>психологического комфорта и позитивной мотивации всех участников образовательных отношений.</w:t>
      </w:r>
    </w:p>
    <w:p w:rsidR="0068563F" w:rsidRPr="0068563F" w:rsidRDefault="0068563F" w:rsidP="00ED6F4C">
      <w:pPr>
        <w:numPr>
          <w:ilvl w:val="0"/>
          <w:numId w:val="6"/>
        </w:numPr>
        <w:tabs>
          <w:tab w:val="left" w:pos="993"/>
        </w:tabs>
        <w:spacing w:after="0" w:line="240" w:lineRule="auto"/>
        <w:ind w:firstLine="675"/>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Сформировать комплексные условия повышения качества образования, комплексную систему оценки качества образования </w:t>
      </w:r>
      <w:r w:rsidRPr="0068563F">
        <w:rPr>
          <w:rFonts w:ascii="Times New Roman" w:eastAsia="Calibri" w:hAnsi="Times New Roman" w:cs="Times New Roman"/>
          <w:color w:val="000000"/>
          <w:sz w:val="26"/>
          <w:szCs w:val="26"/>
          <w:lang w:eastAsia="ru-RU" w:bidi="ru-RU"/>
        </w:rPr>
        <w:t>(расширение процедур оценки качества образования)</w:t>
      </w:r>
      <w:r w:rsidRPr="0068563F">
        <w:rPr>
          <w:rFonts w:ascii="Times New Roman" w:eastAsia="Calibri" w:hAnsi="Times New Roman" w:cs="Times New Roman"/>
          <w:sz w:val="26"/>
          <w:szCs w:val="26"/>
        </w:rPr>
        <w:t xml:space="preserve">. </w:t>
      </w:r>
    </w:p>
    <w:p w:rsidR="0068563F" w:rsidRPr="0068563F" w:rsidRDefault="0068563F" w:rsidP="00ED6F4C">
      <w:pPr>
        <w:numPr>
          <w:ilvl w:val="0"/>
          <w:numId w:val="6"/>
        </w:numPr>
        <w:tabs>
          <w:tab w:val="left" w:pos="993"/>
        </w:tabs>
        <w:spacing w:after="0" w:line="240" w:lineRule="auto"/>
        <w:ind w:firstLine="675"/>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Совершенствовать условия, обеспечивающие</w:t>
      </w:r>
      <w:r w:rsidRPr="0068563F">
        <w:rPr>
          <w:rFonts w:ascii="Times New Roman" w:eastAsia="Calibri" w:hAnsi="Times New Roman" w:cs="Times New Roman"/>
          <w:color w:val="000000"/>
          <w:sz w:val="26"/>
          <w:szCs w:val="26"/>
          <w:lang w:eastAsia="ru-RU" w:bidi="ru-RU"/>
        </w:rPr>
        <w:t xml:space="preserve"> сохранение и развитие здоровья ребенка.</w:t>
      </w:r>
    </w:p>
    <w:p w:rsidR="0068563F" w:rsidRPr="0068563F" w:rsidRDefault="0068563F" w:rsidP="00ED6F4C">
      <w:pPr>
        <w:numPr>
          <w:ilvl w:val="0"/>
          <w:numId w:val="6"/>
        </w:numPr>
        <w:tabs>
          <w:tab w:val="left" w:pos="993"/>
        </w:tabs>
        <w:spacing w:after="0" w:line="240" w:lineRule="auto"/>
        <w:ind w:left="34" w:firstLine="675"/>
        <w:jc w:val="both"/>
        <w:rPr>
          <w:rFonts w:ascii="Times New Roman" w:eastAsia="Calibri" w:hAnsi="Times New Roman" w:cs="Times New Roman"/>
          <w:sz w:val="26"/>
          <w:szCs w:val="26"/>
        </w:rPr>
      </w:pPr>
      <w:r w:rsidRPr="0068563F">
        <w:rPr>
          <w:rFonts w:ascii="Times New Roman" w:eastAsia="Calibri" w:hAnsi="Times New Roman" w:cs="Times New Roman"/>
          <w:color w:val="000000"/>
          <w:sz w:val="26"/>
          <w:szCs w:val="26"/>
          <w:lang w:eastAsia="ru-RU" w:bidi="ru-RU"/>
        </w:rPr>
        <w:t>Обеспечить поддержку и целенаправленное педагогическое сопровождение талантливых и одаренных детей через разработку индивидуальных исследовательских маршрутов, представляющих собой содержательные программы продвижения учащихся в разнообразных пространства</w:t>
      </w:r>
      <w:r w:rsidR="00852451">
        <w:rPr>
          <w:rFonts w:ascii="Times New Roman" w:eastAsia="Calibri" w:hAnsi="Times New Roman" w:cs="Times New Roman"/>
          <w:color w:val="000000"/>
          <w:sz w:val="26"/>
          <w:szCs w:val="26"/>
          <w:lang w:eastAsia="ru-RU" w:bidi="ru-RU"/>
        </w:rPr>
        <w:t>х образовательной среды</w:t>
      </w:r>
      <w:r w:rsidR="00852451" w:rsidRPr="00852451">
        <w:rPr>
          <w:rFonts w:ascii="Times New Roman" w:eastAsia="Calibri" w:hAnsi="Times New Roman" w:cs="Times New Roman"/>
          <w:sz w:val="26"/>
          <w:szCs w:val="26"/>
        </w:rPr>
        <w:t xml:space="preserve"> </w:t>
      </w:r>
      <w:r w:rsidR="00852451">
        <w:rPr>
          <w:rFonts w:ascii="Times New Roman" w:eastAsia="Calibri" w:hAnsi="Times New Roman" w:cs="Times New Roman"/>
          <w:sz w:val="26"/>
          <w:szCs w:val="26"/>
        </w:rPr>
        <w:t>МБОУ «СШ№9»</w:t>
      </w:r>
      <w:r w:rsidR="00852451">
        <w:rPr>
          <w:rFonts w:ascii="Times New Roman" w:eastAsia="Calibri" w:hAnsi="Times New Roman" w:cs="Times New Roman"/>
          <w:color w:val="000000"/>
          <w:sz w:val="26"/>
          <w:szCs w:val="26"/>
          <w:lang w:eastAsia="ru-RU" w:bidi="ru-RU"/>
        </w:rPr>
        <w:t xml:space="preserve"> </w:t>
      </w:r>
      <w:r w:rsidRPr="0068563F">
        <w:rPr>
          <w:rFonts w:ascii="Times New Roman" w:eastAsia="Calibri" w:hAnsi="Times New Roman" w:cs="Times New Roman"/>
          <w:color w:val="000000"/>
          <w:sz w:val="26"/>
          <w:szCs w:val="26"/>
          <w:lang w:eastAsia="ru-RU" w:bidi="ru-RU"/>
        </w:rPr>
        <w:t>.</w:t>
      </w:r>
    </w:p>
    <w:p w:rsidR="0068563F" w:rsidRPr="0068563F" w:rsidRDefault="0068563F" w:rsidP="00ED6F4C">
      <w:pPr>
        <w:numPr>
          <w:ilvl w:val="0"/>
          <w:numId w:val="6"/>
        </w:numPr>
        <w:tabs>
          <w:tab w:val="left" w:pos="993"/>
        </w:tabs>
        <w:spacing w:after="0" w:line="240" w:lineRule="auto"/>
        <w:ind w:left="34" w:firstLine="675"/>
        <w:jc w:val="both"/>
        <w:rPr>
          <w:rFonts w:ascii="Times New Roman" w:eastAsia="Calibri" w:hAnsi="Times New Roman" w:cs="Times New Roman"/>
          <w:sz w:val="26"/>
          <w:szCs w:val="26"/>
        </w:rPr>
      </w:pPr>
      <w:r w:rsidRPr="0068563F">
        <w:rPr>
          <w:rFonts w:ascii="Times New Roman" w:eastAsia="Calibri" w:hAnsi="Times New Roman" w:cs="Times New Roman"/>
          <w:color w:val="000000"/>
          <w:sz w:val="26"/>
          <w:szCs w:val="26"/>
          <w:lang w:eastAsia="ru-RU" w:bidi="ru-RU"/>
        </w:rPr>
        <w:lastRenderedPageBreak/>
        <w:t>Обеспечить внедрение продуктивных образовательных, педагогических, психолого-педагогических и организационных технологий для повышения качества образования и конкурентоспособности образовательной организации.</w:t>
      </w:r>
    </w:p>
    <w:p w:rsidR="0068563F" w:rsidRPr="0068563F" w:rsidRDefault="0068563F" w:rsidP="00ED6F4C">
      <w:pPr>
        <w:numPr>
          <w:ilvl w:val="0"/>
          <w:numId w:val="6"/>
        </w:numPr>
        <w:tabs>
          <w:tab w:val="left" w:pos="993"/>
        </w:tabs>
        <w:spacing w:after="0" w:line="240" w:lineRule="auto"/>
        <w:ind w:left="34" w:firstLine="675"/>
        <w:jc w:val="both"/>
        <w:rPr>
          <w:rFonts w:ascii="Times New Roman" w:eastAsia="Calibri" w:hAnsi="Times New Roman" w:cs="Times New Roman"/>
          <w:sz w:val="26"/>
          <w:szCs w:val="26"/>
        </w:rPr>
      </w:pPr>
      <w:r w:rsidRPr="0068563F">
        <w:rPr>
          <w:rFonts w:ascii="Times New Roman" w:eastAsia="Calibri" w:hAnsi="Times New Roman" w:cs="Times New Roman"/>
          <w:color w:val="000000"/>
          <w:sz w:val="26"/>
          <w:szCs w:val="26"/>
          <w:lang w:eastAsia="ru-RU" w:bidi="ru-RU"/>
        </w:rPr>
        <w:t>Совершенствовать систему воспитательной работы с учащимися гимназии, ориентированной на воспитание активной гражданской позиции, патриотическое воспитание и расширение форм социализации обучающихся.</w:t>
      </w:r>
    </w:p>
    <w:p w:rsidR="0068563F" w:rsidRPr="0068563F" w:rsidRDefault="0068563F" w:rsidP="00ED6F4C">
      <w:pPr>
        <w:numPr>
          <w:ilvl w:val="0"/>
          <w:numId w:val="6"/>
        </w:numPr>
        <w:tabs>
          <w:tab w:val="left" w:pos="993"/>
        </w:tabs>
        <w:spacing w:after="0" w:line="240" w:lineRule="auto"/>
        <w:ind w:left="34" w:firstLine="675"/>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Повысить результативность деятельности педагогического коллектива гимназии на основе профессионального стандарта педагога, перехода на эффективный контракт.</w:t>
      </w:r>
    </w:p>
    <w:p w:rsidR="0068563F" w:rsidRPr="0068563F" w:rsidRDefault="0068563F" w:rsidP="0068563F">
      <w:pPr>
        <w:spacing w:after="0" w:line="240" w:lineRule="auto"/>
        <w:ind w:firstLine="491"/>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Исходя из поставленных задач определена </w:t>
      </w:r>
      <w:r w:rsidRPr="0068563F">
        <w:rPr>
          <w:rFonts w:ascii="Times New Roman" w:eastAsia="Calibri" w:hAnsi="Times New Roman" w:cs="Times New Roman"/>
          <w:b/>
          <w:i/>
          <w:sz w:val="26"/>
          <w:szCs w:val="26"/>
        </w:rPr>
        <w:t>о</w:t>
      </w:r>
      <w:r w:rsidRPr="0068563F">
        <w:rPr>
          <w:rFonts w:ascii="Times New Roman" w:eastAsia="Calibri" w:hAnsi="Times New Roman" w:cs="Times New Roman"/>
          <w:b/>
          <w:bCs/>
          <w:i/>
          <w:iCs/>
          <w:sz w:val="26"/>
          <w:szCs w:val="26"/>
        </w:rPr>
        <w:t>снов</w:t>
      </w:r>
      <w:r w:rsidR="00852451">
        <w:rPr>
          <w:rFonts w:ascii="Times New Roman" w:eastAsia="Calibri" w:hAnsi="Times New Roman" w:cs="Times New Roman"/>
          <w:b/>
          <w:bCs/>
          <w:i/>
          <w:iCs/>
          <w:sz w:val="26"/>
          <w:szCs w:val="26"/>
        </w:rPr>
        <w:t xml:space="preserve">ная траектория развития </w:t>
      </w:r>
      <w:r w:rsidRPr="0068563F">
        <w:rPr>
          <w:rFonts w:ascii="Times New Roman" w:eastAsia="Calibri" w:hAnsi="Times New Roman" w:cs="Times New Roman"/>
          <w:sz w:val="26"/>
          <w:szCs w:val="26"/>
        </w:rPr>
        <w:t xml:space="preserve"> </w:t>
      </w:r>
      <w:r w:rsidR="00852451">
        <w:rPr>
          <w:rFonts w:ascii="Times New Roman" w:eastAsia="Calibri" w:hAnsi="Times New Roman" w:cs="Times New Roman"/>
          <w:sz w:val="26"/>
          <w:szCs w:val="26"/>
        </w:rPr>
        <w:t>МБОУ «СШ№9»на 2018-2022</w:t>
      </w:r>
      <w:r w:rsidRPr="0068563F">
        <w:rPr>
          <w:rFonts w:ascii="Times New Roman" w:eastAsia="Calibri" w:hAnsi="Times New Roman" w:cs="Times New Roman"/>
          <w:sz w:val="26"/>
          <w:szCs w:val="26"/>
        </w:rPr>
        <w:t xml:space="preserve"> годы:</w:t>
      </w:r>
    </w:p>
    <w:p w:rsidR="0068563F" w:rsidRPr="0068563F" w:rsidRDefault="00724EA7" w:rsidP="00724EA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поэтапная разработка и реализация проектов решения инновационных задач, обеспечивающих создание условий для роста профессионального мастерства педагогического коллектива по вопросам индивидуализации образования в рамках системно-деятельностного подхода</w:t>
      </w:r>
      <w:r w:rsidRPr="0068563F">
        <w:rPr>
          <w:rFonts w:ascii="Times New Roman" w:eastAsia="Calibri" w:hAnsi="Times New Roman" w:cs="Times New Roman"/>
          <w:sz w:val="26"/>
          <w:szCs w:val="26"/>
        </w:rPr>
        <w:t>,</w:t>
      </w:r>
      <w:r w:rsidR="0068563F" w:rsidRPr="0068563F">
        <w:rPr>
          <w:rFonts w:ascii="Times New Roman" w:eastAsia="Calibri" w:hAnsi="Times New Roman" w:cs="Times New Roman"/>
          <w:sz w:val="26"/>
          <w:szCs w:val="26"/>
        </w:rPr>
        <w:t xml:space="preserve"> сопровождения различных категорий обучающихся, духовно-нравственного воспитания и развития, социализации обучающихся, повышения качества образования; </w:t>
      </w:r>
    </w:p>
    <w:p w:rsidR="0068563F" w:rsidRPr="0068563F" w:rsidRDefault="00724EA7" w:rsidP="00724EA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развитие эффективного социального партнерства;</w:t>
      </w:r>
    </w:p>
    <w:p w:rsidR="0068563F" w:rsidRPr="0068563F" w:rsidRDefault="00724EA7" w:rsidP="00724EA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повышение открытости образовательной системы, эффективности использования имеющихся потенциалов и ресурсов.</w:t>
      </w:r>
    </w:p>
    <w:p w:rsidR="00C5281B" w:rsidRDefault="00C5281B" w:rsidP="000F2D35">
      <w:pPr>
        <w:spacing w:after="0" w:line="240" w:lineRule="auto"/>
        <w:rPr>
          <w:rFonts w:ascii="Times New Roman" w:eastAsia="Calibri" w:hAnsi="Times New Roman" w:cs="Times New Roman"/>
          <w:b/>
          <w:sz w:val="26"/>
          <w:szCs w:val="26"/>
        </w:rPr>
      </w:pPr>
    </w:p>
    <w:p w:rsidR="0068563F" w:rsidRPr="0068563F" w:rsidRDefault="0068563F" w:rsidP="000F2D35">
      <w:pPr>
        <w:spacing w:after="0" w:line="240" w:lineRule="auto"/>
        <w:rPr>
          <w:rFonts w:ascii="Times New Roman" w:eastAsia="Calibri" w:hAnsi="Times New Roman" w:cs="Times New Roman"/>
          <w:b/>
          <w:sz w:val="26"/>
          <w:szCs w:val="26"/>
        </w:rPr>
      </w:pPr>
      <w:r w:rsidRPr="0068563F">
        <w:rPr>
          <w:rFonts w:ascii="Times New Roman" w:eastAsia="Calibri" w:hAnsi="Times New Roman" w:cs="Times New Roman"/>
          <w:b/>
          <w:sz w:val="26"/>
          <w:szCs w:val="26"/>
        </w:rPr>
        <w:t>Предполагаемые результаты реализации программы развития</w:t>
      </w:r>
    </w:p>
    <w:p w:rsidR="0068563F" w:rsidRPr="0068563F" w:rsidRDefault="000F2D35" w:rsidP="000F2D35">
      <w:pPr>
        <w:tabs>
          <w:tab w:val="left" w:pos="993"/>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 xml:space="preserve">Сформированы комплексные условия повышения качества образования, комплексная систему оценки качества образования. </w:t>
      </w:r>
    </w:p>
    <w:p w:rsidR="0068563F" w:rsidRPr="0068563F" w:rsidRDefault="000F2D35" w:rsidP="000F2D35">
      <w:pPr>
        <w:tabs>
          <w:tab w:val="left" w:pos="993"/>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Сформирована развивающа</w:t>
      </w:r>
      <w:r w:rsidR="00E95D4E">
        <w:rPr>
          <w:rFonts w:ascii="Times New Roman" w:eastAsia="Calibri" w:hAnsi="Times New Roman" w:cs="Times New Roman"/>
          <w:sz w:val="26"/>
          <w:szCs w:val="26"/>
        </w:rPr>
        <w:t>я образовательная среда</w:t>
      </w:r>
      <w:r w:rsidR="00E95D4E" w:rsidRPr="00E95D4E">
        <w:rPr>
          <w:rFonts w:ascii="Times New Roman" w:eastAsia="Calibri" w:hAnsi="Times New Roman" w:cs="Times New Roman"/>
          <w:sz w:val="26"/>
          <w:szCs w:val="26"/>
        </w:rPr>
        <w:t xml:space="preserve"> </w:t>
      </w:r>
      <w:r w:rsidR="00E95D4E">
        <w:rPr>
          <w:rFonts w:ascii="Times New Roman" w:eastAsia="Calibri" w:hAnsi="Times New Roman" w:cs="Times New Roman"/>
          <w:sz w:val="26"/>
          <w:szCs w:val="26"/>
        </w:rPr>
        <w:t>МБОУ «СШ№9»,</w:t>
      </w:r>
      <w:r w:rsidR="0068563F" w:rsidRPr="0068563F">
        <w:rPr>
          <w:rFonts w:ascii="Times New Roman" w:eastAsia="Calibri" w:hAnsi="Times New Roman" w:cs="Times New Roman"/>
          <w:sz w:val="26"/>
          <w:szCs w:val="26"/>
        </w:rPr>
        <w:t xml:space="preserve"> направленная на повышение социально-</w:t>
      </w:r>
      <w:r w:rsidR="0068563F" w:rsidRPr="0068563F">
        <w:rPr>
          <w:rFonts w:ascii="Times New Roman" w:eastAsia="Calibri" w:hAnsi="Times New Roman" w:cs="Times New Roman"/>
          <w:sz w:val="26"/>
          <w:szCs w:val="26"/>
        </w:rPr>
        <w:softHyphen/>
        <w:t>психологического комфорта и позитивной мотивации всех участников образовательных отношений.</w:t>
      </w:r>
    </w:p>
    <w:p w:rsidR="0068563F" w:rsidRPr="0068563F" w:rsidRDefault="000F2D35" w:rsidP="000F2D35">
      <w:pPr>
        <w:tabs>
          <w:tab w:val="left" w:pos="993"/>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Созданы условия для духовно-</w:t>
      </w:r>
      <w:r w:rsidR="0068563F" w:rsidRPr="0068563F">
        <w:rPr>
          <w:rFonts w:ascii="Times New Roman" w:eastAsia="Calibri" w:hAnsi="Times New Roman" w:cs="Times New Roman"/>
          <w:sz w:val="26"/>
          <w:szCs w:val="26"/>
        </w:rPr>
        <w:softHyphen/>
        <w:t>нравственного развития, воспитания и социализации обучающихся, преемственности всех уровней образования, для сохранения и укрепления здоровья ребенка.</w:t>
      </w:r>
    </w:p>
    <w:p w:rsidR="0068563F" w:rsidRPr="0068563F" w:rsidRDefault="000F2D35" w:rsidP="000F2D35">
      <w:pPr>
        <w:tabs>
          <w:tab w:val="left" w:pos="993"/>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Осуществлено целенаправленное педагогическое сопровождение талантливых и одаренных детей; продвижение учащихся в разнообразных пространства</w:t>
      </w:r>
      <w:r w:rsidR="00E95D4E">
        <w:rPr>
          <w:rFonts w:ascii="Times New Roman" w:eastAsia="Calibri" w:hAnsi="Times New Roman" w:cs="Times New Roman"/>
          <w:sz w:val="26"/>
          <w:szCs w:val="26"/>
        </w:rPr>
        <w:t>х образовательной среды МБОУ «СШ№9»</w:t>
      </w:r>
      <w:r w:rsidR="0068563F" w:rsidRPr="0068563F">
        <w:rPr>
          <w:rFonts w:ascii="Times New Roman" w:eastAsia="Calibri" w:hAnsi="Times New Roman" w:cs="Times New Roman"/>
          <w:sz w:val="26"/>
          <w:szCs w:val="26"/>
        </w:rPr>
        <w:t>.</w:t>
      </w:r>
    </w:p>
    <w:p w:rsidR="0068563F" w:rsidRPr="0068563F" w:rsidRDefault="000F2D35" w:rsidP="000F2D35">
      <w:pPr>
        <w:tabs>
          <w:tab w:val="left" w:pos="993"/>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Развита система воспитательной работы с обучающимися, ориентированная на воспитание юного гражданина, расширение форм социализации обучающихся.</w:t>
      </w:r>
    </w:p>
    <w:p w:rsidR="0068563F" w:rsidRPr="0068563F" w:rsidRDefault="000F2D35" w:rsidP="000F2D35">
      <w:pPr>
        <w:tabs>
          <w:tab w:val="left" w:pos="993"/>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8563F" w:rsidRPr="0068563F">
        <w:rPr>
          <w:rFonts w:ascii="Times New Roman" w:eastAsia="Calibri" w:hAnsi="Times New Roman" w:cs="Times New Roman"/>
          <w:sz w:val="26"/>
          <w:szCs w:val="26"/>
        </w:rPr>
        <w:t>Повышена результативность деятельности педагогического колле</w:t>
      </w:r>
      <w:r w:rsidR="00E95D4E">
        <w:rPr>
          <w:rFonts w:ascii="Times New Roman" w:eastAsia="Calibri" w:hAnsi="Times New Roman" w:cs="Times New Roman"/>
          <w:sz w:val="26"/>
          <w:szCs w:val="26"/>
        </w:rPr>
        <w:t>ктива МБОУ «СШ№9»</w:t>
      </w:r>
      <w:r w:rsidR="0068563F" w:rsidRPr="0068563F">
        <w:rPr>
          <w:rFonts w:ascii="Times New Roman" w:eastAsia="Calibri" w:hAnsi="Times New Roman" w:cs="Times New Roman"/>
          <w:sz w:val="26"/>
          <w:szCs w:val="26"/>
        </w:rPr>
        <w:t xml:space="preserve"> на основе профессионального стандарта педагога, перехода на эффективный контракт.</w:t>
      </w:r>
    </w:p>
    <w:p w:rsidR="0068563F" w:rsidRPr="0068563F" w:rsidRDefault="0068563F" w:rsidP="0068563F">
      <w:pPr>
        <w:spacing w:after="0" w:line="240" w:lineRule="auto"/>
        <w:ind w:left="720"/>
        <w:jc w:val="both"/>
        <w:rPr>
          <w:rFonts w:ascii="Times New Roman" w:eastAsia="Calibri" w:hAnsi="Times New Roman" w:cs="Times New Roman"/>
          <w:sz w:val="26"/>
          <w:szCs w:val="26"/>
        </w:rPr>
      </w:pPr>
      <w:r w:rsidRPr="0068563F">
        <w:rPr>
          <w:rFonts w:ascii="Times New Roman" w:eastAsia="Calibri" w:hAnsi="Times New Roman" w:cs="Times New Roman"/>
          <w:b/>
          <w:bCs/>
          <w:iCs/>
          <w:sz w:val="26"/>
          <w:szCs w:val="26"/>
        </w:rPr>
        <w:t>Разработаны программно-методические и научно-методические материалы:</w:t>
      </w:r>
    </w:p>
    <w:p w:rsidR="0068563F" w:rsidRPr="0068563F" w:rsidRDefault="0068563F" w:rsidP="00ED6F4C">
      <w:pPr>
        <w:numPr>
          <w:ilvl w:val="0"/>
          <w:numId w:val="13"/>
        </w:numPr>
        <w:tabs>
          <w:tab w:val="num" w:pos="720"/>
        </w:tabs>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программы и планы деятельности,</w:t>
      </w:r>
    </w:p>
    <w:p w:rsidR="0068563F" w:rsidRPr="0068563F" w:rsidRDefault="0068563F" w:rsidP="00ED6F4C">
      <w:pPr>
        <w:numPr>
          <w:ilvl w:val="0"/>
          <w:numId w:val="13"/>
        </w:numPr>
        <w:tabs>
          <w:tab w:val="num" w:pos="720"/>
        </w:tabs>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инновационные проекты согл</w:t>
      </w:r>
      <w:r w:rsidR="00E95D4E">
        <w:rPr>
          <w:rFonts w:ascii="Times New Roman" w:eastAsia="Calibri" w:hAnsi="Times New Roman" w:cs="Times New Roman"/>
          <w:sz w:val="26"/>
          <w:szCs w:val="26"/>
        </w:rPr>
        <w:t>асно Концепции развития МБОУ «СШ№9»</w:t>
      </w:r>
      <w:r w:rsidRPr="0068563F">
        <w:rPr>
          <w:rFonts w:ascii="Times New Roman" w:eastAsia="Calibri" w:hAnsi="Times New Roman" w:cs="Times New Roman"/>
          <w:sz w:val="26"/>
          <w:szCs w:val="26"/>
        </w:rPr>
        <w:t xml:space="preserve">, </w:t>
      </w:r>
    </w:p>
    <w:p w:rsidR="0068563F" w:rsidRPr="0068563F" w:rsidRDefault="0068563F" w:rsidP="00ED6F4C">
      <w:pPr>
        <w:numPr>
          <w:ilvl w:val="0"/>
          <w:numId w:val="13"/>
        </w:numPr>
        <w:tabs>
          <w:tab w:val="num" w:pos="720"/>
        </w:tabs>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проведение научно-практических семинаров и конференций, в том числе дистанционных. </w:t>
      </w:r>
    </w:p>
    <w:p w:rsidR="0068563F" w:rsidRPr="0068563F" w:rsidRDefault="0068563F" w:rsidP="0068563F">
      <w:pPr>
        <w:spacing w:after="0" w:line="240" w:lineRule="auto"/>
        <w:ind w:left="720"/>
        <w:jc w:val="both"/>
        <w:rPr>
          <w:rFonts w:ascii="Times New Roman" w:eastAsia="Calibri" w:hAnsi="Times New Roman" w:cs="Times New Roman"/>
          <w:sz w:val="26"/>
          <w:szCs w:val="26"/>
        </w:rPr>
      </w:pPr>
      <w:r w:rsidRPr="0068563F">
        <w:rPr>
          <w:rFonts w:ascii="Times New Roman" w:eastAsia="Calibri" w:hAnsi="Times New Roman" w:cs="Times New Roman"/>
          <w:b/>
          <w:bCs/>
          <w:iCs/>
          <w:sz w:val="26"/>
          <w:szCs w:val="26"/>
        </w:rPr>
        <w:t>Механизмы реализации:</w:t>
      </w:r>
    </w:p>
    <w:p w:rsidR="0068563F" w:rsidRPr="0068563F" w:rsidRDefault="0068563F" w:rsidP="00ED6F4C">
      <w:pPr>
        <w:numPr>
          <w:ilvl w:val="0"/>
          <w:numId w:val="13"/>
        </w:numPr>
        <w:tabs>
          <w:tab w:val="num" w:pos="720"/>
        </w:tabs>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сотрудничество  в рамках  ФИП,</w:t>
      </w:r>
    </w:p>
    <w:p w:rsidR="0068563F" w:rsidRPr="0068563F" w:rsidRDefault="0068563F" w:rsidP="00ED6F4C">
      <w:pPr>
        <w:numPr>
          <w:ilvl w:val="0"/>
          <w:numId w:val="13"/>
        </w:numPr>
        <w:tabs>
          <w:tab w:val="num" w:pos="720"/>
        </w:tabs>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профессиональное творчество педагогов,</w:t>
      </w:r>
    </w:p>
    <w:p w:rsidR="0068563F" w:rsidRPr="0068563F" w:rsidRDefault="0068563F" w:rsidP="00ED6F4C">
      <w:pPr>
        <w:numPr>
          <w:ilvl w:val="0"/>
          <w:numId w:val="13"/>
        </w:numPr>
        <w:tabs>
          <w:tab w:val="num" w:pos="720"/>
        </w:tabs>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публикация статей из опыта работы и издание методических материалов.</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Эффективное внедрение образовательных те</w:t>
      </w:r>
      <w:r w:rsidR="00E95D4E">
        <w:rPr>
          <w:rFonts w:ascii="Times New Roman" w:eastAsia="Calibri" w:hAnsi="Times New Roman" w:cs="Times New Roman"/>
          <w:sz w:val="26"/>
          <w:szCs w:val="26"/>
        </w:rPr>
        <w:t>хнологий в деятельности МБОУ «СШ№9»</w:t>
      </w:r>
      <w:r w:rsidRPr="0068563F">
        <w:rPr>
          <w:rFonts w:ascii="Times New Roman" w:eastAsia="Calibri" w:hAnsi="Times New Roman" w:cs="Times New Roman"/>
          <w:sz w:val="26"/>
          <w:szCs w:val="26"/>
        </w:rPr>
        <w:t xml:space="preserve">, совершенствование используемых методов обучения и воспитания, </w:t>
      </w:r>
      <w:r w:rsidRPr="0068563F">
        <w:rPr>
          <w:rFonts w:ascii="Times New Roman" w:eastAsia="Calibri" w:hAnsi="Times New Roman" w:cs="Times New Roman"/>
          <w:sz w:val="26"/>
          <w:szCs w:val="26"/>
        </w:rPr>
        <w:lastRenderedPageBreak/>
        <w:t>профильное обучение будут спосо</w:t>
      </w:r>
      <w:r w:rsidR="00E95D4E">
        <w:rPr>
          <w:rFonts w:ascii="Times New Roman" w:eastAsia="Calibri" w:hAnsi="Times New Roman" w:cs="Times New Roman"/>
          <w:sz w:val="26"/>
          <w:szCs w:val="26"/>
        </w:rPr>
        <w:t xml:space="preserve">бствовать развитию </w:t>
      </w:r>
      <w:r w:rsidRPr="0068563F">
        <w:rPr>
          <w:rFonts w:ascii="Times New Roman" w:eastAsia="Calibri" w:hAnsi="Times New Roman" w:cs="Times New Roman"/>
          <w:sz w:val="26"/>
          <w:szCs w:val="26"/>
        </w:rPr>
        <w:t xml:space="preserve"> мотивации к обучению и получению высокого уровня знаний, формированию базовых ключевых компетентностей. Работа научного общества учащихся поможет реализовать творческий потенциал обучающихся, сформирует навык научно-исследовательской работы, повысит их интеллектуальный уровень.</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Программно-целевой подход к учебно-воспитательной работе </w:t>
      </w:r>
      <w:r w:rsidR="00E95D4E">
        <w:rPr>
          <w:rFonts w:ascii="Times New Roman" w:eastAsia="Calibri" w:hAnsi="Times New Roman" w:cs="Times New Roman"/>
          <w:sz w:val="26"/>
          <w:szCs w:val="26"/>
        </w:rPr>
        <w:t>МБОУ «СШ№9»</w:t>
      </w:r>
      <w:r w:rsidRPr="0068563F">
        <w:rPr>
          <w:rFonts w:ascii="Times New Roman" w:eastAsia="Calibri" w:hAnsi="Times New Roman" w:cs="Times New Roman"/>
          <w:sz w:val="26"/>
          <w:szCs w:val="26"/>
        </w:rPr>
        <w:t>позволит определить главные целевые ориентиры и повысит уровень интеллектуального, нравственного, физического, эстетического развития личности ребенка через разработку соответствующих мероприятий; будет способствовать сохранению и укреплению здоровья учащихся, формированию и них потребностей в здоровом образе жизни, социальному и профессиональному самоопределению.</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Повышение профессионального мастерства педагогов будет способствовать повышению качества обучения и воспитанию, внедрению личностно-ориентированного образования, что в конечном итоге приведет к созданию оптимальной модели образовательной организации, способствующей максимальному раскрытию творческого потенциала педагогов и учащихся, сохранению и укреплению их здоровья.</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учебно-воспитательной деятельности.</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Укрепление матер</w:t>
      </w:r>
      <w:r w:rsidR="00E95D4E">
        <w:rPr>
          <w:rFonts w:ascii="Times New Roman" w:eastAsia="Calibri" w:hAnsi="Times New Roman" w:cs="Times New Roman"/>
          <w:sz w:val="26"/>
          <w:szCs w:val="26"/>
        </w:rPr>
        <w:t>иально-технической базы МБОУ «СШ№9»</w:t>
      </w:r>
      <w:r w:rsidRPr="0068563F">
        <w:rPr>
          <w:rFonts w:ascii="Times New Roman" w:eastAsia="Calibri" w:hAnsi="Times New Roman" w:cs="Times New Roman"/>
          <w:sz w:val="26"/>
          <w:szCs w:val="26"/>
        </w:rPr>
        <w:t xml:space="preserve"> будет способствовать эффективной реализации данной программы.</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Ожидаемые результаты в системе управления: нормативно-правовая и н</w:t>
      </w:r>
      <w:r w:rsidR="00E4229D">
        <w:rPr>
          <w:rFonts w:ascii="Times New Roman" w:eastAsia="Calibri" w:hAnsi="Times New Roman" w:cs="Times New Roman"/>
          <w:sz w:val="26"/>
          <w:szCs w:val="26"/>
        </w:rPr>
        <w:t>аучно-методическая базы МБОУ «СШ№9»</w:t>
      </w:r>
      <w:r w:rsidRPr="0068563F">
        <w:rPr>
          <w:rFonts w:ascii="Times New Roman" w:eastAsia="Calibri" w:hAnsi="Times New Roman" w:cs="Times New Roman"/>
          <w:sz w:val="26"/>
          <w:szCs w:val="26"/>
        </w:rPr>
        <w:t xml:space="preserve"> будут соответствовать требованиям ФГОС ООО и современным направлениям развития педагогической науки и практики; система мониторинга станет неотъемлемой основ</w:t>
      </w:r>
      <w:r w:rsidR="00E4229D">
        <w:rPr>
          <w:rFonts w:ascii="Times New Roman" w:eastAsia="Calibri" w:hAnsi="Times New Roman" w:cs="Times New Roman"/>
          <w:sz w:val="26"/>
          <w:szCs w:val="26"/>
        </w:rPr>
        <w:t>ой управления развитием школы</w:t>
      </w:r>
      <w:r w:rsidRPr="0068563F">
        <w:rPr>
          <w:rFonts w:ascii="Times New Roman" w:eastAsia="Calibri" w:hAnsi="Times New Roman" w:cs="Times New Roman"/>
          <w:sz w:val="26"/>
          <w:szCs w:val="26"/>
        </w:rPr>
        <w:t>.</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В обновлении инфраструктуры: инфраструктура и организация образовательной деятельности гимназии  соответствует требованиям СанПиН и другим нормативно-правовым актам, регламентирующим организацию образовательных отношений.</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В совершенствовании профессионального мастерства педагогического коллектива: педагоги и руководители образовательной организации пройдут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В организации образовательной деятельности: не менее 70% </w:t>
      </w:r>
      <w:r w:rsidR="00E4229D">
        <w:rPr>
          <w:rFonts w:ascii="Times New Roman" w:eastAsia="Calibri" w:hAnsi="Times New Roman" w:cs="Times New Roman"/>
          <w:sz w:val="26"/>
          <w:szCs w:val="26"/>
        </w:rPr>
        <w:t xml:space="preserve">обучающихся </w:t>
      </w:r>
      <w:r w:rsidRPr="0068563F">
        <w:rPr>
          <w:rFonts w:ascii="Times New Roman" w:eastAsia="Calibri" w:hAnsi="Times New Roman" w:cs="Times New Roman"/>
          <w:sz w:val="26"/>
          <w:szCs w:val="26"/>
        </w:rPr>
        <w:t>будут обучаться в системе дополнительного образования; учащиеся уровня основного общего образования будут включены в исследовательскую и проектную деятельность; в гимназии будет работать программа поддержки талантливых детей (по различным направлениям интеллектуального, творческого, физического развития).</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В расширении партнерских отношений: не менее 50% родителей (законных представителей) будет включено в различные формы активного взаимодействия с гимназией (через участие в решении текущих проблем, участие в общешкольных мероприятиях и т.д.); партнеры социума (учреждения, организации, физические лица) будут участниками реализации общеобразовательных и дополнительных программ </w:t>
      </w:r>
      <w:r w:rsidR="00E4229D" w:rsidRPr="00E4229D">
        <w:rPr>
          <w:rFonts w:ascii="Times New Roman" w:eastAsia="Calibri" w:hAnsi="Times New Roman" w:cs="Times New Roman"/>
          <w:sz w:val="26"/>
          <w:szCs w:val="26"/>
        </w:rPr>
        <w:t>МБОУ «СШ№9»</w:t>
      </w:r>
      <w:r w:rsidR="00E4229D">
        <w:rPr>
          <w:rFonts w:ascii="Times New Roman" w:eastAsia="Calibri" w:hAnsi="Times New Roman" w:cs="Times New Roman"/>
          <w:sz w:val="26"/>
          <w:szCs w:val="26"/>
        </w:rPr>
        <w:t>.</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p>
    <w:p w:rsidR="00453694" w:rsidRDefault="00453694" w:rsidP="00E17E93">
      <w:pPr>
        <w:tabs>
          <w:tab w:val="left" w:pos="1985"/>
        </w:tabs>
        <w:spacing w:after="0" w:line="240" w:lineRule="auto"/>
        <w:ind w:left="720"/>
        <w:rPr>
          <w:rFonts w:ascii="Times New Roman" w:eastAsia="Calibri" w:hAnsi="Times New Roman" w:cs="Times New Roman"/>
          <w:b/>
        </w:rPr>
      </w:pPr>
    </w:p>
    <w:p w:rsidR="00453694" w:rsidRDefault="00453694" w:rsidP="00E17E93">
      <w:pPr>
        <w:tabs>
          <w:tab w:val="left" w:pos="1985"/>
        </w:tabs>
        <w:spacing w:after="0" w:line="240" w:lineRule="auto"/>
        <w:ind w:left="720"/>
        <w:rPr>
          <w:rFonts w:ascii="Times New Roman" w:eastAsia="Calibri" w:hAnsi="Times New Roman" w:cs="Times New Roman"/>
          <w:b/>
        </w:rPr>
      </w:pPr>
    </w:p>
    <w:p w:rsidR="00453694" w:rsidRDefault="00453694" w:rsidP="00E17E93">
      <w:pPr>
        <w:tabs>
          <w:tab w:val="left" w:pos="1985"/>
        </w:tabs>
        <w:spacing w:after="0" w:line="240" w:lineRule="auto"/>
        <w:ind w:left="720"/>
        <w:rPr>
          <w:rFonts w:ascii="Times New Roman" w:eastAsia="Calibri" w:hAnsi="Times New Roman" w:cs="Times New Roman"/>
          <w:b/>
        </w:rPr>
      </w:pPr>
    </w:p>
    <w:p w:rsidR="00453694" w:rsidRDefault="00453694" w:rsidP="00E17E93">
      <w:pPr>
        <w:tabs>
          <w:tab w:val="left" w:pos="1985"/>
        </w:tabs>
        <w:spacing w:after="0" w:line="240" w:lineRule="auto"/>
        <w:ind w:left="720"/>
        <w:rPr>
          <w:rFonts w:ascii="Times New Roman" w:eastAsia="Calibri" w:hAnsi="Times New Roman" w:cs="Times New Roman"/>
          <w:b/>
        </w:rPr>
      </w:pPr>
    </w:p>
    <w:p w:rsidR="00453694" w:rsidRDefault="00453694" w:rsidP="00E17E93">
      <w:pPr>
        <w:tabs>
          <w:tab w:val="left" w:pos="1985"/>
        </w:tabs>
        <w:spacing w:after="0" w:line="240" w:lineRule="auto"/>
        <w:ind w:left="720"/>
        <w:rPr>
          <w:rFonts w:ascii="Times New Roman" w:eastAsia="Calibri" w:hAnsi="Times New Roman" w:cs="Times New Roman"/>
          <w:b/>
        </w:rPr>
      </w:pPr>
    </w:p>
    <w:p w:rsidR="0068563F" w:rsidRDefault="0068563F" w:rsidP="00E17E93">
      <w:pPr>
        <w:tabs>
          <w:tab w:val="left" w:pos="1985"/>
        </w:tabs>
        <w:spacing w:after="0" w:line="240" w:lineRule="auto"/>
        <w:ind w:left="720"/>
        <w:rPr>
          <w:rFonts w:ascii="Times New Roman" w:eastAsia="Calibri" w:hAnsi="Times New Roman" w:cs="Times New Roman"/>
          <w:b/>
        </w:rPr>
      </w:pPr>
      <w:r w:rsidRPr="000F2D35">
        <w:rPr>
          <w:rFonts w:ascii="Times New Roman" w:eastAsia="Calibri" w:hAnsi="Times New Roman" w:cs="Times New Roman"/>
          <w:b/>
        </w:rPr>
        <w:lastRenderedPageBreak/>
        <w:t xml:space="preserve">ИНСТРУМЕНТАРИЙ РЕАЛИЗАЦИИ ПРОГРАММЫ РАЗВИТИЯ </w:t>
      </w:r>
      <w:r w:rsidR="00E17E93" w:rsidRPr="000F2D35">
        <w:rPr>
          <w:rFonts w:ascii="Times New Roman" w:eastAsia="Calibri" w:hAnsi="Times New Roman" w:cs="Times New Roman"/>
          <w:b/>
        </w:rPr>
        <w:t>МБОУ «СШ№9»</w:t>
      </w:r>
    </w:p>
    <w:p w:rsidR="000F2D35" w:rsidRPr="000F2D35" w:rsidRDefault="000F2D35" w:rsidP="00E17E93">
      <w:pPr>
        <w:tabs>
          <w:tab w:val="left" w:pos="1985"/>
        </w:tabs>
        <w:spacing w:after="0" w:line="240" w:lineRule="auto"/>
        <w:ind w:left="720"/>
        <w:rPr>
          <w:rFonts w:ascii="Times New Roman" w:eastAsia="Calibri" w:hAnsi="Times New Roman" w:cs="Times New Roman"/>
          <w:b/>
        </w:rPr>
      </w:pPr>
    </w:p>
    <w:p w:rsidR="0068563F" w:rsidRDefault="0068563F" w:rsidP="00E17E93">
      <w:pPr>
        <w:shd w:val="clear" w:color="auto" w:fill="FFFFFF"/>
        <w:spacing w:after="0" w:line="240" w:lineRule="auto"/>
        <w:ind w:left="720"/>
        <w:rPr>
          <w:rFonts w:ascii="Times New Roman" w:eastAsia="Calibri" w:hAnsi="Times New Roman" w:cs="Times New Roman"/>
          <w:b/>
          <w:sz w:val="26"/>
          <w:szCs w:val="26"/>
        </w:rPr>
      </w:pPr>
      <w:r w:rsidRPr="0068563F">
        <w:rPr>
          <w:rFonts w:ascii="Times New Roman" w:eastAsia="Calibri" w:hAnsi="Times New Roman" w:cs="Times New Roman"/>
          <w:b/>
          <w:sz w:val="26"/>
          <w:szCs w:val="26"/>
        </w:rPr>
        <w:t xml:space="preserve">Поэтапный план и механизмы реализации Программы развития </w:t>
      </w:r>
    </w:p>
    <w:p w:rsidR="000F2D35" w:rsidRPr="0068563F" w:rsidRDefault="000F2D35" w:rsidP="00E17E93">
      <w:pPr>
        <w:shd w:val="clear" w:color="auto" w:fill="FFFFFF"/>
        <w:spacing w:after="0" w:line="240" w:lineRule="auto"/>
        <w:ind w:left="720"/>
        <w:rPr>
          <w:rFonts w:ascii="Times New Roman" w:eastAsia="Calibri" w:hAnsi="Times New Roman" w:cs="Times New Roman"/>
          <w:b/>
          <w:sz w:val="26"/>
          <w:szCs w:val="26"/>
        </w:rPr>
      </w:pPr>
    </w:p>
    <w:p w:rsidR="0068563F" w:rsidRPr="0068563F" w:rsidRDefault="0068563F" w:rsidP="0068563F">
      <w:pPr>
        <w:spacing w:after="0" w:line="240" w:lineRule="auto"/>
        <w:ind w:left="318" w:hanging="11"/>
        <w:jc w:val="both"/>
        <w:rPr>
          <w:rFonts w:ascii="Times New Roman" w:eastAsia="Calibri" w:hAnsi="Times New Roman" w:cs="Times New Roman"/>
          <w:sz w:val="26"/>
          <w:szCs w:val="26"/>
        </w:rPr>
      </w:pPr>
      <w:r w:rsidRPr="0068563F">
        <w:rPr>
          <w:rFonts w:ascii="Times New Roman" w:eastAsia="Calibri" w:hAnsi="Times New Roman" w:cs="Times New Roman"/>
          <w:i/>
          <w:iCs/>
          <w:sz w:val="26"/>
          <w:szCs w:val="26"/>
          <w:lang w:val="en-US"/>
        </w:rPr>
        <w:t>I</w:t>
      </w:r>
      <w:r w:rsidRPr="0068563F">
        <w:rPr>
          <w:rFonts w:ascii="Times New Roman" w:eastAsia="Calibri" w:hAnsi="Times New Roman" w:cs="Times New Roman"/>
          <w:i/>
          <w:iCs/>
          <w:sz w:val="26"/>
          <w:szCs w:val="26"/>
        </w:rPr>
        <w:t xml:space="preserve"> э</w:t>
      </w:r>
      <w:r w:rsidRPr="0068563F">
        <w:rPr>
          <w:rFonts w:ascii="Times New Roman" w:eastAsia="Calibri" w:hAnsi="Times New Roman" w:cs="Times New Roman"/>
          <w:b/>
          <w:bCs/>
          <w:i/>
          <w:iCs/>
          <w:sz w:val="26"/>
          <w:szCs w:val="26"/>
        </w:rPr>
        <w:t>тап  и</w:t>
      </w:r>
      <w:r w:rsidR="00B134BF">
        <w:rPr>
          <w:rFonts w:ascii="Times New Roman" w:eastAsia="Calibri" w:hAnsi="Times New Roman" w:cs="Times New Roman"/>
          <w:b/>
          <w:bCs/>
          <w:i/>
          <w:iCs/>
          <w:sz w:val="26"/>
          <w:szCs w:val="26"/>
        </w:rPr>
        <w:t xml:space="preserve">нновационный: август </w:t>
      </w:r>
      <w:r w:rsidR="00E17E93">
        <w:rPr>
          <w:rFonts w:ascii="Times New Roman" w:eastAsia="Calibri" w:hAnsi="Times New Roman" w:cs="Times New Roman"/>
          <w:b/>
          <w:bCs/>
          <w:i/>
          <w:iCs/>
          <w:sz w:val="26"/>
          <w:szCs w:val="26"/>
        </w:rPr>
        <w:t>-сентябрь 2018</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Согласование ценностей участников образовательных отношений,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определение круга интересов, целей, задач и направлений проектной деятельности, организация осмысления новых задач развития,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повышение профессиональной квалификации педагогов,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организация инновационной деятельности педагогов,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проектирование индивидуальных образовательных траекторий для обучающихся, </w:t>
      </w:r>
    </w:p>
    <w:p w:rsidR="00E17E93" w:rsidRDefault="00E17E93" w:rsidP="0068563F">
      <w:pPr>
        <w:spacing w:after="0" w:line="240" w:lineRule="auto"/>
        <w:ind w:left="318"/>
        <w:jc w:val="both"/>
        <w:rPr>
          <w:rFonts w:ascii="Times New Roman" w:eastAsia="Calibri" w:hAnsi="Times New Roman" w:cs="Times New Roman"/>
          <w:b/>
          <w:bCs/>
          <w:i/>
          <w:iCs/>
          <w:sz w:val="26"/>
          <w:szCs w:val="26"/>
        </w:rPr>
      </w:pPr>
    </w:p>
    <w:p w:rsidR="00C5281B" w:rsidRDefault="00C5281B" w:rsidP="0068563F">
      <w:pPr>
        <w:spacing w:after="0" w:line="240" w:lineRule="auto"/>
        <w:ind w:left="318"/>
        <w:jc w:val="both"/>
        <w:rPr>
          <w:rFonts w:ascii="Times New Roman" w:eastAsia="Calibri" w:hAnsi="Times New Roman" w:cs="Times New Roman"/>
          <w:b/>
          <w:bCs/>
          <w:i/>
          <w:iCs/>
          <w:sz w:val="26"/>
          <w:szCs w:val="26"/>
        </w:rPr>
      </w:pPr>
    </w:p>
    <w:p w:rsidR="0068563F" w:rsidRDefault="0068563F" w:rsidP="0068563F">
      <w:pPr>
        <w:spacing w:after="0" w:line="240" w:lineRule="auto"/>
        <w:ind w:left="318"/>
        <w:jc w:val="both"/>
        <w:rPr>
          <w:rFonts w:ascii="Times New Roman" w:eastAsia="Calibri" w:hAnsi="Times New Roman" w:cs="Times New Roman"/>
          <w:b/>
          <w:bCs/>
          <w:i/>
          <w:iCs/>
          <w:sz w:val="26"/>
          <w:szCs w:val="26"/>
        </w:rPr>
      </w:pPr>
      <w:r w:rsidRPr="0068563F">
        <w:rPr>
          <w:rFonts w:ascii="Times New Roman" w:eastAsia="Calibri" w:hAnsi="Times New Roman" w:cs="Times New Roman"/>
          <w:b/>
          <w:bCs/>
          <w:i/>
          <w:iCs/>
          <w:sz w:val="26"/>
          <w:szCs w:val="26"/>
          <w:lang w:val="en-US"/>
        </w:rPr>
        <w:t>II</w:t>
      </w:r>
      <w:r w:rsidRPr="0068563F">
        <w:rPr>
          <w:rFonts w:ascii="Times New Roman" w:eastAsia="Calibri" w:hAnsi="Times New Roman" w:cs="Times New Roman"/>
          <w:b/>
          <w:bCs/>
          <w:i/>
          <w:iCs/>
          <w:sz w:val="26"/>
          <w:szCs w:val="26"/>
        </w:rPr>
        <w:t xml:space="preserve"> этап  основной: сентябрь 201</w:t>
      </w:r>
      <w:r w:rsidR="00E17E93">
        <w:rPr>
          <w:rFonts w:ascii="Times New Roman" w:eastAsia="Calibri" w:hAnsi="Times New Roman" w:cs="Times New Roman"/>
          <w:b/>
          <w:bCs/>
          <w:i/>
          <w:iCs/>
          <w:sz w:val="26"/>
          <w:szCs w:val="26"/>
        </w:rPr>
        <w:t xml:space="preserve">9- сентябрь 2020 </w:t>
      </w:r>
      <w:r w:rsidRPr="0068563F">
        <w:rPr>
          <w:rFonts w:ascii="Times New Roman" w:eastAsia="Calibri" w:hAnsi="Times New Roman" w:cs="Times New Roman"/>
          <w:b/>
          <w:bCs/>
          <w:i/>
          <w:iCs/>
          <w:sz w:val="26"/>
          <w:szCs w:val="26"/>
        </w:rPr>
        <w:t>гг.</w:t>
      </w:r>
    </w:p>
    <w:p w:rsidR="000F2D35" w:rsidRPr="0068563F" w:rsidRDefault="000F2D35" w:rsidP="0068563F">
      <w:pPr>
        <w:spacing w:after="0" w:line="240" w:lineRule="auto"/>
        <w:ind w:left="318"/>
        <w:jc w:val="both"/>
        <w:rPr>
          <w:rFonts w:ascii="Times New Roman" w:eastAsia="Calibri" w:hAnsi="Times New Roman" w:cs="Times New Roman"/>
          <w:sz w:val="26"/>
          <w:szCs w:val="26"/>
        </w:rPr>
      </w:pPr>
    </w:p>
    <w:p w:rsidR="0068563F" w:rsidRPr="0068563F" w:rsidRDefault="0068563F" w:rsidP="0068563F">
      <w:pPr>
        <w:spacing w:after="0" w:line="240" w:lineRule="auto"/>
        <w:ind w:left="-42" w:firstLine="360"/>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Целенаправленная работа по достижению:</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 нового качества образования,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творческого и личностного развития обучающихся,</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выстраивание партнерских отношений и привлечение разнообразных ресурсов для реализации задач развития ребенка, совершенствования качества образовательной среды,</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предпрофильная подготовка обучающихся на уровне среднего общего образования,</w:t>
      </w:r>
    </w:p>
    <w:p w:rsid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включение обучающихся и педагогов в разнообразные сообщества, стимулирующие развитие проектной и </w:t>
      </w:r>
      <w:r w:rsidR="000F2D35">
        <w:rPr>
          <w:rFonts w:ascii="Times New Roman" w:eastAsia="Calibri" w:hAnsi="Times New Roman" w:cs="Times New Roman"/>
          <w:sz w:val="26"/>
          <w:szCs w:val="26"/>
        </w:rPr>
        <w:t>исследовательской деятельности</w:t>
      </w:r>
    </w:p>
    <w:p w:rsidR="000F2D35" w:rsidRPr="0068563F" w:rsidRDefault="000F2D35" w:rsidP="00ED6F4C">
      <w:pPr>
        <w:numPr>
          <w:ilvl w:val="0"/>
          <w:numId w:val="15"/>
        </w:numPr>
        <w:spacing w:after="0" w:line="240" w:lineRule="auto"/>
        <w:ind w:left="318"/>
        <w:jc w:val="both"/>
        <w:rPr>
          <w:rFonts w:ascii="Times New Roman" w:eastAsia="Calibri" w:hAnsi="Times New Roman" w:cs="Times New Roman"/>
          <w:sz w:val="26"/>
          <w:szCs w:val="26"/>
        </w:rPr>
      </w:pPr>
    </w:p>
    <w:p w:rsidR="0068563F" w:rsidRPr="0068563F" w:rsidRDefault="0068563F" w:rsidP="0068563F">
      <w:pPr>
        <w:spacing w:after="0" w:line="240" w:lineRule="auto"/>
        <w:ind w:left="318"/>
        <w:jc w:val="both"/>
        <w:rPr>
          <w:rFonts w:ascii="Times New Roman" w:eastAsia="Calibri" w:hAnsi="Times New Roman" w:cs="Times New Roman"/>
          <w:b/>
          <w:i/>
          <w:sz w:val="26"/>
          <w:szCs w:val="26"/>
        </w:rPr>
      </w:pPr>
      <w:r w:rsidRPr="0068563F">
        <w:rPr>
          <w:rFonts w:ascii="Times New Roman" w:eastAsia="Calibri" w:hAnsi="Times New Roman" w:cs="Times New Roman"/>
          <w:b/>
          <w:bCs/>
          <w:i/>
          <w:iCs/>
          <w:sz w:val="26"/>
          <w:szCs w:val="26"/>
          <w:lang w:val="en-US"/>
        </w:rPr>
        <w:t>III</w:t>
      </w:r>
      <w:r w:rsidRPr="0068563F">
        <w:rPr>
          <w:rFonts w:ascii="Times New Roman" w:eastAsia="Calibri" w:hAnsi="Times New Roman" w:cs="Times New Roman"/>
          <w:b/>
          <w:bCs/>
          <w:i/>
          <w:iCs/>
          <w:sz w:val="26"/>
          <w:szCs w:val="26"/>
        </w:rPr>
        <w:t xml:space="preserve"> этап  аналитико-обобщающий</w:t>
      </w:r>
      <w:r w:rsidR="00B134BF">
        <w:rPr>
          <w:rFonts w:ascii="Times New Roman" w:eastAsia="Calibri" w:hAnsi="Times New Roman" w:cs="Times New Roman"/>
          <w:b/>
          <w:i/>
          <w:sz w:val="26"/>
          <w:szCs w:val="26"/>
        </w:rPr>
        <w:t>: сентябрь 2021</w:t>
      </w:r>
      <w:r w:rsidR="00E17E93">
        <w:rPr>
          <w:rFonts w:ascii="Times New Roman" w:eastAsia="Calibri" w:hAnsi="Times New Roman" w:cs="Times New Roman"/>
          <w:b/>
          <w:i/>
          <w:sz w:val="26"/>
          <w:szCs w:val="26"/>
        </w:rPr>
        <w:t xml:space="preserve"> - май 2022</w:t>
      </w:r>
      <w:r w:rsidRPr="0068563F">
        <w:rPr>
          <w:rFonts w:ascii="Times New Roman" w:eastAsia="Calibri" w:hAnsi="Times New Roman" w:cs="Times New Roman"/>
          <w:b/>
          <w:i/>
          <w:sz w:val="26"/>
          <w:szCs w:val="26"/>
        </w:rPr>
        <w:t xml:space="preserve"> г.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Полное введение ФГОС основного общего образования,</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формирование системы внутренней и внешней оценки качества образования, </w:t>
      </w:r>
    </w:p>
    <w:p w:rsidR="0068563F" w:rsidRPr="0068563F" w:rsidRDefault="0068563F" w:rsidP="00ED6F4C">
      <w:pPr>
        <w:numPr>
          <w:ilvl w:val="0"/>
          <w:numId w:val="15"/>
        </w:numPr>
        <w:spacing w:after="0" w:line="240" w:lineRule="auto"/>
        <w:ind w:left="31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расширение возможности социализации и творческого развития ребенка.</w:t>
      </w:r>
    </w:p>
    <w:p w:rsidR="0068563F" w:rsidRPr="0068563F" w:rsidRDefault="0068563F" w:rsidP="0068563F">
      <w:pPr>
        <w:widowControl w:val="0"/>
        <w:spacing w:after="0" w:line="240" w:lineRule="auto"/>
        <w:ind w:firstLine="709"/>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Механизмами и основным инструментом для достижения цели программы развития являются подпрограммы инновационного характера.  Каждая из них является многоцелевой, то есть ориентированной на достижения положительного результата согласно поставленной цели. </w:t>
      </w:r>
    </w:p>
    <w:p w:rsidR="000F2D35" w:rsidRDefault="0068563F" w:rsidP="000F2D35">
      <w:pPr>
        <w:spacing w:after="0" w:line="240" w:lineRule="auto"/>
        <w:ind w:firstLine="360"/>
        <w:jc w:val="both"/>
        <w:rPr>
          <w:rFonts w:ascii="Times New Roman" w:eastAsia="Calibri" w:hAnsi="Times New Roman" w:cs="Times New Roman"/>
          <w:sz w:val="26"/>
          <w:szCs w:val="26"/>
        </w:rPr>
      </w:pPr>
      <w:r w:rsidRPr="000F2D35">
        <w:rPr>
          <w:rFonts w:ascii="Times New Roman" w:eastAsia="Calibri" w:hAnsi="Times New Roman" w:cs="Times New Roman"/>
          <w:sz w:val="26"/>
          <w:szCs w:val="26"/>
        </w:rPr>
        <w:t>Реали</w:t>
      </w:r>
      <w:r w:rsidR="00EB39AD" w:rsidRPr="000F2D35">
        <w:rPr>
          <w:rFonts w:ascii="Times New Roman" w:eastAsia="Calibri" w:hAnsi="Times New Roman" w:cs="Times New Roman"/>
          <w:sz w:val="26"/>
          <w:szCs w:val="26"/>
        </w:rPr>
        <w:t xml:space="preserve">зация Программы развития на </w:t>
      </w:r>
      <w:r w:rsidR="00EB39AD" w:rsidRPr="00B134BF">
        <w:rPr>
          <w:rFonts w:ascii="Times New Roman" w:eastAsia="Calibri" w:hAnsi="Times New Roman" w:cs="Times New Roman"/>
          <w:sz w:val="26"/>
          <w:szCs w:val="26"/>
        </w:rPr>
        <w:t>2018</w:t>
      </w:r>
      <w:r w:rsidRPr="00B134BF">
        <w:rPr>
          <w:rFonts w:ascii="Times New Roman" w:eastAsia="Calibri" w:hAnsi="Times New Roman" w:cs="Times New Roman"/>
          <w:sz w:val="26"/>
          <w:szCs w:val="26"/>
        </w:rPr>
        <w:t>-202</w:t>
      </w:r>
      <w:r w:rsidR="00EB39AD" w:rsidRPr="00B134BF">
        <w:rPr>
          <w:rFonts w:ascii="Times New Roman" w:eastAsia="Calibri" w:hAnsi="Times New Roman" w:cs="Times New Roman"/>
          <w:sz w:val="26"/>
          <w:szCs w:val="26"/>
        </w:rPr>
        <w:t>2</w:t>
      </w:r>
      <w:r w:rsidRPr="000F2D35">
        <w:rPr>
          <w:rFonts w:ascii="Times New Roman" w:eastAsia="Calibri" w:hAnsi="Times New Roman" w:cs="Times New Roman"/>
          <w:sz w:val="26"/>
          <w:szCs w:val="26"/>
        </w:rPr>
        <w:t xml:space="preserve"> «</w:t>
      </w:r>
      <w:r w:rsidR="000F2D35" w:rsidRPr="000F2D35">
        <w:rPr>
          <w:rFonts w:ascii="Times New Roman" w:eastAsia="Calibri" w:hAnsi="Times New Roman" w:cs="Times New Roman"/>
          <w:sz w:val="26"/>
          <w:szCs w:val="26"/>
        </w:rPr>
        <w:t>КАЧЕСТВЕННОЕ ОБРАЗОВАНИЕ - ЗАЛОГ УСПЕШНОГО ФОРМИРОВАНИЯ БУДУЩЕГО</w:t>
      </w:r>
      <w:r w:rsidRPr="000F2D35">
        <w:rPr>
          <w:rFonts w:ascii="Times New Roman" w:eastAsia="Calibri" w:hAnsi="Times New Roman" w:cs="Times New Roman"/>
          <w:sz w:val="26"/>
          <w:szCs w:val="26"/>
        </w:rPr>
        <w:t>» будет проходить через реализацию следующих подпрограмм:</w:t>
      </w:r>
      <w:r w:rsidRPr="0068563F">
        <w:rPr>
          <w:rFonts w:ascii="Times New Roman" w:eastAsia="Calibri" w:hAnsi="Times New Roman" w:cs="Times New Roman"/>
          <w:sz w:val="26"/>
          <w:szCs w:val="26"/>
        </w:rPr>
        <w:t xml:space="preserve"> </w:t>
      </w:r>
    </w:p>
    <w:p w:rsidR="000F2D35" w:rsidRPr="000F2D35" w:rsidRDefault="000F2D35" w:rsidP="000F2D35">
      <w:pPr>
        <w:spacing w:after="0" w:line="240" w:lineRule="auto"/>
        <w:ind w:firstLine="360"/>
        <w:jc w:val="both"/>
        <w:rPr>
          <w:rFonts w:ascii="Times New Roman" w:eastAsia="Calibri" w:hAnsi="Times New Roman" w:cs="Times New Roman"/>
          <w:sz w:val="26"/>
          <w:szCs w:val="26"/>
        </w:rPr>
      </w:pPr>
      <w:r w:rsidRPr="000F2D35">
        <w:rPr>
          <w:rFonts w:ascii="Times New Roman" w:eastAsia="Calibri" w:hAnsi="Times New Roman" w:cs="Times New Roman"/>
          <w:sz w:val="26"/>
          <w:szCs w:val="26"/>
        </w:rPr>
        <w:t>Подпрограмма «ВСОКО – гарант качества образования»</w:t>
      </w:r>
    </w:p>
    <w:p w:rsidR="000F2D35" w:rsidRPr="000F2D35" w:rsidRDefault="000F2D35" w:rsidP="000F2D35">
      <w:pPr>
        <w:spacing w:after="0" w:line="240" w:lineRule="auto"/>
        <w:ind w:firstLine="360"/>
        <w:jc w:val="both"/>
        <w:rPr>
          <w:rFonts w:ascii="Times New Roman" w:eastAsia="Calibri" w:hAnsi="Times New Roman" w:cs="Times New Roman"/>
          <w:sz w:val="26"/>
          <w:szCs w:val="26"/>
        </w:rPr>
      </w:pPr>
      <w:r w:rsidRPr="000F2D35">
        <w:rPr>
          <w:rFonts w:ascii="Times New Roman" w:eastAsia="Calibri" w:hAnsi="Times New Roman" w:cs="Times New Roman"/>
          <w:sz w:val="26"/>
          <w:szCs w:val="26"/>
        </w:rPr>
        <w:t>Подпрограмма «Развитие кадрового потенциала как капитал развития организации»</w:t>
      </w:r>
    </w:p>
    <w:p w:rsidR="000F2D35" w:rsidRPr="000F2D35" w:rsidRDefault="000F2D35" w:rsidP="000F2D35">
      <w:pPr>
        <w:spacing w:after="0" w:line="240" w:lineRule="auto"/>
        <w:ind w:firstLine="360"/>
        <w:jc w:val="both"/>
        <w:rPr>
          <w:rFonts w:ascii="Times New Roman" w:eastAsia="Calibri" w:hAnsi="Times New Roman" w:cs="Times New Roman"/>
          <w:sz w:val="26"/>
          <w:szCs w:val="26"/>
        </w:rPr>
      </w:pPr>
      <w:r w:rsidRPr="000F2D35">
        <w:rPr>
          <w:rFonts w:ascii="Times New Roman" w:eastAsia="Calibri" w:hAnsi="Times New Roman" w:cs="Times New Roman"/>
          <w:sz w:val="26"/>
          <w:szCs w:val="26"/>
        </w:rPr>
        <w:t xml:space="preserve">Подпрограмма «Здоровое поколение – здоровая страна». </w:t>
      </w:r>
    </w:p>
    <w:p w:rsidR="000F2D35" w:rsidRPr="000F2D35" w:rsidRDefault="000F2D35" w:rsidP="000F2D35">
      <w:pPr>
        <w:spacing w:after="0" w:line="240" w:lineRule="auto"/>
        <w:ind w:firstLine="360"/>
        <w:jc w:val="both"/>
        <w:rPr>
          <w:rFonts w:ascii="Times New Roman" w:eastAsia="Calibri" w:hAnsi="Times New Roman" w:cs="Times New Roman"/>
          <w:sz w:val="26"/>
          <w:szCs w:val="26"/>
        </w:rPr>
      </w:pPr>
      <w:r w:rsidRPr="000F2D35">
        <w:rPr>
          <w:rFonts w:ascii="Times New Roman" w:eastAsia="Calibri" w:hAnsi="Times New Roman" w:cs="Times New Roman"/>
          <w:sz w:val="26"/>
          <w:szCs w:val="26"/>
        </w:rPr>
        <w:t>Подпрограмма «Доступная среда нашей Школы» Реализация ФГОС для обучающихся с ОВЗ и детей-инвалидов.</w:t>
      </w:r>
    </w:p>
    <w:p w:rsidR="000F2D35" w:rsidRPr="000F2D35" w:rsidRDefault="000F2D35" w:rsidP="000F2D35">
      <w:pPr>
        <w:spacing w:after="0" w:line="240" w:lineRule="auto"/>
        <w:ind w:firstLine="360"/>
        <w:jc w:val="both"/>
        <w:rPr>
          <w:rFonts w:ascii="Times New Roman" w:eastAsia="Calibri" w:hAnsi="Times New Roman" w:cs="Times New Roman"/>
          <w:sz w:val="26"/>
          <w:szCs w:val="26"/>
        </w:rPr>
      </w:pPr>
      <w:r w:rsidRPr="000F2D35">
        <w:rPr>
          <w:rFonts w:ascii="Times New Roman" w:eastAsia="Calibri" w:hAnsi="Times New Roman" w:cs="Times New Roman"/>
          <w:sz w:val="26"/>
          <w:szCs w:val="26"/>
        </w:rPr>
        <w:t>Подпрограмма «ИКТ – компетентности для информационного общества»</w:t>
      </w:r>
    </w:p>
    <w:p w:rsidR="0068563F" w:rsidRPr="0068563F" w:rsidRDefault="000F2D35" w:rsidP="000F2D35">
      <w:pPr>
        <w:spacing w:after="0" w:line="240" w:lineRule="auto"/>
        <w:ind w:firstLine="360"/>
        <w:jc w:val="both"/>
        <w:rPr>
          <w:rFonts w:ascii="Times New Roman" w:eastAsia="Calibri" w:hAnsi="Times New Roman" w:cs="Times New Roman"/>
          <w:sz w:val="26"/>
          <w:szCs w:val="26"/>
        </w:rPr>
      </w:pPr>
      <w:r w:rsidRPr="000F2D35">
        <w:rPr>
          <w:rFonts w:ascii="Times New Roman" w:eastAsia="Calibri" w:hAnsi="Times New Roman" w:cs="Times New Roman"/>
          <w:sz w:val="26"/>
          <w:szCs w:val="26"/>
        </w:rPr>
        <w:t>Подпрограмма «Мосты для устремленных в будущ</w:t>
      </w:r>
      <w:r>
        <w:rPr>
          <w:rFonts w:ascii="Times New Roman" w:eastAsia="Calibri" w:hAnsi="Times New Roman" w:cs="Times New Roman"/>
          <w:sz w:val="26"/>
          <w:szCs w:val="26"/>
        </w:rPr>
        <w:t>ее» (Профориентация школьников)</w:t>
      </w:r>
    </w:p>
    <w:p w:rsidR="0068563F" w:rsidRPr="0068563F" w:rsidRDefault="0068563F" w:rsidP="000F2D35">
      <w:pPr>
        <w:spacing w:after="0" w:line="240" w:lineRule="auto"/>
        <w:contextualSpacing/>
        <w:rPr>
          <w:rFonts w:ascii="Times New Roman" w:eastAsia="Calibri" w:hAnsi="Times New Roman" w:cs="Times New Roman"/>
          <w:b/>
          <w:sz w:val="26"/>
          <w:szCs w:val="26"/>
        </w:rPr>
      </w:pPr>
      <w:r w:rsidRPr="0068563F">
        <w:rPr>
          <w:rFonts w:ascii="Times New Roman" w:eastAsia="Calibri" w:hAnsi="Times New Roman" w:cs="Times New Roman"/>
          <w:b/>
          <w:sz w:val="26"/>
          <w:szCs w:val="26"/>
        </w:rPr>
        <w:t>Маркеры успешности реализации Программы развития</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Под качеством образования понимается характеристика образования, определяемая совокупностью свойств, способствующих удовлетворению потребностей человека и отвечающих интересам общества и государства.</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Индикаторы выполнения программы развития:</w:t>
      </w:r>
    </w:p>
    <w:p w:rsidR="0068563F" w:rsidRPr="0068563F" w:rsidRDefault="0068563F" w:rsidP="00ED6F4C">
      <w:pPr>
        <w:numPr>
          <w:ilvl w:val="0"/>
          <w:numId w:val="16"/>
        </w:numPr>
        <w:spacing w:after="0" w:line="240" w:lineRule="auto"/>
        <w:ind w:left="1134" w:hanging="425"/>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lastRenderedPageBreak/>
        <w:t xml:space="preserve">уровень достижений обучающихся в образовательной деятельности; </w:t>
      </w:r>
    </w:p>
    <w:p w:rsidR="0068563F" w:rsidRPr="0068563F" w:rsidRDefault="0068563F" w:rsidP="00ED6F4C">
      <w:pPr>
        <w:numPr>
          <w:ilvl w:val="0"/>
          <w:numId w:val="16"/>
        </w:numPr>
        <w:spacing w:after="0" w:line="240" w:lineRule="auto"/>
        <w:ind w:left="1134" w:hanging="425"/>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уровень мастерства учителей;</w:t>
      </w:r>
    </w:p>
    <w:p w:rsidR="0068563F" w:rsidRPr="0068563F" w:rsidRDefault="0068563F" w:rsidP="00ED6F4C">
      <w:pPr>
        <w:numPr>
          <w:ilvl w:val="0"/>
          <w:numId w:val="16"/>
        </w:numPr>
        <w:spacing w:after="0" w:line="240" w:lineRule="auto"/>
        <w:ind w:left="1134" w:hanging="425"/>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качество условий организации образовательных отношений;</w:t>
      </w:r>
    </w:p>
    <w:p w:rsidR="0068563F" w:rsidRPr="0068563F" w:rsidRDefault="0068563F" w:rsidP="00ED6F4C">
      <w:pPr>
        <w:numPr>
          <w:ilvl w:val="0"/>
          <w:numId w:val="16"/>
        </w:numPr>
        <w:spacing w:after="0" w:line="240" w:lineRule="auto"/>
        <w:ind w:left="1134" w:hanging="425"/>
        <w:contextualSpacing/>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качество управления системой образования в образовательной организации;</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Каждый из выделенных индикаторов имеет свои конкретные мониторинговые показатели.</w:t>
      </w:r>
    </w:p>
    <w:p w:rsidR="0068563F" w:rsidRPr="0068563F" w:rsidRDefault="0068563F" w:rsidP="0068563F">
      <w:pPr>
        <w:spacing w:after="0" w:line="240" w:lineRule="auto"/>
        <w:ind w:firstLine="708"/>
        <w:jc w:val="both"/>
        <w:rPr>
          <w:rFonts w:ascii="Times New Roman" w:eastAsia="Calibri"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7982"/>
      </w:tblGrid>
      <w:tr w:rsidR="0068563F" w:rsidRPr="0068563F" w:rsidTr="00014DE5">
        <w:trPr>
          <w:trHeight w:val="178"/>
        </w:trPr>
        <w:tc>
          <w:tcPr>
            <w:tcW w:w="1000" w:type="pct"/>
          </w:tcPr>
          <w:p w:rsidR="0068563F" w:rsidRPr="0068563F" w:rsidRDefault="0068563F" w:rsidP="0068563F">
            <w:pPr>
              <w:spacing w:after="0" w:line="240" w:lineRule="auto"/>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t>Функция управления</w:t>
            </w:r>
          </w:p>
        </w:tc>
        <w:tc>
          <w:tcPr>
            <w:tcW w:w="4000" w:type="pct"/>
          </w:tcPr>
          <w:p w:rsidR="0068563F" w:rsidRPr="0068563F" w:rsidRDefault="0068563F" w:rsidP="0068563F">
            <w:pPr>
              <w:spacing w:after="0" w:line="240" w:lineRule="auto"/>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t>Содержание деятельности</w:t>
            </w:r>
          </w:p>
        </w:tc>
      </w:tr>
      <w:tr w:rsidR="0068563F" w:rsidRPr="0068563F" w:rsidTr="00014DE5">
        <w:tc>
          <w:tcPr>
            <w:tcW w:w="1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Информационно-аналитическая </w:t>
            </w:r>
          </w:p>
        </w:tc>
        <w:tc>
          <w:tcPr>
            <w:tcW w:w="4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Формирование банка данных о передовом педагогическом опыте, новых исследованиях в области актуальных проблем педагогики, психологии, дидактики и т.д., научно-методического материала о состоянии работы в гимназии (реализация Программы развития)</w:t>
            </w:r>
          </w:p>
        </w:tc>
      </w:tr>
      <w:tr w:rsidR="0068563F" w:rsidRPr="0068563F" w:rsidTr="00014DE5">
        <w:tc>
          <w:tcPr>
            <w:tcW w:w="1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Мотивационно-целевая</w:t>
            </w:r>
          </w:p>
        </w:tc>
        <w:tc>
          <w:tcPr>
            <w:tcW w:w="4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Определение целей совместно с педсоветом, научно-методическим советом и т.д. по деятельности коллектива и отдельных педагогов, направленной на реализацию Программы на каждом ее этапе</w:t>
            </w:r>
          </w:p>
        </w:tc>
      </w:tr>
      <w:tr w:rsidR="0068563F" w:rsidRPr="0068563F" w:rsidTr="00014DE5">
        <w:tc>
          <w:tcPr>
            <w:tcW w:w="1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Планово-прогностическая </w:t>
            </w:r>
          </w:p>
        </w:tc>
        <w:tc>
          <w:tcPr>
            <w:tcW w:w="4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Совместно с Управляющим советом, советом трудового коллектива гимназии прогнозирование деятельности коллектива, планирование организации и содержания деятельности коллектива</w:t>
            </w:r>
          </w:p>
        </w:tc>
      </w:tr>
      <w:tr w:rsidR="0068563F" w:rsidRPr="0068563F" w:rsidTr="00014DE5">
        <w:tc>
          <w:tcPr>
            <w:tcW w:w="1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Организационно-исполнительская</w:t>
            </w:r>
          </w:p>
        </w:tc>
        <w:tc>
          <w:tcPr>
            <w:tcW w:w="4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Организация выполнения учебного плана, основных общеобразовательных программ, осуществление повышения квалификации преподавателей</w:t>
            </w:r>
          </w:p>
        </w:tc>
      </w:tr>
      <w:tr w:rsidR="0068563F" w:rsidRPr="0068563F" w:rsidTr="00014DE5">
        <w:tc>
          <w:tcPr>
            <w:tcW w:w="1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Контрольно-оценочная</w:t>
            </w:r>
          </w:p>
        </w:tc>
        <w:tc>
          <w:tcPr>
            <w:tcW w:w="4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Осуществление внутришкольного контроля и оценка состояния всех направлений учебно-воспитательной деятельности в соответствии с Программой</w:t>
            </w:r>
          </w:p>
        </w:tc>
      </w:tr>
      <w:tr w:rsidR="0068563F" w:rsidRPr="0068563F" w:rsidTr="00014DE5">
        <w:tc>
          <w:tcPr>
            <w:tcW w:w="1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Регулярно-коррекционная </w:t>
            </w:r>
          </w:p>
        </w:tc>
        <w:tc>
          <w:tcPr>
            <w:tcW w:w="4000" w:type="pct"/>
          </w:tcPr>
          <w:p w:rsidR="0068563F" w:rsidRPr="0068563F" w:rsidRDefault="0068563F" w:rsidP="0068563F">
            <w:pPr>
              <w:spacing w:after="0" w:line="240" w:lineRule="auto"/>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Обеспечение поддержания системы учебно-воспитательной деятельности в соответствии с Программой, устранение нежелательных отклонений в работе</w:t>
            </w:r>
          </w:p>
        </w:tc>
      </w:tr>
    </w:tbl>
    <w:p w:rsidR="0068563F" w:rsidRPr="0068563F" w:rsidRDefault="0068563F" w:rsidP="0068563F">
      <w:pPr>
        <w:spacing w:after="0" w:line="240" w:lineRule="auto"/>
        <w:rPr>
          <w:rFonts w:ascii="Times New Roman" w:eastAsia="Calibri" w:hAnsi="Times New Roman" w:cs="Times New Roman"/>
          <w:color w:val="FF0000"/>
          <w:sz w:val="26"/>
          <w:szCs w:val="26"/>
        </w:rPr>
        <w:sectPr w:rsidR="0068563F" w:rsidRPr="0068563F" w:rsidSect="0068563F">
          <w:footerReference w:type="default" r:id="rId27"/>
          <w:pgSz w:w="11906" w:h="16838"/>
          <w:pgMar w:top="709" w:right="850" w:bottom="1134" w:left="1134" w:header="708" w:footer="708" w:gutter="0"/>
          <w:cols w:space="708"/>
          <w:titlePg/>
          <w:docGrid w:linePitch="360"/>
        </w:sectPr>
      </w:pPr>
    </w:p>
    <w:p w:rsidR="0068563F" w:rsidRPr="0068563F" w:rsidRDefault="0068563F" w:rsidP="000F2D35">
      <w:pPr>
        <w:spacing w:after="0" w:line="240" w:lineRule="auto"/>
        <w:contextualSpacing/>
        <w:jc w:val="both"/>
        <w:rPr>
          <w:rFonts w:ascii="Times New Roman" w:eastAsia="Calibri" w:hAnsi="Times New Roman" w:cs="Times New Roman"/>
          <w:sz w:val="26"/>
          <w:szCs w:val="26"/>
        </w:rPr>
      </w:pPr>
    </w:p>
    <w:p w:rsidR="00014DE5" w:rsidRPr="000F2D35" w:rsidRDefault="00014DE5" w:rsidP="00014DE5">
      <w:pPr>
        <w:spacing w:after="0"/>
        <w:ind w:firstLine="709"/>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sz w:val="26"/>
          <w:szCs w:val="26"/>
          <w:lang w:eastAsia="ru-RU"/>
        </w:rPr>
        <w:t>Потенциал развития ОУ рассматривается как совокупность проблем образовательного учреждения, препятствующих его развитию, а совокупность выявленных преимуществ – как точки роста, способные стать системообразующими элементами развития. В таблице представлены проблемы образовательного учреждения, которые были выявлены  в ходе анализа и представлены через несоответствие результатов деятельности ОУ ожиданиям внешней среды и Стандартам образования.</w:t>
      </w:r>
    </w:p>
    <w:p w:rsidR="00014DE5" w:rsidRPr="00014DE5" w:rsidRDefault="00014DE5" w:rsidP="00014DE5">
      <w:pPr>
        <w:spacing w:after="0"/>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5068"/>
      </w:tblGrid>
      <w:tr w:rsidR="00014DE5" w:rsidRPr="00014DE5" w:rsidTr="00014DE5">
        <w:tc>
          <w:tcPr>
            <w:tcW w:w="5210" w:type="dxa"/>
          </w:tcPr>
          <w:p w:rsidR="00014DE5" w:rsidRPr="00014DE5" w:rsidRDefault="00014DE5" w:rsidP="00014DE5">
            <w:pPr>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Проблемы</w:t>
            </w:r>
          </w:p>
        </w:tc>
        <w:tc>
          <w:tcPr>
            <w:tcW w:w="5211" w:type="dxa"/>
          </w:tcPr>
          <w:p w:rsidR="00014DE5" w:rsidRPr="00014DE5" w:rsidRDefault="00014DE5" w:rsidP="00014DE5">
            <w:pPr>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Пути решения</w:t>
            </w:r>
          </w:p>
        </w:tc>
      </w:tr>
      <w:tr w:rsidR="00014DE5" w:rsidRPr="00014DE5" w:rsidTr="00014DE5">
        <w:tc>
          <w:tcPr>
            <w:tcW w:w="5210" w:type="dxa"/>
          </w:tcPr>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Имеющаяся инфраструктура ОУ не позволяет обеспечить потребительский заказ в полном объеме.</w:t>
            </w:r>
          </w:p>
          <w:p w:rsidR="00014DE5" w:rsidRPr="00014DE5" w:rsidRDefault="00014DE5" w:rsidP="000F2D35">
            <w:pPr>
              <w:spacing w:after="0"/>
              <w:jc w:val="both"/>
              <w:rPr>
                <w:rFonts w:ascii="Times New Roman" w:eastAsia="Times New Roman" w:hAnsi="Times New Roman" w:cs="Times New Roman"/>
                <w:sz w:val="24"/>
                <w:szCs w:val="24"/>
                <w:lang w:eastAsia="ru-RU"/>
              </w:rPr>
            </w:pPr>
          </w:p>
        </w:tc>
        <w:tc>
          <w:tcPr>
            <w:tcW w:w="5211" w:type="dxa"/>
          </w:tcPr>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Развитие инфраструктуры образовательного учреждения, обеспечивающей выполнение государственного и потребительского заказа (подготовка второго здания к эксплуатации).</w:t>
            </w:r>
          </w:p>
          <w:p w:rsidR="00014DE5" w:rsidRPr="00014DE5" w:rsidRDefault="00014DE5" w:rsidP="000F2D35">
            <w:pPr>
              <w:spacing w:after="0"/>
              <w:jc w:val="both"/>
              <w:rPr>
                <w:rFonts w:ascii="Times New Roman" w:eastAsia="Times New Roman" w:hAnsi="Times New Roman" w:cs="Times New Roman"/>
                <w:sz w:val="24"/>
                <w:szCs w:val="24"/>
                <w:lang w:eastAsia="ru-RU"/>
              </w:rPr>
            </w:pPr>
          </w:p>
        </w:tc>
      </w:tr>
      <w:tr w:rsidR="00014DE5" w:rsidRPr="00014DE5" w:rsidTr="00014DE5">
        <w:tc>
          <w:tcPr>
            <w:tcW w:w="5210" w:type="dxa"/>
          </w:tcPr>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Структура и содержание образовательной деятельности ОУ не гарантируют </w:t>
            </w:r>
            <w:r w:rsidRPr="00014DE5">
              <w:rPr>
                <w:rFonts w:ascii="Times New Roman" w:eastAsia="Times New Roman" w:hAnsi="Times New Roman" w:cs="Times New Roman"/>
                <w:b/>
                <w:sz w:val="24"/>
                <w:szCs w:val="24"/>
                <w:lang w:eastAsia="ru-RU"/>
              </w:rPr>
              <w:t>всем</w:t>
            </w:r>
            <w:r w:rsidRPr="00014DE5">
              <w:rPr>
                <w:rFonts w:ascii="Times New Roman" w:eastAsia="Times New Roman" w:hAnsi="Times New Roman" w:cs="Times New Roman"/>
                <w:sz w:val="24"/>
                <w:szCs w:val="24"/>
                <w:lang w:eastAsia="ru-RU"/>
              </w:rPr>
              <w:t xml:space="preserve"> обучающимся достижение базового уровня образовательных результатов в соответствии с требованиями ФГОС ОО.</w:t>
            </w:r>
          </w:p>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Структура и содержание образовательной деятельности ОУ не гарантируют всем – 100% обучающимся высокую подготовку по английскому языку.</w:t>
            </w:r>
          </w:p>
          <w:p w:rsidR="00014DE5" w:rsidRPr="00014DE5" w:rsidRDefault="00014DE5" w:rsidP="000F2D35">
            <w:pPr>
              <w:spacing w:after="0"/>
              <w:jc w:val="both"/>
              <w:rPr>
                <w:rFonts w:ascii="Times New Roman" w:eastAsia="Times New Roman" w:hAnsi="Times New Roman" w:cs="Times New Roman"/>
                <w:sz w:val="24"/>
                <w:szCs w:val="24"/>
                <w:lang w:eastAsia="ru-RU"/>
              </w:rPr>
            </w:pPr>
          </w:p>
        </w:tc>
        <w:tc>
          <w:tcPr>
            <w:tcW w:w="5211" w:type="dxa"/>
          </w:tcPr>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Создание и внедрение новой внутришкольной системы оценки качества образования.</w:t>
            </w:r>
          </w:p>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Создание и внедрение новой системы внутренней оценки индивидуальных образовательных достижений обучающихся, </w:t>
            </w:r>
            <w:r w:rsidRPr="00014DE5">
              <w:rPr>
                <w:rFonts w:ascii="Times New Roman" w:eastAsia="Times New Roman" w:hAnsi="Times New Roman" w:cs="Times New Roman"/>
                <w:sz w:val="24"/>
                <w:szCs w:val="24"/>
                <w:lang w:eastAsia="ru-RU"/>
              </w:rPr>
              <w:lastRenderedPageBreak/>
              <w:t>являющейся основным элементом обеспечения качества образования.</w:t>
            </w:r>
          </w:p>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Изменение структуры и содержания образовательной деятельности с обучающимися, имеющими низкую мотивацию к обучению и ограниченные возможности здоровья.</w:t>
            </w:r>
          </w:p>
        </w:tc>
      </w:tr>
      <w:tr w:rsidR="00014DE5" w:rsidRPr="00014DE5" w:rsidTr="00014DE5">
        <w:tc>
          <w:tcPr>
            <w:tcW w:w="5210" w:type="dxa"/>
          </w:tcPr>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Имеющиеся ресурсы ОУ не достаточны для  100% охвата детей деятельностью, обеспечивающей духовно-нравственное развитие и воспитание ребенка как гражданина России.</w:t>
            </w:r>
          </w:p>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Структура и содержание образовательной деятельности ОУ не гарантируют всем обучающимся динамики личностного роста.</w:t>
            </w:r>
          </w:p>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Имеющаяся материально-техническая база не в полной мере соответствует требованиям  к условиям реализации образовательных программ (ФГОС). Износ и устаревание  материально –</w:t>
            </w:r>
            <w:r w:rsidR="00E5036E">
              <w:rPr>
                <w:rFonts w:ascii="Times New Roman" w:eastAsia="Times New Roman" w:hAnsi="Times New Roman" w:cs="Times New Roman"/>
                <w:sz w:val="24"/>
                <w:szCs w:val="24"/>
                <w:lang w:eastAsia="ru-RU"/>
              </w:rPr>
              <w:t xml:space="preserve"> </w:t>
            </w:r>
            <w:r w:rsidRPr="00014DE5">
              <w:rPr>
                <w:rFonts w:ascii="Times New Roman" w:eastAsia="Times New Roman" w:hAnsi="Times New Roman" w:cs="Times New Roman"/>
                <w:sz w:val="24"/>
                <w:szCs w:val="24"/>
                <w:lang w:eastAsia="ru-RU"/>
              </w:rPr>
              <w:t>технической базы ОУ и оборудования санитарно-бытовых мест общего пользования.</w:t>
            </w:r>
          </w:p>
        </w:tc>
        <w:tc>
          <w:tcPr>
            <w:tcW w:w="5211" w:type="dxa"/>
          </w:tcPr>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Внедрение Стандартов второго поколения на всех уровнях образования </w:t>
            </w:r>
          </w:p>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Внесение изменений в уклад школьной жизни</w:t>
            </w:r>
          </w:p>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Концентрация ресурсов на реализацию воспитательной деятельности и социализации обучающихся</w:t>
            </w:r>
          </w:p>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Развитие организованных форм отдыха и оздоровления детей, способствующих ориентации молодого поколения на здоровый образ жизни.</w:t>
            </w:r>
          </w:p>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Развитие и обновление материально-технической базы ОУ.</w:t>
            </w:r>
          </w:p>
        </w:tc>
      </w:tr>
      <w:tr w:rsidR="00014DE5" w:rsidRPr="00014DE5" w:rsidTr="00014DE5">
        <w:tc>
          <w:tcPr>
            <w:tcW w:w="5210" w:type="dxa"/>
          </w:tcPr>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Несоответствие результатов организуемой методической работы, направленной на формирование новых профессиональных компетенций ожиданиям и профессиональному Стандарту «педагога».</w:t>
            </w:r>
          </w:p>
        </w:tc>
        <w:tc>
          <w:tcPr>
            <w:tcW w:w="5211" w:type="dxa"/>
          </w:tcPr>
          <w:p w:rsidR="00014DE5" w:rsidRPr="00014DE5" w:rsidRDefault="00014DE5" w:rsidP="000F2D3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Изменение структуры и содержания методической работы в ОУ, переход от обычной организации к «интеллектуальной организации».</w:t>
            </w:r>
          </w:p>
        </w:tc>
      </w:tr>
    </w:tbl>
    <w:p w:rsidR="00014DE5" w:rsidRPr="00014DE5" w:rsidRDefault="00014DE5" w:rsidP="00014DE5">
      <w:pPr>
        <w:spacing w:after="0"/>
        <w:jc w:val="center"/>
        <w:rPr>
          <w:rFonts w:ascii="Times New Roman" w:eastAsia="Times New Roman" w:hAnsi="Times New Roman" w:cs="Times New Roman"/>
          <w:sz w:val="24"/>
          <w:szCs w:val="24"/>
          <w:lang w:eastAsia="ru-RU"/>
        </w:rPr>
      </w:pPr>
    </w:p>
    <w:p w:rsidR="00014DE5" w:rsidRPr="000F2D35" w:rsidRDefault="00014DE5" w:rsidP="00014DE5">
      <w:pPr>
        <w:spacing w:after="0"/>
        <w:ind w:firstLine="709"/>
        <w:jc w:val="both"/>
        <w:rPr>
          <w:rFonts w:ascii="Times New Roman" w:eastAsia="Times New Roman" w:hAnsi="Times New Roman" w:cs="Times New Roman"/>
          <w:color w:val="000000"/>
          <w:sz w:val="26"/>
          <w:szCs w:val="26"/>
          <w:lang w:eastAsia="ru-RU"/>
        </w:rPr>
      </w:pPr>
      <w:r w:rsidRPr="000F2D35">
        <w:rPr>
          <w:rFonts w:ascii="Times New Roman" w:eastAsia="Times New Roman" w:hAnsi="Times New Roman" w:cs="Times New Roman"/>
          <w:color w:val="000000"/>
          <w:sz w:val="26"/>
          <w:szCs w:val="26"/>
          <w:lang w:eastAsia="ru-RU"/>
        </w:rPr>
        <w:t xml:space="preserve">Структурирование проблем позволяет определить цели, задачи, определить "образ" желаемого результата. </w:t>
      </w:r>
    </w:p>
    <w:p w:rsidR="00014DE5" w:rsidRPr="000F2D35" w:rsidRDefault="00014DE5" w:rsidP="00014DE5">
      <w:pPr>
        <w:spacing w:after="0"/>
        <w:ind w:firstLine="709"/>
        <w:jc w:val="both"/>
        <w:rPr>
          <w:rFonts w:ascii="Times New Roman" w:eastAsia="Times New Roman" w:hAnsi="Times New Roman" w:cs="Times New Roman"/>
          <w:color w:val="000000"/>
          <w:sz w:val="26"/>
          <w:szCs w:val="26"/>
          <w:lang w:eastAsia="ru-RU"/>
        </w:rPr>
      </w:pPr>
      <w:r w:rsidRPr="000F2D35">
        <w:rPr>
          <w:rFonts w:ascii="Times New Roman" w:eastAsia="Times New Roman" w:hAnsi="Times New Roman" w:cs="Times New Roman"/>
          <w:b/>
          <w:color w:val="000000"/>
          <w:sz w:val="26"/>
          <w:szCs w:val="26"/>
          <w:u w:val="single"/>
          <w:lang w:eastAsia="ru-RU"/>
        </w:rPr>
        <w:t xml:space="preserve">Основная цель </w:t>
      </w:r>
      <w:r w:rsidR="00E5036E" w:rsidRPr="000F2D35">
        <w:rPr>
          <w:rFonts w:ascii="Times New Roman" w:eastAsia="Times New Roman" w:hAnsi="Times New Roman" w:cs="Times New Roman"/>
          <w:color w:val="000000"/>
          <w:sz w:val="26"/>
          <w:szCs w:val="26"/>
          <w:lang w:eastAsia="ru-RU"/>
        </w:rPr>
        <w:t>Программы развития школы на 2018-2022</w:t>
      </w:r>
      <w:r w:rsidRPr="000F2D35">
        <w:rPr>
          <w:rFonts w:ascii="Times New Roman" w:eastAsia="Times New Roman" w:hAnsi="Times New Roman" w:cs="Times New Roman"/>
          <w:color w:val="000000"/>
          <w:sz w:val="26"/>
          <w:szCs w:val="26"/>
          <w:lang w:eastAsia="ru-RU"/>
        </w:rPr>
        <w:t xml:space="preserve"> годы:</w:t>
      </w:r>
    </w:p>
    <w:p w:rsidR="00014DE5" w:rsidRPr="000F2D35" w:rsidRDefault="00E5036E" w:rsidP="00014DE5">
      <w:pPr>
        <w:spacing w:after="0"/>
        <w:ind w:firstLine="709"/>
        <w:jc w:val="both"/>
        <w:rPr>
          <w:rFonts w:ascii="Times New Roman" w:eastAsia="Times New Roman" w:hAnsi="Times New Roman" w:cs="Times New Roman"/>
          <w:spacing w:val="2"/>
          <w:sz w:val="26"/>
          <w:szCs w:val="26"/>
          <w:lang w:eastAsia="ru-RU"/>
        </w:rPr>
      </w:pPr>
      <w:r w:rsidRPr="000F2D35">
        <w:rPr>
          <w:rFonts w:ascii="Times New Roman" w:eastAsia="Times New Roman" w:hAnsi="Times New Roman" w:cs="Times New Roman"/>
          <w:spacing w:val="2"/>
          <w:sz w:val="26"/>
          <w:szCs w:val="26"/>
          <w:lang w:eastAsia="ru-RU"/>
        </w:rPr>
        <w:t xml:space="preserve">- </w:t>
      </w:r>
      <w:r w:rsidR="00014DE5" w:rsidRPr="000F2D35">
        <w:rPr>
          <w:rFonts w:ascii="Times New Roman" w:eastAsia="Times New Roman" w:hAnsi="Times New Roman" w:cs="Times New Roman"/>
          <w:spacing w:val="2"/>
          <w:sz w:val="26"/>
          <w:szCs w:val="26"/>
          <w:lang w:eastAsia="ru-RU"/>
        </w:rPr>
        <w:t xml:space="preserve">повышение эффективности деятельности образовательного учреждения по выполнению государственного задания реализации образовательных программ, обеспечение устойчивости и надежности достижения обучающимися всех категорий планируемых результатов образования в соответствии с требованиями (ФКГОС и ФГОС ОО), обеспечение востребованности образовательных услуг и их соответствия ожиданиям обучающихся и их родителей, общества и экономики  </w:t>
      </w:r>
      <w:r w:rsidRPr="000F2D35">
        <w:rPr>
          <w:rFonts w:ascii="Times New Roman" w:eastAsia="Times New Roman" w:hAnsi="Times New Roman" w:cs="Times New Roman"/>
          <w:spacing w:val="2"/>
          <w:sz w:val="26"/>
          <w:szCs w:val="26"/>
          <w:lang w:eastAsia="ru-RU"/>
        </w:rPr>
        <w:t>НПР.</w:t>
      </w:r>
    </w:p>
    <w:p w:rsidR="00014DE5" w:rsidRPr="000F2D35" w:rsidRDefault="00014DE5" w:rsidP="00014DE5">
      <w:pPr>
        <w:spacing w:after="0"/>
        <w:ind w:firstLine="709"/>
        <w:jc w:val="both"/>
        <w:rPr>
          <w:rFonts w:ascii="Times New Roman" w:eastAsia="Times New Roman" w:hAnsi="Times New Roman" w:cs="Times New Roman"/>
          <w:b/>
          <w:spacing w:val="2"/>
          <w:sz w:val="26"/>
          <w:szCs w:val="26"/>
          <w:u w:val="single"/>
          <w:lang w:eastAsia="ru-RU"/>
        </w:rPr>
      </w:pPr>
    </w:p>
    <w:p w:rsidR="00014DE5" w:rsidRPr="000F2D35" w:rsidRDefault="00014DE5" w:rsidP="000F2D35">
      <w:pPr>
        <w:spacing w:after="0"/>
        <w:ind w:firstLine="709"/>
        <w:jc w:val="both"/>
        <w:rPr>
          <w:rFonts w:ascii="Times New Roman" w:eastAsia="Times New Roman" w:hAnsi="Times New Roman" w:cs="Times New Roman"/>
          <w:color w:val="000000"/>
          <w:sz w:val="26"/>
          <w:szCs w:val="26"/>
          <w:lang w:eastAsia="ru-RU"/>
        </w:rPr>
      </w:pPr>
      <w:r w:rsidRPr="000F2D35">
        <w:rPr>
          <w:rFonts w:ascii="Times New Roman" w:eastAsia="Times New Roman" w:hAnsi="Times New Roman" w:cs="Times New Roman"/>
          <w:b/>
          <w:spacing w:val="2"/>
          <w:sz w:val="26"/>
          <w:szCs w:val="26"/>
          <w:u w:val="single"/>
          <w:lang w:eastAsia="ru-RU"/>
        </w:rPr>
        <w:t>Основные задачи</w:t>
      </w:r>
      <w:r w:rsidRPr="000F2D35">
        <w:rPr>
          <w:rFonts w:ascii="Times New Roman" w:eastAsia="Times New Roman" w:hAnsi="Times New Roman" w:cs="Times New Roman"/>
          <w:spacing w:val="2"/>
          <w:sz w:val="26"/>
          <w:szCs w:val="26"/>
          <w:lang w:eastAsia="ru-RU"/>
        </w:rPr>
        <w:t xml:space="preserve"> Программы развития </w:t>
      </w:r>
      <w:r w:rsidR="00E5036E" w:rsidRPr="000F2D35">
        <w:rPr>
          <w:rFonts w:ascii="Times New Roman" w:eastAsia="Times New Roman" w:hAnsi="Times New Roman" w:cs="Times New Roman"/>
          <w:color w:val="000000"/>
          <w:sz w:val="26"/>
          <w:szCs w:val="26"/>
          <w:lang w:eastAsia="ru-RU"/>
        </w:rPr>
        <w:t>школы на 2018-2022</w:t>
      </w:r>
      <w:r w:rsidRPr="000F2D35">
        <w:rPr>
          <w:rFonts w:ascii="Times New Roman" w:eastAsia="Times New Roman" w:hAnsi="Times New Roman" w:cs="Times New Roman"/>
          <w:color w:val="000000"/>
          <w:sz w:val="26"/>
          <w:szCs w:val="26"/>
          <w:lang w:eastAsia="ru-RU"/>
        </w:rPr>
        <w:t xml:space="preserve"> годы:</w:t>
      </w:r>
    </w:p>
    <w:p w:rsidR="00014DE5" w:rsidRPr="000F2D35" w:rsidRDefault="00014DE5" w:rsidP="000F2D35">
      <w:pPr>
        <w:widowControl w:val="0"/>
        <w:numPr>
          <w:ilvl w:val="0"/>
          <w:numId w:val="25"/>
        </w:numPr>
        <w:overflowPunct w:val="0"/>
        <w:autoSpaceDE w:val="0"/>
        <w:autoSpaceDN w:val="0"/>
        <w:adjustRightInd w:val="0"/>
        <w:spacing w:after="0"/>
        <w:ind w:left="1134" w:hanging="425"/>
        <w:contextualSpacing/>
        <w:jc w:val="both"/>
        <w:rPr>
          <w:rFonts w:ascii="Times New Roman" w:eastAsia="Times New Roman" w:hAnsi="Times New Roman" w:cs="Times New Roman"/>
          <w:sz w:val="26"/>
          <w:szCs w:val="26"/>
        </w:rPr>
      </w:pPr>
      <w:r w:rsidRPr="000F2D35">
        <w:rPr>
          <w:rFonts w:ascii="Times New Roman" w:eastAsia="Times New Roman" w:hAnsi="Times New Roman" w:cs="Times New Roman"/>
          <w:sz w:val="26"/>
          <w:szCs w:val="26"/>
        </w:rPr>
        <w:t xml:space="preserve">Развитие инфраструктуры образовательного учреждения, обеспечивающей выполнение государственного и потребительского заказа. </w:t>
      </w:r>
    </w:p>
    <w:p w:rsidR="00014DE5" w:rsidRPr="000F2D35" w:rsidRDefault="00014DE5" w:rsidP="000F2D35">
      <w:pPr>
        <w:widowControl w:val="0"/>
        <w:numPr>
          <w:ilvl w:val="0"/>
          <w:numId w:val="25"/>
        </w:numPr>
        <w:overflowPunct w:val="0"/>
        <w:autoSpaceDE w:val="0"/>
        <w:autoSpaceDN w:val="0"/>
        <w:adjustRightInd w:val="0"/>
        <w:spacing w:after="0"/>
        <w:ind w:left="1134" w:hanging="425"/>
        <w:contextualSpacing/>
        <w:jc w:val="both"/>
        <w:rPr>
          <w:rFonts w:ascii="Times New Roman" w:eastAsia="Times New Roman" w:hAnsi="Times New Roman" w:cs="Times New Roman"/>
          <w:sz w:val="26"/>
          <w:szCs w:val="26"/>
        </w:rPr>
      </w:pPr>
      <w:r w:rsidRPr="000F2D35">
        <w:rPr>
          <w:rFonts w:ascii="Times New Roman" w:eastAsia="Times New Roman" w:hAnsi="Times New Roman" w:cs="Times New Roman"/>
          <w:sz w:val="26"/>
          <w:szCs w:val="26"/>
        </w:rPr>
        <w:t xml:space="preserve">Обеспечение функционирования внутришкольной системы оценки качества общего образования (ВСОКО).  </w:t>
      </w:r>
    </w:p>
    <w:p w:rsidR="00014DE5" w:rsidRPr="000F2D35" w:rsidRDefault="00014DE5" w:rsidP="000F2D35">
      <w:pPr>
        <w:widowControl w:val="0"/>
        <w:numPr>
          <w:ilvl w:val="0"/>
          <w:numId w:val="25"/>
        </w:numPr>
        <w:overflowPunct w:val="0"/>
        <w:autoSpaceDE w:val="0"/>
        <w:autoSpaceDN w:val="0"/>
        <w:adjustRightInd w:val="0"/>
        <w:spacing w:after="0"/>
        <w:ind w:left="1134" w:hanging="425"/>
        <w:contextualSpacing/>
        <w:jc w:val="both"/>
        <w:rPr>
          <w:rFonts w:ascii="Times New Roman" w:eastAsia="Times New Roman" w:hAnsi="Times New Roman" w:cs="Times New Roman"/>
          <w:sz w:val="26"/>
          <w:szCs w:val="26"/>
        </w:rPr>
      </w:pPr>
      <w:r w:rsidRPr="000F2D35">
        <w:rPr>
          <w:rFonts w:ascii="Times New Roman" w:eastAsia="Times New Roman" w:hAnsi="Times New Roman" w:cs="Times New Roman"/>
          <w:sz w:val="26"/>
          <w:szCs w:val="26"/>
        </w:rPr>
        <w:t xml:space="preserve">Обеспечение повышения профессиональной компетентности педагогического </w:t>
      </w:r>
      <w:r w:rsidRPr="000F2D35">
        <w:rPr>
          <w:rFonts w:ascii="Times New Roman" w:eastAsia="Times New Roman" w:hAnsi="Times New Roman" w:cs="Times New Roman"/>
          <w:sz w:val="26"/>
          <w:szCs w:val="26"/>
        </w:rPr>
        <w:lastRenderedPageBreak/>
        <w:t>коллектива в соответствии  с новым профессиональным стандартом педагога.</w:t>
      </w:r>
    </w:p>
    <w:p w:rsidR="00014DE5" w:rsidRPr="000F2D35" w:rsidRDefault="00014DE5" w:rsidP="000F2D35">
      <w:pPr>
        <w:numPr>
          <w:ilvl w:val="0"/>
          <w:numId w:val="25"/>
        </w:numPr>
        <w:spacing w:after="0"/>
        <w:ind w:left="1134" w:hanging="425"/>
        <w:contextualSpacing/>
        <w:jc w:val="both"/>
        <w:rPr>
          <w:rFonts w:ascii="Times New Roman" w:eastAsia="Times New Roman" w:hAnsi="Times New Roman" w:cs="Times New Roman"/>
          <w:color w:val="000000"/>
          <w:sz w:val="26"/>
          <w:szCs w:val="26"/>
        </w:rPr>
      </w:pPr>
      <w:r w:rsidRPr="000F2D35">
        <w:rPr>
          <w:rFonts w:ascii="Times New Roman" w:eastAsia="Times New Roman" w:hAnsi="Times New Roman" w:cs="Times New Roman"/>
          <w:sz w:val="26"/>
          <w:szCs w:val="26"/>
        </w:rPr>
        <w:t>Оптимизация структуры образовательной деятельности, обеспечивающей духовно-нравственное развитие и воспитание ребенка как гражданина России</w:t>
      </w:r>
    </w:p>
    <w:p w:rsidR="00014DE5" w:rsidRPr="00014DE5" w:rsidRDefault="00014DE5" w:rsidP="00014DE5">
      <w:pPr>
        <w:spacing w:after="0"/>
        <w:ind w:left="709"/>
        <w:jc w:val="both"/>
        <w:rPr>
          <w:rFonts w:ascii="Times New Roman" w:eastAsia="Times New Roman" w:hAnsi="Times New Roman" w:cs="Times New Roman"/>
          <w:color w:val="000000"/>
          <w:sz w:val="24"/>
          <w:szCs w:val="24"/>
          <w:lang w:eastAsia="ru-RU"/>
        </w:rPr>
      </w:pPr>
    </w:p>
    <w:p w:rsidR="00014DE5" w:rsidRPr="000F2D35" w:rsidRDefault="00E5036E" w:rsidP="000F2D35">
      <w:pPr>
        <w:spacing w:after="0"/>
        <w:ind w:firstLine="708"/>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sz w:val="26"/>
          <w:szCs w:val="26"/>
          <w:lang w:eastAsia="ru-RU"/>
        </w:rPr>
        <w:t>К 2022</w:t>
      </w:r>
      <w:r w:rsidR="00014DE5" w:rsidRPr="000F2D35">
        <w:rPr>
          <w:rFonts w:ascii="Times New Roman" w:eastAsia="Times New Roman" w:hAnsi="Times New Roman" w:cs="Times New Roman"/>
          <w:sz w:val="26"/>
          <w:szCs w:val="26"/>
          <w:lang w:eastAsia="ru-RU"/>
        </w:rPr>
        <w:t xml:space="preserve"> году претерпит изменения система управления в школе</w:t>
      </w:r>
      <w:bookmarkStart w:id="2" w:name="_Toc523144464"/>
      <w:bookmarkStart w:id="3" w:name="_Toc93064887"/>
      <w:bookmarkStart w:id="4" w:name="_Toc93065099"/>
      <w:bookmarkStart w:id="5" w:name="_Toc99111702"/>
      <w:bookmarkStart w:id="6" w:name="_Toc101507668"/>
      <w:bookmarkStart w:id="7" w:name="_Toc127103174"/>
      <w:bookmarkStart w:id="8" w:name="_Toc127902530"/>
      <w:bookmarkStart w:id="9" w:name="_Toc127902929"/>
      <w:bookmarkStart w:id="10" w:name="_Toc127903119"/>
      <w:r w:rsidRPr="000F2D35">
        <w:rPr>
          <w:rFonts w:ascii="Times New Roman" w:eastAsia="Times New Roman" w:hAnsi="Times New Roman" w:cs="Times New Roman"/>
          <w:sz w:val="26"/>
          <w:szCs w:val="26"/>
          <w:lang w:eastAsia="ru-RU"/>
        </w:rPr>
        <w:t>.</w:t>
      </w:r>
      <w:r w:rsidR="00014DE5" w:rsidRPr="000F2D35">
        <w:rPr>
          <w:rFonts w:ascii="Times New Roman" w:eastAsia="Times New Roman" w:hAnsi="Times New Roman" w:cs="Times New Roman"/>
          <w:sz w:val="26"/>
          <w:szCs w:val="26"/>
          <w:lang w:eastAsia="ru-RU"/>
        </w:rPr>
        <w:t xml:space="preserve"> Деятельность Школы рассматривается как совокупность автономно выполняемых проектов развития системы образования, каждый из которых имеет фиксированное начало и окончание. Основные принципы развития системы управления </w:t>
      </w:r>
      <w:bookmarkEnd w:id="2"/>
      <w:bookmarkEnd w:id="3"/>
      <w:bookmarkEnd w:id="4"/>
      <w:bookmarkEnd w:id="5"/>
      <w:bookmarkEnd w:id="6"/>
      <w:bookmarkEnd w:id="7"/>
      <w:bookmarkEnd w:id="8"/>
      <w:bookmarkEnd w:id="9"/>
      <w:bookmarkEnd w:id="10"/>
      <w:r w:rsidR="005F77E9" w:rsidRPr="000F2D35">
        <w:rPr>
          <w:rFonts w:ascii="Times New Roman" w:eastAsia="Times New Roman" w:hAnsi="Times New Roman" w:cs="Times New Roman"/>
          <w:sz w:val="26"/>
          <w:szCs w:val="26"/>
          <w:lang w:eastAsia="ru-RU"/>
        </w:rPr>
        <w:t>МБОУ «СШ №9»</w:t>
      </w:r>
      <w:r w:rsidR="00014DE5" w:rsidRPr="000F2D35">
        <w:rPr>
          <w:rFonts w:ascii="Times New Roman" w:eastAsia="Times New Roman" w:hAnsi="Times New Roman" w:cs="Times New Roman"/>
          <w:sz w:val="26"/>
          <w:szCs w:val="26"/>
          <w:lang w:eastAsia="ru-RU"/>
        </w:rPr>
        <w:t>:</w:t>
      </w:r>
    </w:p>
    <w:p w:rsidR="00014DE5" w:rsidRPr="000F2D35" w:rsidRDefault="00014DE5" w:rsidP="000F2D35">
      <w:pPr>
        <w:numPr>
          <w:ilvl w:val="0"/>
          <w:numId w:val="27"/>
        </w:numPr>
        <w:tabs>
          <w:tab w:val="left" w:pos="0"/>
        </w:tabs>
        <w:spacing w:after="0"/>
        <w:ind w:left="993" w:hanging="284"/>
        <w:contextualSpacing/>
        <w:jc w:val="both"/>
        <w:rPr>
          <w:rFonts w:ascii="Times New Roman" w:eastAsia="Times New Roman" w:hAnsi="Times New Roman" w:cs="Times New Roman"/>
          <w:sz w:val="26"/>
          <w:szCs w:val="26"/>
        </w:rPr>
      </w:pPr>
      <w:r w:rsidRPr="000F2D35">
        <w:rPr>
          <w:rFonts w:ascii="Times New Roman" w:eastAsia="Times New Roman" w:hAnsi="Times New Roman" w:cs="Times New Roman"/>
          <w:sz w:val="26"/>
          <w:szCs w:val="26"/>
        </w:rPr>
        <w:t>коллегиальность в управлении в сочетании с единоначалием и персональной ответственностью каждого члена педагогического коллектива;</w:t>
      </w:r>
    </w:p>
    <w:p w:rsidR="00014DE5" w:rsidRPr="000F2D35" w:rsidRDefault="00014DE5" w:rsidP="000F2D35">
      <w:pPr>
        <w:widowControl w:val="0"/>
        <w:numPr>
          <w:ilvl w:val="0"/>
          <w:numId w:val="27"/>
        </w:numPr>
        <w:tabs>
          <w:tab w:val="left" w:pos="1080"/>
        </w:tabs>
        <w:spacing w:after="0"/>
        <w:ind w:left="993" w:hanging="284"/>
        <w:contextualSpacing/>
        <w:jc w:val="both"/>
        <w:rPr>
          <w:rFonts w:ascii="Times New Roman" w:eastAsia="Times New Roman" w:hAnsi="Times New Roman" w:cs="Times New Roman"/>
          <w:sz w:val="26"/>
          <w:szCs w:val="26"/>
        </w:rPr>
      </w:pPr>
      <w:r w:rsidRPr="000F2D35">
        <w:rPr>
          <w:rFonts w:ascii="Times New Roman" w:eastAsia="Times New Roman" w:hAnsi="Times New Roman" w:cs="Times New Roman"/>
          <w:sz w:val="26"/>
          <w:szCs w:val="26"/>
        </w:rPr>
        <w:t>принцип «ответственного участия» в процессе принятия управленческих решений;</w:t>
      </w:r>
    </w:p>
    <w:p w:rsidR="00014DE5" w:rsidRPr="000F2D35" w:rsidRDefault="00014DE5" w:rsidP="000F2D35">
      <w:pPr>
        <w:widowControl w:val="0"/>
        <w:numPr>
          <w:ilvl w:val="0"/>
          <w:numId w:val="27"/>
        </w:numPr>
        <w:tabs>
          <w:tab w:val="left" w:pos="1080"/>
        </w:tabs>
        <w:spacing w:after="0"/>
        <w:ind w:left="993" w:hanging="284"/>
        <w:contextualSpacing/>
        <w:jc w:val="both"/>
        <w:rPr>
          <w:rFonts w:ascii="Times New Roman" w:eastAsia="Times New Roman" w:hAnsi="Times New Roman" w:cs="Times New Roman"/>
          <w:sz w:val="26"/>
          <w:szCs w:val="26"/>
        </w:rPr>
      </w:pPr>
      <w:r w:rsidRPr="000F2D35">
        <w:rPr>
          <w:rFonts w:ascii="Times New Roman" w:eastAsia="Times New Roman" w:hAnsi="Times New Roman" w:cs="Times New Roman"/>
          <w:sz w:val="26"/>
          <w:szCs w:val="26"/>
        </w:rPr>
        <w:t>управление кросс-функциональными командами, означающая осознание всеми членами  команды общности и единства целей, стоящих перед ними.</w:t>
      </w:r>
    </w:p>
    <w:p w:rsidR="00014DE5" w:rsidRPr="000F2D35" w:rsidRDefault="005F77E9" w:rsidP="000F2D35">
      <w:pPr>
        <w:spacing w:after="0"/>
        <w:ind w:firstLine="720"/>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sz w:val="26"/>
          <w:szCs w:val="26"/>
          <w:lang w:eastAsia="ru-RU"/>
        </w:rPr>
        <w:t>К 2022</w:t>
      </w:r>
      <w:r w:rsidR="00014DE5" w:rsidRPr="000F2D35">
        <w:rPr>
          <w:rFonts w:ascii="Times New Roman" w:eastAsia="Times New Roman" w:hAnsi="Times New Roman" w:cs="Times New Roman"/>
          <w:sz w:val="26"/>
          <w:szCs w:val="26"/>
          <w:lang w:eastAsia="ru-RU"/>
        </w:rPr>
        <w:t xml:space="preserve"> Школа из обычной организации превратиться в </w:t>
      </w:r>
      <w:r w:rsidR="00014DE5" w:rsidRPr="000F2D35">
        <w:rPr>
          <w:rFonts w:ascii="Times New Roman" w:eastAsia="Times New Roman" w:hAnsi="Times New Roman" w:cs="Times New Roman"/>
          <w:b/>
          <w:sz w:val="26"/>
          <w:szCs w:val="26"/>
          <w:lang w:eastAsia="ru-RU"/>
        </w:rPr>
        <w:t>«интеллектуальную организацию</w:t>
      </w:r>
      <w:r w:rsidR="00014DE5" w:rsidRPr="000F2D35">
        <w:rPr>
          <w:rFonts w:ascii="Times New Roman" w:eastAsia="Times New Roman" w:hAnsi="Times New Roman" w:cs="Times New Roman"/>
          <w:sz w:val="26"/>
          <w:szCs w:val="26"/>
          <w:lang w:eastAsia="ru-RU"/>
        </w:rPr>
        <w:t xml:space="preserve">». В условиях модернизации Российской системы образования от педагогического коллектива образовательного учреждения требуется выйти на высокий уровень стратегического проектирования, использования действенных и полезных знаний в управлении процессом достижения новых образовательных результатов, </w:t>
      </w:r>
      <w:r w:rsidR="00014DE5" w:rsidRPr="000F2D35">
        <w:rPr>
          <w:rFonts w:ascii="Times New Roman" w:eastAsia="Times New Roman" w:hAnsi="Times New Roman" w:cs="Times New Roman"/>
          <w:spacing w:val="-2"/>
          <w:sz w:val="26"/>
          <w:szCs w:val="26"/>
          <w:lang w:eastAsia="ru-RU"/>
        </w:rPr>
        <w:t>оптимизации процессов коллективного поиска новых технологических решений</w:t>
      </w:r>
      <w:r w:rsidR="00014DE5" w:rsidRPr="000F2D35">
        <w:rPr>
          <w:rFonts w:ascii="Times New Roman" w:eastAsia="Times New Roman" w:hAnsi="Times New Roman" w:cs="Times New Roman"/>
          <w:sz w:val="26"/>
          <w:szCs w:val="26"/>
          <w:lang w:eastAsia="ru-RU"/>
        </w:rPr>
        <w:t xml:space="preserve">, направленных на реализацию новых целей образования. </w:t>
      </w:r>
    </w:p>
    <w:p w:rsidR="00453694" w:rsidRDefault="00014DE5" w:rsidP="00453694">
      <w:pPr>
        <w:spacing w:after="0"/>
        <w:ind w:firstLine="431"/>
        <w:jc w:val="both"/>
        <w:rPr>
          <w:rFonts w:ascii="Times New Roman" w:eastAsia="Times New Roman" w:hAnsi="Times New Roman" w:cs="Times New Roman"/>
          <w:sz w:val="26"/>
          <w:szCs w:val="26"/>
          <w:lang w:eastAsia="ru-RU"/>
        </w:rPr>
      </w:pPr>
      <w:r w:rsidRPr="000F2D35">
        <w:rPr>
          <w:rFonts w:ascii="Times New Roman" w:eastAsia="Times New Roman" w:hAnsi="Times New Roman" w:cs="Times New Roman"/>
          <w:sz w:val="26"/>
          <w:szCs w:val="26"/>
          <w:lang w:eastAsia="ru-RU"/>
        </w:rPr>
        <w:t xml:space="preserve">Адекватным ответом на повышение ответственности педагогического коллектива образовательного учреждения за стратегическое проектирование и достижение новых образовательных результатов стало появление потребности в постоянном обновлении </w:t>
      </w:r>
      <w:r w:rsidRPr="000F2D35">
        <w:rPr>
          <w:rFonts w:ascii="Times New Roman" w:eastAsia="Times New Roman" w:hAnsi="Times New Roman" w:cs="Times New Roman"/>
          <w:b/>
          <w:sz w:val="26"/>
          <w:szCs w:val="26"/>
          <w:lang w:eastAsia="ru-RU"/>
        </w:rPr>
        <w:t>разноплановых знаний</w:t>
      </w:r>
      <w:r w:rsidRPr="000F2D35">
        <w:rPr>
          <w:rFonts w:ascii="Times New Roman" w:eastAsia="Times New Roman" w:hAnsi="Times New Roman" w:cs="Times New Roman"/>
          <w:sz w:val="26"/>
          <w:szCs w:val="26"/>
          <w:lang w:eastAsia="ru-RU"/>
        </w:rPr>
        <w:t xml:space="preserve"> и организации непрерывного обучения кадров. Интеллектуальная организация не просто приобретает знания, но капитализирует их, осваивает, распространяет и использует в собственной деятельности, превращая их в дополнительные ресурсы организации.</w:t>
      </w:r>
      <w:bookmarkStart w:id="11" w:name="_Toc451352628"/>
    </w:p>
    <w:p w:rsidR="00453694" w:rsidRDefault="00453694" w:rsidP="00453694">
      <w:pPr>
        <w:spacing w:after="0"/>
        <w:ind w:firstLine="431"/>
        <w:jc w:val="both"/>
        <w:rPr>
          <w:rFonts w:ascii="Times New Roman" w:eastAsia="Times New Roman" w:hAnsi="Times New Roman" w:cs="Times New Roman"/>
          <w:sz w:val="26"/>
          <w:szCs w:val="26"/>
          <w:lang w:eastAsia="ru-RU"/>
        </w:rPr>
      </w:pPr>
    </w:p>
    <w:p w:rsidR="00453694" w:rsidRDefault="00453694" w:rsidP="00453694">
      <w:pPr>
        <w:spacing w:after="0"/>
        <w:ind w:firstLine="431"/>
        <w:jc w:val="both"/>
        <w:rPr>
          <w:rFonts w:ascii="Times New Roman" w:eastAsia="Times New Roman" w:hAnsi="Times New Roman" w:cs="Times New Roman"/>
          <w:sz w:val="26"/>
          <w:szCs w:val="26"/>
          <w:lang w:eastAsia="ru-RU"/>
        </w:rPr>
      </w:pPr>
    </w:p>
    <w:p w:rsidR="00014DE5" w:rsidRPr="00453694" w:rsidRDefault="00014DE5" w:rsidP="00453694">
      <w:pPr>
        <w:spacing w:after="0"/>
        <w:ind w:firstLine="431"/>
        <w:jc w:val="both"/>
        <w:rPr>
          <w:rFonts w:ascii="Times New Roman" w:eastAsia="Times New Roman" w:hAnsi="Times New Roman" w:cs="Times New Roman"/>
          <w:sz w:val="26"/>
          <w:szCs w:val="26"/>
          <w:lang w:eastAsia="ru-RU"/>
        </w:rPr>
      </w:pPr>
      <w:r w:rsidRPr="00014DE5">
        <w:rPr>
          <w:rFonts w:ascii="Times New Roman" w:eastAsia="Times New Roman" w:hAnsi="Times New Roman" w:cs="Arial"/>
          <w:b/>
          <w:bCs/>
          <w:kern w:val="32"/>
          <w:sz w:val="24"/>
          <w:szCs w:val="32"/>
          <w:lang w:eastAsia="ru-RU"/>
        </w:rPr>
        <w:t>МЕХАНИЗМЫ РЕАЛИЗАЦИИ ПРОГРАММЫ</w:t>
      </w:r>
      <w:bookmarkEnd w:id="11"/>
      <w:r w:rsidRPr="00014DE5">
        <w:rPr>
          <w:rFonts w:ascii="Times New Roman" w:eastAsia="Times New Roman" w:hAnsi="Times New Roman" w:cs="Arial"/>
          <w:b/>
          <w:bCs/>
          <w:kern w:val="32"/>
          <w:sz w:val="24"/>
          <w:szCs w:val="32"/>
          <w:lang w:eastAsia="ru-RU"/>
        </w:rPr>
        <w:t xml:space="preserve"> </w:t>
      </w:r>
    </w:p>
    <w:p w:rsidR="00014DE5" w:rsidRPr="00014DE5" w:rsidRDefault="00014DE5" w:rsidP="00014DE5">
      <w:pPr>
        <w:spacing w:after="0"/>
        <w:ind w:firstLine="709"/>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Достижение целей Программы развития  предполагается посредством реализации ряда  взаимосвязанных Подпрограмм (проектов): </w:t>
      </w:r>
    </w:p>
    <w:p w:rsidR="00014DE5" w:rsidRPr="00014DE5" w:rsidRDefault="00014DE5" w:rsidP="00014DE5">
      <w:pPr>
        <w:widowControl w:val="0"/>
        <w:overflowPunct w:val="0"/>
        <w:autoSpaceDE w:val="0"/>
        <w:autoSpaceDN w:val="0"/>
        <w:adjustRightInd w:val="0"/>
        <w:spacing w:after="0"/>
        <w:ind w:left="4" w:firstLine="716"/>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Подпрограмма «ВСОКО – гарант качества образования»</w:t>
      </w:r>
    </w:p>
    <w:p w:rsidR="00014DE5" w:rsidRPr="00014DE5" w:rsidRDefault="00014DE5" w:rsidP="00014DE5">
      <w:pPr>
        <w:widowControl w:val="0"/>
        <w:overflowPunct w:val="0"/>
        <w:autoSpaceDE w:val="0"/>
        <w:autoSpaceDN w:val="0"/>
        <w:adjustRightInd w:val="0"/>
        <w:spacing w:after="0"/>
        <w:ind w:left="4" w:firstLine="716"/>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Подпрограмма</w:t>
      </w:r>
      <w:r w:rsidR="005F77E9">
        <w:rPr>
          <w:rFonts w:ascii="Times New Roman" w:eastAsia="Times New Roman" w:hAnsi="Times New Roman" w:cs="Times New Roman"/>
          <w:sz w:val="24"/>
          <w:szCs w:val="24"/>
          <w:lang w:eastAsia="ru-RU"/>
        </w:rPr>
        <w:t xml:space="preserve"> </w:t>
      </w:r>
      <w:r w:rsidRPr="00014DE5">
        <w:rPr>
          <w:rFonts w:ascii="Times New Roman" w:eastAsia="Times New Roman" w:hAnsi="Times New Roman" w:cs="Times New Roman"/>
          <w:sz w:val="24"/>
          <w:szCs w:val="24"/>
          <w:lang w:eastAsia="ru-RU"/>
        </w:rPr>
        <w:t>«Развитие кадрового потенциала как капитал развития организации»</w:t>
      </w:r>
    </w:p>
    <w:p w:rsidR="00014DE5" w:rsidRPr="00014DE5" w:rsidRDefault="00014DE5" w:rsidP="00014DE5">
      <w:pPr>
        <w:widowControl w:val="0"/>
        <w:overflowPunct w:val="0"/>
        <w:autoSpaceDE w:val="0"/>
        <w:autoSpaceDN w:val="0"/>
        <w:adjustRightInd w:val="0"/>
        <w:spacing w:after="0"/>
        <w:ind w:left="4" w:firstLine="716"/>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Подпрограмма «Здоровое поколение – здоровая страна». </w:t>
      </w:r>
    </w:p>
    <w:p w:rsidR="00014DE5" w:rsidRPr="00014DE5" w:rsidRDefault="00014DE5" w:rsidP="00014DE5">
      <w:pPr>
        <w:widowControl w:val="0"/>
        <w:overflowPunct w:val="0"/>
        <w:autoSpaceDE w:val="0"/>
        <w:autoSpaceDN w:val="0"/>
        <w:adjustRightInd w:val="0"/>
        <w:spacing w:after="0"/>
        <w:ind w:left="4" w:firstLine="716"/>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Подпрограмма «Доступная среда нашей Школы»</w:t>
      </w:r>
      <w:r w:rsidR="001E31F4" w:rsidRPr="001E31F4">
        <w:t xml:space="preserve"> </w:t>
      </w:r>
      <w:r w:rsidR="001E31F4" w:rsidRPr="001E31F4">
        <w:rPr>
          <w:rFonts w:ascii="Times New Roman" w:eastAsia="Times New Roman" w:hAnsi="Times New Roman" w:cs="Times New Roman"/>
          <w:sz w:val="24"/>
          <w:szCs w:val="24"/>
          <w:lang w:eastAsia="ru-RU"/>
        </w:rPr>
        <w:t>Реализация ФГОС для обучающихся с ОВЗ и детей-инвалидов</w:t>
      </w:r>
      <w:r w:rsidR="001E31F4">
        <w:rPr>
          <w:rFonts w:ascii="Times New Roman" w:eastAsia="Times New Roman" w:hAnsi="Times New Roman" w:cs="Times New Roman"/>
          <w:sz w:val="24"/>
          <w:szCs w:val="24"/>
          <w:lang w:eastAsia="ru-RU"/>
        </w:rPr>
        <w:t>.</w:t>
      </w:r>
    </w:p>
    <w:p w:rsidR="00014DE5" w:rsidRDefault="00014DE5" w:rsidP="00014DE5">
      <w:pPr>
        <w:spacing w:after="0"/>
        <w:ind w:firstLine="716"/>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Подпрограмма «ИКТ – компетентности для информационного общества»</w:t>
      </w:r>
    </w:p>
    <w:p w:rsidR="005529F1" w:rsidRPr="00014DE5" w:rsidRDefault="005529F1" w:rsidP="00014DE5">
      <w:pPr>
        <w:spacing w:after="0"/>
        <w:ind w:firstLine="716"/>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rPr>
        <w:t>Подпрограмма</w:t>
      </w:r>
      <w:r>
        <w:rPr>
          <w:rFonts w:ascii="Times New Roman" w:eastAsia="Times New Roman" w:hAnsi="Times New Roman" w:cs="Times New Roman"/>
          <w:sz w:val="24"/>
          <w:szCs w:val="24"/>
        </w:rPr>
        <w:t xml:space="preserve"> «Мосты для устремленных в будущее» (Профориентация школьников)</w:t>
      </w:r>
    </w:p>
    <w:p w:rsidR="00014DE5" w:rsidRPr="00014DE5" w:rsidRDefault="00014DE5" w:rsidP="00014DE5">
      <w:pPr>
        <w:spacing w:after="0"/>
        <w:ind w:firstLine="716"/>
        <w:jc w:val="both"/>
        <w:rPr>
          <w:rFonts w:ascii="Times New Roman" w:eastAsia="Times New Roman" w:hAnsi="Times New Roman" w:cs="Times New Roman"/>
          <w:sz w:val="24"/>
          <w:szCs w:val="24"/>
          <w:lang w:eastAsia="ru-RU"/>
        </w:rPr>
      </w:pPr>
    </w:p>
    <w:p w:rsidR="00014DE5" w:rsidRPr="00014DE5" w:rsidRDefault="00014DE5" w:rsidP="00014DE5">
      <w:pPr>
        <w:spacing w:after="0"/>
        <w:ind w:firstLine="716"/>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5082"/>
      </w:tblGrid>
      <w:tr w:rsidR="00014DE5" w:rsidRPr="00014DE5" w:rsidTr="00014DE5">
        <w:tc>
          <w:tcPr>
            <w:tcW w:w="5210" w:type="dxa"/>
          </w:tcPr>
          <w:p w:rsidR="00014DE5" w:rsidRPr="00014DE5" w:rsidRDefault="00014DE5" w:rsidP="00014DE5">
            <w:pPr>
              <w:spacing w:after="0"/>
              <w:ind w:left="142"/>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lastRenderedPageBreak/>
              <w:t>Задачи Программы развития</w:t>
            </w:r>
          </w:p>
        </w:tc>
        <w:tc>
          <w:tcPr>
            <w:tcW w:w="5211" w:type="dxa"/>
          </w:tcPr>
          <w:p w:rsidR="00014DE5" w:rsidRPr="00014DE5" w:rsidRDefault="00014DE5" w:rsidP="00014DE5">
            <w:pPr>
              <w:spacing w:after="0"/>
              <w:ind w:left="35"/>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Подпрограммы (проекты)</w:t>
            </w:r>
          </w:p>
        </w:tc>
      </w:tr>
      <w:tr w:rsidR="00014DE5" w:rsidRPr="00014DE5" w:rsidTr="00D7031E">
        <w:trPr>
          <w:trHeight w:val="1247"/>
        </w:trPr>
        <w:tc>
          <w:tcPr>
            <w:tcW w:w="5210" w:type="dxa"/>
          </w:tcPr>
          <w:p w:rsidR="00014DE5" w:rsidRPr="00D7031E" w:rsidRDefault="00014DE5" w:rsidP="00ED6F4C">
            <w:pPr>
              <w:widowControl w:val="0"/>
              <w:numPr>
                <w:ilvl w:val="0"/>
                <w:numId w:val="28"/>
              </w:numPr>
              <w:tabs>
                <w:tab w:val="left" w:pos="168"/>
              </w:tabs>
              <w:overflowPunct w:val="0"/>
              <w:autoSpaceDE w:val="0"/>
              <w:autoSpaceDN w:val="0"/>
              <w:adjustRightInd w:val="0"/>
              <w:spacing w:after="0" w:line="240" w:lineRule="auto"/>
              <w:ind w:left="567" w:hanging="425"/>
              <w:contextualSpacing/>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Развитие инфраструктуры образовательного учреждения, обеспечивающей выполнение государственного и потребительского заказа </w:t>
            </w:r>
          </w:p>
        </w:tc>
        <w:tc>
          <w:tcPr>
            <w:tcW w:w="5211" w:type="dxa"/>
          </w:tcPr>
          <w:p w:rsidR="00D80E24" w:rsidRDefault="00014DE5" w:rsidP="00ED6F4C">
            <w:pPr>
              <w:widowControl w:val="0"/>
              <w:numPr>
                <w:ilvl w:val="0"/>
                <w:numId w:val="29"/>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Подпрограмма «Доступная среда нашей Школы»</w:t>
            </w:r>
          </w:p>
          <w:p w:rsidR="00014DE5" w:rsidRPr="00014DE5" w:rsidRDefault="00D80E24" w:rsidP="00ED6F4C">
            <w:pPr>
              <w:widowControl w:val="0"/>
              <w:numPr>
                <w:ilvl w:val="0"/>
                <w:numId w:val="29"/>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t xml:space="preserve"> </w:t>
            </w:r>
            <w:r w:rsidRPr="00D80E24">
              <w:rPr>
                <w:rFonts w:ascii="Times New Roman" w:eastAsia="Times New Roman" w:hAnsi="Times New Roman" w:cs="Times New Roman"/>
                <w:sz w:val="24"/>
                <w:szCs w:val="24"/>
              </w:rPr>
              <w:t>Реализация ФГОС для обучающихся с ОВЗ и детей-инвалидов.</w:t>
            </w:r>
          </w:p>
          <w:p w:rsidR="00014DE5" w:rsidRPr="00014DE5" w:rsidRDefault="00014DE5" w:rsidP="00D7031E">
            <w:pPr>
              <w:widowControl w:val="0"/>
              <w:overflowPunct w:val="0"/>
              <w:autoSpaceDE w:val="0"/>
              <w:autoSpaceDN w:val="0"/>
              <w:adjustRightInd w:val="0"/>
              <w:spacing w:after="0" w:line="240" w:lineRule="auto"/>
              <w:ind w:left="35"/>
              <w:contextualSpacing/>
              <w:jc w:val="both"/>
              <w:rPr>
                <w:rFonts w:ascii="Times New Roman" w:eastAsia="Times New Roman" w:hAnsi="Times New Roman" w:cs="Times New Roman"/>
                <w:sz w:val="24"/>
                <w:szCs w:val="24"/>
              </w:rPr>
            </w:pPr>
          </w:p>
        </w:tc>
      </w:tr>
      <w:tr w:rsidR="00014DE5" w:rsidRPr="00014DE5" w:rsidTr="00014DE5">
        <w:tc>
          <w:tcPr>
            <w:tcW w:w="5210" w:type="dxa"/>
          </w:tcPr>
          <w:p w:rsidR="00014DE5" w:rsidRPr="00014DE5" w:rsidRDefault="00014DE5" w:rsidP="00ED6F4C">
            <w:pPr>
              <w:widowControl w:val="0"/>
              <w:numPr>
                <w:ilvl w:val="0"/>
                <w:numId w:val="28"/>
              </w:numPr>
              <w:tabs>
                <w:tab w:val="left" w:pos="168"/>
              </w:tabs>
              <w:overflowPunct w:val="0"/>
              <w:autoSpaceDE w:val="0"/>
              <w:autoSpaceDN w:val="0"/>
              <w:adjustRightInd w:val="0"/>
              <w:spacing w:after="0" w:line="240" w:lineRule="auto"/>
              <w:ind w:left="567" w:hanging="425"/>
              <w:contextualSpacing/>
              <w:jc w:val="both"/>
              <w:rPr>
                <w:rFonts w:ascii="Cambria" w:eastAsia="Times New Roman" w:hAnsi="Cambria" w:cs="Times New Roman"/>
              </w:rPr>
            </w:pPr>
            <w:r w:rsidRPr="00014DE5">
              <w:rPr>
                <w:rFonts w:ascii="Times New Roman" w:eastAsia="Times New Roman" w:hAnsi="Times New Roman" w:cs="Times New Roman"/>
                <w:sz w:val="24"/>
                <w:szCs w:val="24"/>
              </w:rPr>
              <w:t xml:space="preserve">Обеспечение функционирования внутришкольной системы оценки качества общего образования (ВСОКО)  </w:t>
            </w:r>
          </w:p>
        </w:tc>
        <w:tc>
          <w:tcPr>
            <w:tcW w:w="5211" w:type="dxa"/>
          </w:tcPr>
          <w:p w:rsidR="00014DE5" w:rsidRPr="00014DE5" w:rsidRDefault="00014DE5" w:rsidP="00ED6F4C">
            <w:pPr>
              <w:widowControl w:val="0"/>
              <w:numPr>
                <w:ilvl w:val="0"/>
                <w:numId w:val="29"/>
              </w:numPr>
              <w:overflowPunct w:val="0"/>
              <w:autoSpaceDE w:val="0"/>
              <w:autoSpaceDN w:val="0"/>
              <w:adjustRightInd w:val="0"/>
              <w:spacing w:after="0" w:line="240" w:lineRule="auto"/>
              <w:ind w:left="460" w:hanging="425"/>
              <w:contextualSpacing/>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Подпрограмма «ВСОКО – гарант качества образования»</w:t>
            </w:r>
          </w:p>
          <w:p w:rsidR="00014DE5" w:rsidRPr="00014DE5" w:rsidRDefault="00014DE5" w:rsidP="00014DE5">
            <w:pPr>
              <w:spacing w:after="0"/>
              <w:ind w:left="460" w:hanging="425"/>
              <w:jc w:val="both"/>
              <w:rPr>
                <w:rFonts w:ascii="Times New Roman" w:eastAsia="Times New Roman" w:hAnsi="Times New Roman" w:cs="Times New Roman"/>
                <w:color w:val="000000"/>
                <w:sz w:val="24"/>
                <w:szCs w:val="24"/>
                <w:lang w:eastAsia="ru-RU"/>
              </w:rPr>
            </w:pPr>
          </w:p>
        </w:tc>
      </w:tr>
      <w:tr w:rsidR="00014DE5" w:rsidRPr="00014DE5" w:rsidTr="00B70780">
        <w:trPr>
          <w:trHeight w:val="2088"/>
        </w:trPr>
        <w:tc>
          <w:tcPr>
            <w:tcW w:w="5210" w:type="dxa"/>
          </w:tcPr>
          <w:p w:rsidR="00014DE5" w:rsidRPr="00014DE5" w:rsidRDefault="00014DE5" w:rsidP="00ED6F4C">
            <w:pPr>
              <w:widowControl w:val="0"/>
              <w:numPr>
                <w:ilvl w:val="0"/>
                <w:numId w:val="28"/>
              </w:numPr>
              <w:tabs>
                <w:tab w:val="left" w:pos="168"/>
              </w:tabs>
              <w:overflowPunct w:val="0"/>
              <w:autoSpaceDE w:val="0"/>
              <w:autoSpaceDN w:val="0"/>
              <w:adjustRightInd w:val="0"/>
              <w:spacing w:after="0" w:line="240" w:lineRule="auto"/>
              <w:ind w:left="567" w:hanging="425"/>
              <w:contextualSpacing/>
              <w:jc w:val="both"/>
              <w:rPr>
                <w:rFonts w:ascii="Cambria" w:eastAsia="Times New Roman" w:hAnsi="Cambria" w:cs="Times New Roman"/>
              </w:rPr>
            </w:pPr>
            <w:r w:rsidRPr="00014DE5">
              <w:rPr>
                <w:rFonts w:ascii="Times New Roman" w:eastAsia="Times New Roman" w:hAnsi="Times New Roman" w:cs="Times New Roman"/>
                <w:sz w:val="24"/>
                <w:szCs w:val="24"/>
              </w:rPr>
              <w:t>Обеспечение повышения профессиональной компетентности педагогического коллектива в соответствии  с новым профессиональным стандартом педагога</w:t>
            </w:r>
          </w:p>
        </w:tc>
        <w:tc>
          <w:tcPr>
            <w:tcW w:w="5211" w:type="dxa"/>
          </w:tcPr>
          <w:p w:rsidR="00B70780" w:rsidRPr="00B70780" w:rsidRDefault="00014DE5" w:rsidP="00ED6F4C">
            <w:pPr>
              <w:numPr>
                <w:ilvl w:val="0"/>
                <w:numId w:val="29"/>
              </w:numPr>
              <w:spacing w:after="0" w:line="240" w:lineRule="auto"/>
              <w:ind w:left="460" w:hanging="425"/>
              <w:contextualSpacing/>
              <w:jc w:val="both"/>
              <w:rPr>
                <w:rFonts w:ascii="Cambria" w:eastAsia="Times New Roman" w:hAnsi="Cambria" w:cs="Times New Roman"/>
                <w:color w:val="000000"/>
              </w:rPr>
            </w:pPr>
            <w:r w:rsidRPr="00014DE5">
              <w:rPr>
                <w:rFonts w:ascii="Times New Roman" w:eastAsia="Times New Roman" w:hAnsi="Times New Roman" w:cs="Times New Roman"/>
                <w:sz w:val="24"/>
                <w:szCs w:val="24"/>
              </w:rPr>
              <w:t>Подпрограмма «Развитие кадрового потенциала как капитал развития организации»</w:t>
            </w:r>
            <w:r w:rsidR="00B70780" w:rsidRPr="00014DE5">
              <w:rPr>
                <w:rFonts w:ascii="Times New Roman" w:eastAsia="Times New Roman" w:hAnsi="Times New Roman" w:cs="Times New Roman"/>
                <w:sz w:val="24"/>
                <w:szCs w:val="24"/>
              </w:rPr>
              <w:t xml:space="preserve"> Подпрограмма «ИКТ – компетентности для информационного общества»</w:t>
            </w:r>
          </w:p>
          <w:p w:rsidR="00014DE5" w:rsidRPr="00B70780" w:rsidRDefault="00B70780" w:rsidP="00ED6F4C">
            <w:pPr>
              <w:numPr>
                <w:ilvl w:val="0"/>
                <w:numId w:val="29"/>
              </w:numPr>
              <w:spacing w:after="0" w:line="240" w:lineRule="auto"/>
              <w:ind w:left="460" w:hanging="425"/>
              <w:contextualSpacing/>
              <w:jc w:val="both"/>
              <w:rPr>
                <w:rFonts w:ascii="Cambria" w:eastAsia="Times New Roman" w:hAnsi="Cambria" w:cs="Times New Roman"/>
                <w:color w:val="000000"/>
              </w:rPr>
            </w:pPr>
            <w:r w:rsidRPr="00014DE5">
              <w:rPr>
                <w:rFonts w:ascii="Times New Roman" w:eastAsia="Times New Roman" w:hAnsi="Times New Roman" w:cs="Times New Roman"/>
                <w:sz w:val="24"/>
                <w:szCs w:val="24"/>
              </w:rPr>
              <w:t>Подпрограмма «ИКТ – компетентности для информационного общества»</w:t>
            </w:r>
          </w:p>
        </w:tc>
      </w:tr>
      <w:tr w:rsidR="00014DE5" w:rsidRPr="00014DE5" w:rsidTr="00014DE5">
        <w:tc>
          <w:tcPr>
            <w:tcW w:w="5210" w:type="dxa"/>
          </w:tcPr>
          <w:p w:rsidR="00014DE5" w:rsidRPr="00014DE5" w:rsidRDefault="00014DE5" w:rsidP="00ED6F4C">
            <w:pPr>
              <w:numPr>
                <w:ilvl w:val="0"/>
                <w:numId w:val="28"/>
              </w:numPr>
              <w:tabs>
                <w:tab w:val="left" w:pos="168"/>
              </w:tabs>
              <w:spacing w:after="0" w:line="240" w:lineRule="auto"/>
              <w:ind w:left="567" w:hanging="425"/>
              <w:contextualSpacing/>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sz w:val="24"/>
                <w:szCs w:val="24"/>
              </w:rPr>
              <w:t>Оптимизация структуры образовательной деятельности, обеспечивающей духовно-нравственное развитие и воспитание ребенка как гражданина России</w:t>
            </w:r>
          </w:p>
          <w:p w:rsidR="00014DE5" w:rsidRPr="00014DE5" w:rsidRDefault="00014DE5" w:rsidP="00014DE5">
            <w:pPr>
              <w:widowControl w:val="0"/>
              <w:tabs>
                <w:tab w:val="left" w:pos="168"/>
              </w:tabs>
              <w:overflowPunct w:val="0"/>
              <w:autoSpaceDE w:val="0"/>
              <w:autoSpaceDN w:val="0"/>
              <w:adjustRightInd w:val="0"/>
              <w:spacing w:after="0"/>
              <w:ind w:left="567" w:hanging="425"/>
              <w:jc w:val="both"/>
              <w:rPr>
                <w:rFonts w:ascii="Times New Roman" w:eastAsia="Times New Roman" w:hAnsi="Times New Roman" w:cs="Times New Roman"/>
                <w:sz w:val="24"/>
                <w:szCs w:val="24"/>
                <w:lang w:eastAsia="ru-RU"/>
              </w:rPr>
            </w:pPr>
          </w:p>
        </w:tc>
        <w:tc>
          <w:tcPr>
            <w:tcW w:w="5211" w:type="dxa"/>
          </w:tcPr>
          <w:p w:rsidR="00014DE5" w:rsidRPr="00014DE5" w:rsidRDefault="00014DE5" w:rsidP="00ED6F4C">
            <w:pPr>
              <w:widowControl w:val="0"/>
              <w:numPr>
                <w:ilvl w:val="0"/>
                <w:numId w:val="29"/>
              </w:numPr>
              <w:overflowPunct w:val="0"/>
              <w:autoSpaceDE w:val="0"/>
              <w:autoSpaceDN w:val="0"/>
              <w:adjustRightInd w:val="0"/>
              <w:spacing w:after="0" w:line="240" w:lineRule="auto"/>
              <w:ind w:left="460" w:hanging="425"/>
              <w:contextualSpacing/>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Подпрограмма «Здоровое поколение – здоровая страна». </w:t>
            </w:r>
          </w:p>
          <w:p w:rsidR="00B70780" w:rsidRPr="00014DE5" w:rsidRDefault="00B70780" w:rsidP="00ED6F4C">
            <w:pPr>
              <w:numPr>
                <w:ilvl w:val="0"/>
                <w:numId w:val="29"/>
              </w:numPr>
              <w:spacing w:after="0" w:line="240" w:lineRule="auto"/>
              <w:ind w:left="460" w:hanging="425"/>
              <w:contextualSpacing/>
              <w:jc w:val="both"/>
              <w:rPr>
                <w:rFonts w:ascii="Cambria" w:eastAsia="Times New Roman" w:hAnsi="Cambria" w:cs="Times New Roman"/>
                <w:color w:val="000000"/>
              </w:rPr>
            </w:pPr>
            <w:r w:rsidRPr="00014DE5">
              <w:rPr>
                <w:rFonts w:ascii="Times New Roman" w:eastAsia="Times New Roman" w:hAnsi="Times New Roman" w:cs="Times New Roman"/>
                <w:sz w:val="24"/>
                <w:szCs w:val="24"/>
              </w:rPr>
              <w:t>Подпрограмма</w:t>
            </w:r>
            <w:r>
              <w:rPr>
                <w:rFonts w:ascii="Times New Roman" w:eastAsia="Times New Roman" w:hAnsi="Times New Roman" w:cs="Times New Roman"/>
                <w:sz w:val="24"/>
                <w:szCs w:val="24"/>
              </w:rPr>
              <w:t xml:space="preserve"> «Мосты для устремленных в будущее» (Профориентация школьников)</w:t>
            </w:r>
          </w:p>
        </w:tc>
      </w:tr>
    </w:tbl>
    <w:p w:rsidR="00014DE5" w:rsidRPr="00014DE5" w:rsidRDefault="00014DE5" w:rsidP="00014DE5">
      <w:pPr>
        <w:spacing w:after="0"/>
        <w:jc w:val="center"/>
        <w:rPr>
          <w:rFonts w:ascii="Times New Roman" w:eastAsia="Times New Roman" w:hAnsi="Times New Roman" w:cs="Times New Roman"/>
          <w:b/>
          <w:caps/>
          <w:sz w:val="24"/>
          <w:szCs w:val="24"/>
          <w:lang w:eastAsia="ru-RU"/>
        </w:rPr>
      </w:pPr>
    </w:p>
    <w:p w:rsidR="00014DE5" w:rsidRPr="00014DE5" w:rsidRDefault="00014DE5" w:rsidP="00014DE5">
      <w:pPr>
        <w:spacing w:after="0"/>
        <w:jc w:val="center"/>
        <w:rPr>
          <w:rFonts w:ascii="Times New Roman" w:eastAsia="Times New Roman" w:hAnsi="Times New Roman" w:cs="Times New Roman"/>
          <w:b/>
          <w:bCs/>
          <w:sz w:val="24"/>
          <w:szCs w:val="24"/>
          <w:lang w:eastAsia="ru-RU"/>
        </w:rPr>
      </w:pPr>
      <w:r w:rsidRPr="00014DE5">
        <w:rPr>
          <w:rFonts w:ascii="Times New Roman" w:eastAsia="Times New Roman" w:hAnsi="Times New Roman" w:cs="Times New Roman"/>
          <w:b/>
          <w:caps/>
          <w:sz w:val="24"/>
          <w:szCs w:val="24"/>
          <w:lang w:eastAsia="ru-RU"/>
        </w:rPr>
        <w:t>Информационная карта проекта</w:t>
      </w:r>
      <w:r w:rsidRPr="00014DE5">
        <w:rPr>
          <w:rFonts w:ascii="Times New Roman" w:eastAsia="Times New Roman" w:hAnsi="Times New Roman" w:cs="Times New Roman"/>
          <w:b/>
          <w:bCs/>
          <w:sz w:val="24"/>
          <w:szCs w:val="24"/>
          <w:lang w:eastAsia="ru-RU"/>
        </w:rPr>
        <w:t>:</w:t>
      </w:r>
    </w:p>
    <w:p w:rsidR="00014DE5" w:rsidRPr="00014DE5" w:rsidRDefault="00014DE5" w:rsidP="00014DE5">
      <w:pPr>
        <w:spacing w:after="0"/>
        <w:jc w:val="center"/>
        <w:rPr>
          <w:rFonts w:ascii="Times New Roman" w:eastAsia="Times New Roman" w:hAnsi="Times New Roman" w:cs="Times New Roman"/>
          <w:b/>
          <w:caps/>
          <w:sz w:val="24"/>
          <w:szCs w:val="24"/>
          <w:lang w:eastAsia="ru-RU"/>
        </w:rPr>
      </w:pPr>
      <w:r w:rsidRPr="00014DE5">
        <w:rPr>
          <w:rFonts w:ascii="Times New Roman" w:eastAsia="Times New Roman" w:hAnsi="Times New Roman" w:cs="Times New Roman"/>
          <w:b/>
          <w:caps/>
          <w:sz w:val="24"/>
          <w:szCs w:val="24"/>
          <w:lang w:eastAsia="ru-RU"/>
        </w:rPr>
        <w:t>«Доступная среда нашей школы»</w:t>
      </w:r>
    </w:p>
    <w:p w:rsidR="00014DE5" w:rsidRPr="00014DE5" w:rsidRDefault="00014DE5" w:rsidP="00014DE5">
      <w:pPr>
        <w:widowControl w:val="0"/>
        <w:autoSpaceDE w:val="0"/>
        <w:autoSpaceDN w:val="0"/>
        <w:adjustRightInd w:val="0"/>
        <w:spacing w:after="0"/>
        <w:jc w:val="both"/>
        <w:rPr>
          <w:rFonts w:ascii="Times New Roman" w:eastAsia="Times New Roman" w:hAnsi="Times New Roman" w:cs="Times New Roman"/>
          <w:b/>
          <w:i/>
          <w:sz w:val="24"/>
          <w:szCs w:val="24"/>
          <w:lang w:eastAsia="ru-RU"/>
        </w:rPr>
      </w:pPr>
      <w:r w:rsidRPr="00014DE5">
        <w:rPr>
          <w:rFonts w:ascii="Times New Roman" w:eastAsia="Times New Roman" w:hAnsi="Times New Roman" w:cs="Times New Roman"/>
          <w:b/>
          <w:i/>
          <w:sz w:val="24"/>
          <w:szCs w:val="24"/>
          <w:lang w:eastAsia="ru-RU"/>
        </w:rPr>
        <w:t>Основания для  разработки проекта: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10206"/>
      </w:tblGrid>
      <w:tr w:rsidR="00014DE5" w:rsidRPr="00014DE5" w:rsidTr="00014DE5">
        <w:tc>
          <w:tcPr>
            <w:tcW w:w="10206" w:type="dxa"/>
            <w:tcMar>
              <w:top w:w="102" w:type="dxa"/>
              <w:left w:w="62" w:type="dxa"/>
              <w:bottom w:w="102" w:type="dxa"/>
              <w:right w:w="62" w:type="dxa"/>
            </w:tcMar>
          </w:tcPr>
          <w:p w:rsidR="00014DE5" w:rsidRPr="00014DE5" w:rsidRDefault="00EF5CDF" w:rsidP="00ED6F4C">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hyperlink r:id="rId28" w:history="1">
              <w:r w:rsidR="00014DE5" w:rsidRPr="00014DE5">
                <w:rPr>
                  <w:rFonts w:ascii="Times New Roman" w:eastAsia="Times New Roman" w:hAnsi="Times New Roman" w:cs="Times New Roman"/>
                  <w:sz w:val="24"/>
                  <w:szCs w:val="24"/>
                  <w:lang w:val="en-US"/>
                </w:rPr>
                <w:t>Конвенция</w:t>
              </w:r>
            </w:hyperlink>
            <w:r w:rsidR="00014DE5" w:rsidRPr="00014DE5">
              <w:rPr>
                <w:rFonts w:ascii="Times New Roman" w:eastAsia="Times New Roman" w:hAnsi="Times New Roman" w:cs="Times New Roman"/>
                <w:sz w:val="24"/>
                <w:szCs w:val="24"/>
                <w:lang w:val="en-US"/>
              </w:rPr>
              <w:t xml:space="preserve"> о правах инвалидов;</w:t>
            </w:r>
          </w:p>
        </w:tc>
      </w:tr>
      <w:tr w:rsidR="00014DE5" w:rsidRPr="00014DE5" w:rsidTr="00014DE5">
        <w:tc>
          <w:tcPr>
            <w:tcW w:w="10206" w:type="dxa"/>
            <w:tcMar>
              <w:top w:w="102" w:type="dxa"/>
              <w:left w:w="62" w:type="dxa"/>
              <w:bottom w:w="102" w:type="dxa"/>
              <w:right w:w="62" w:type="dxa"/>
            </w:tcMar>
          </w:tcPr>
          <w:p w:rsidR="00014DE5" w:rsidRPr="00014DE5" w:rsidRDefault="00EF5CDF" w:rsidP="00ED6F4C">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hyperlink r:id="rId29" w:history="1">
              <w:r w:rsidR="00014DE5" w:rsidRPr="00014DE5">
                <w:rPr>
                  <w:rFonts w:ascii="Times New Roman" w:eastAsia="Times New Roman" w:hAnsi="Times New Roman" w:cs="Times New Roman"/>
                  <w:sz w:val="24"/>
                  <w:szCs w:val="24"/>
                  <w:lang w:val="en-US"/>
                </w:rPr>
                <w:t>Конституция</w:t>
              </w:r>
            </w:hyperlink>
            <w:r w:rsidR="00014DE5" w:rsidRPr="00014DE5">
              <w:rPr>
                <w:rFonts w:ascii="Times New Roman" w:eastAsia="Times New Roman" w:hAnsi="Times New Roman" w:cs="Times New Roman"/>
                <w:sz w:val="24"/>
                <w:szCs w:val="24"/>
                <w:lang w:val="en-US"/>
              </w:rPr>
              <w:t xml:space="preserve"> Российской Федерации;</w:t>
            </w:r>
          </w:p>
        </w:tc>
      </w:tr>
      <w:tr w:rsidR="00014DE5" w:rsidRPr="00014DE5" w:rsidTr="00014DE5">
        <w:tc>
          <w:tcPr>
            <w:tcW w:w="10206" w:type="dxa"/>
            <w:tcMar>
              <w:top w:w="102" w:type="dxa"/>
              <w:left w:w="62" w:type="dxa"/>
              <w:bottom w:w="102" w:type="dxa"/>
              <w:right w:w="62" w:type="dxa"/>
            </w:tcMar>
          </w:tcPr>
          <w:p w:rsidR="00014DE5" w:rsidRPr="00014DE5" w:rsidRDefault="00014DE5" w:rsidP="00ED6F4C">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Федеральный </w:t>
            </w:r>
            <w:hyperlink r:id="rId30" w:history="1">
              <w:r w:rsidRPr="00014DE5">
                <w:rPr>
                  <w:rFonts w:ascii="Times New Roman" w:eastAsia="Times New Roman" w:hAnsi="Times New Roman" w:cs="Times New Roman"/>
                  <w:sz w:val="24"/>
                  <w:szCs w:val="24"/>
                </w:rPr>
                <w:t>закон</w:t>
              </w:r>
            </w:hyperlink>
            <w:r w:rsidRPr="00014DE5">
              <w:rPr>
                <w:rFonts w:ascii="Times New Roman" w:eastAsia="Times New Roman" w:hAnsi="Times New Roman" w:cs="Times New Roman"/>
                <w:sz w:val="24"/>
                <w:szCs w:val="24"/>
              </w:rPr>
              <w:t xml:space="preserve"> "О социальной защите инвалидов в Российской Федерации";</w:t>
            </w:r>
          </w:p>
        </w:tc>
      </w:tr>
      <w:tr w:rsidR="00014DE5" w:rsidRPr="00014DE5" w:rsidTr="00014DE5">
        <w:tc>
          <w:tcPr>
            <w:tcW w:w="10206" w:type="dxa"/>
            <w:tcMar>
              <w:top w:w="102" w:type="dxa"/>
              <w:left w:w="62" w:type="dxa"/>
              <w:bottom w:w="102" w:type="dxa"/>
              <w:right w:w="62" w:type="dxa"/>
            </w:tcMar>
          </w:tcPr>
          <w:p w:rsidR="00014DE5" w:rsidRPr="00014DE5" w:rsidRDefault="00EF5CDF" w:rsidP="00ED6F4C">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hyperlink r:id="rId31" w:history="1">
              <w:r w:rsidR="00014DE5" w:rsidRPr="00014DE5">
                <w:rPr>
                  <w:rFonts w:ascii="Times New Roman" w:eastAsia="Times New Roman" w:hAnsi="Times New Roman" w:cs="Times New Roman"/>
                  <w:sz w:val="24"/>
                  <w:szCs w:val="24"/>
                </w:rPr>
                <w:t>распоряжение</w:t>
              </w:r>
            </w:hyperlink>
            <w:r w:rsidR="00014DE5" w:rsidRPr="00014DE5">
              <w:rPr>
                <w:rFonts w:ascii="Times New Roman" w:eastAsia="Times New Roman" w:hAnsi="Times New Roman" w:cs="Times New Roman"/>
                <w:sz w:val="24"/>
                <w:szCs w:val="24"/>
              </w:rPr>
              <w:t xml:space="preserve"> Правительства Российской Федерации от 26.11.2012 </w:t>
            </w:r>
            <w:r w:rsidR="00014DE5" w:rsidRPr="00014DE5">
              <w:rPr>
                <w:rFonts w:ascii="Times New Roman" w:eastAsia="Times New Roman" w:hAnsi="Times New Roman" w:cs="Times New Roman"/>
                <w:sz w:val="24"/>
                <w:szCs w:val="24"/>
                <w:lang w:val="en-US"/>
              </w:rPr>
              <w:t>N</w:t>
            </w:r>
            <w:r w:rsidR="00014DE5" w:rsidRPr="00014DE5">
              <w:rPr>
                <w:rFonts w:ascii="Times New Roman" w:eastAsia="Times New Roman" w:hAnsi="Times New Roman" w:cs="Times New Roman"/>
                <w:sz w:val="24"/>
                <w:szCs w:val="24"/>
              </w:rPr>
              <w:t xml:space="preserve"> 2181-р;</w:t>
            </w:r>
          </w:p>
        </w:tc>
      </w:tr>
      <w:tr w:rsidR="00014DE5" w:rsidRPr="00014DE5" w:rsidTr="00014DE5">
        <w:tc>
          <w:tcPr>
            <w:tcW w:w="10206" w:type="dxa"/>
            <w:tcMar>
              <w:top w:w="102" w:type="dxa"/>
              <w:left w:w="62" w:type="dxa"/>
              <w:bottom w:w="102" w:type="dxa"/>
              <w:right w:w="62" w:type="dxa"/>
            </w:tcMar>
          </w:tcPr>
          <w:p w:rsidR="00014DE5" w:rsidRPr="00014DE5" w:rsidRDefault="00EF5CDF" w:rsidP="00ED6F4C">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hyperlink r:id="rId32" w:history="1">
              <w:r w:rsidR="00014DE5" w:rsidRPr="00014DE5">
                <w:rPr>
                  <w:rFonts w:ascii="Times New Roman" w:eastAsia="Times New Roman" w:hAnsi="Times New Roman" w:cs="Times New Roman"/>
                  <w:sz w:val="24"/>
                  <w:szCs w:val="24"/>
                </w:rPr>
                <w:t>распоряжение</w:t>
              </w:r>
            </w:hyperlink>
            <w:r w:rsidR="00014DE5" w:rsidRPr="00014DE5">
              <w:rPr>
                <w:rFonts w:ascii="Times New Roman" w:eastAsia="Times New Roman" w:hAnsi="Times New Roman" w:cs="Times New Roman"/>
                <w:sz w:val="24"/>
                <w:szCs w:val="24"/>
              </w:rPr>
              <w:t xml:space="preserve"> Правительства Российской Федерации от 17.11.2008 </w:t>
            </w:r>
            <w:r w:rsidR="00014DE5" w:rsidRPr="00014DE5">
              <w:rPr>
                <w:rFonts w:ascii="Times New Roman" w:eastAsia="Times New Roman" w:hAnsi="Times New Roman" w:cs="Times New Roman"/>
                <w:sz w:val="24"/>
                <w:szCs w:val="24"/>
                <w:lang w:val="en-US"/>
              </w:rPr>
              <w:t>N</w:t>
            </w:r>
            <w:r w:rsidR="00014DE5" w:rsidRPr="00014DE5">
              <w:rPr>
                <w:rFonts w:ascii="Times New Roman" w:eastAsia="Times New Roman" w:hAnsi="Times New Roman" w:cs="Times New Roman"/>
                <w:sz w:val="24"/>
                <w:szCs w:val="24"/>
              </w:rPr>
              <w:t xml:space="preserve"> 1662-р;</w:t>
            </w:r>
          </w:p>
        </w:tc>
      </w:tr>
    </w:tbl>
    <w:p w:rsidR="00014DE5" w:rsidRPr="00014DE5" w:rsidRDefault="00014DE5" w:rsidP="001E31F4">
      <w:pPr>
        <w:widowControl w:val="0"/>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4"/>
          <w:lang w:eastAsia="ru-RU"/>
        </w:rPr>
        <w:t>Задача Программы развития, в рамках которой заявлен данный  проект:</w:t>
      </w:r>
      <w:r w:rsidRPr="00014DE5">
        <w:rPr>
          <w:rFonts w:ascii="Times New Roman" w:eastAsia="Times New Roman" w:hAnsi="Times New Roman" w:cs="Times New Roman"/>
          <w:sz w:val="24"/>
          <w:szCs w:val="24"/>
          <w:lang w:eastAsia="ru-RU"/>
        </w:rPr>
        <w:t xml:space="preserve"> Развитие инфраструктуры образовательного учреждения, обеспечивающей выполнение государственного и потребительского заказа </w:t>
      </w:r>
    </w:p>
    <w:p w:rsidR="00014DE5" w:rsidRPr="00014DE5" w:rsidRDefault="00014DE5" w:rsidP="00014DE5">
      <w:pPr>
        <w:spacing w:after="0"/>
        <w:ind w:firstLine="709"/>
        <w:jc w:val="both"/>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7917"/>
      </w:tblGrid>
      <w:tr w:rsidR="00014DE5" w:rsidRPr="00014DE5" w:rsidTr="00014DE5">
        <w:trPr>
          <w:trHeight w:val="70"/>
        </w:trPr>
        <w:tc>
          <w:tcPr>
            <w:tcW w:w="2235" w:type="dxa"/>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Актуальность, Цель проекта и краткое описание Замысла</w:t>
            </w:r>
          </w:p>
          <w:p w:rsidR="00014DE5" w:rsidRPr="00014DE5" w:rsidRDefault="00014DE5" w:rsidP="00014DE5">
            <w:pPr>
              <w:spacing w:after="0"/>
              <w:textAlignment w:val="baseline"/>
              <w:rPr>
                <w:rFonts w:ascii="Times New Roman" w:eastAsia="Times New Roman" w:hAnsi="Times New Roman" w:cs="Times New Roman"/>
                <w:sz w:val="24"/>
                <w:szCs w:val="24"/>
                <w:lang w:eastAsia="ru-RU"/>
              </w:rPr>
            </w:pPr>
          </w:p>
        </w:tc>
        <w:tc>
          <w:tcPr>
            <w:tcW w:w="8079" w:type="dxa"/>
          </w:tcPr>
          <w:p w:rsidR="00014DE5" w:rsidRPr="00014DE5" w:rsidRDefault="00014DE5" w:rsidP="00014DE5">
            <w:pPr>
              <w:spacing w:after="0"/>
              <w:ind w:firstLine="600"/>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Одно из направлений государственной политики в области образования- создание условий для предоставления детям с ограниченными возможностями здоровья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с учетом заключений психолого-медико-педагогических комиссий. </w:t>
            </w:r>
          </w:p>
          <w:p w:rsidR="00014DE5" w:rsidRPr="00014DE5" w:rsidRDefault="00014DE5" w:rsidP="00014DE5">
            <w:pPr>
              <w:spacing w:after="0"/>
              <w:ind w:firstLine="600"/>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Организация обучения детей с ограниченными возможностями здоровья в обычных образовательных учреждениях преимущественно по </w:t>
            </w:r>
            <w:r w:rsidRPr="00014DE5">
              <w:rPr>
                <w:rFonts w:ascii="Times New Roman" w:eastAsia="Times New Roman" w:hAnsi="Times New Roman" w:cs="Times New Roman"/>
                <w:color w:val="000000"/>
                <w:sz w:val="24"/>
                <w:szCs w:val="24"/>
                <w:lang w:eastAsia="ru-RU"/>
              </w:rPr>
              <w:lastRenderedPageBreak/>
              <w:t>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эффективному решению проблем их социальной адаптации и интеграции в общество.</w:t>
            </w:r>
          </w:p>
          <w:p w:rsidR="00014DE5" w:rsidRPr="00014DE5" w:rsidRDefault="00014DE5" w:rsidP="00014DE5">
            <w:pPr>
              <w:spacing w:after="0"/>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          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 с ограниченными возможностями здоровья. В течение всего периода выполнения Программы будут реализовываться меры по обеспечению обучения  детей, созданию условий для беспрепятственного доступа их к информации и объектам образования, созданию условий для реализации интеллектуальных и культурных потребностей. </w:t>
            </w:r>
          </w:p>
          <w:p w:rsidR="00014DE5" w:rsidRPr="00014DE5" w:rsidRDefault="00014DE5" w:rsidP="00014DE5">
            <w:pPr>
              <w:spacing w:after="0"/>
              <w:ind w:firstLine="600"/>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Конечной целью реабилитационных мероприятий должна стать социальная адаптация детей с ограниченными возможностями здоровья, позволяющая им успешно приспосабливаться к социальной среде, заниматься общественно полезным трудом и чувствовать себя полноправными членами общества.</w:t>
            </w:r>
          </w:p>
          <w:p w:rsidR="00014DE5" w:rsidRPr="00014DE5" w:rsidRDefault="00014DE5" w:rsidP="00014DE5">
            <w:pPr>
              <w:spacing w:after="0"/>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i/>
                <w:sz w:val="24"/>
                <w:szCs w:val="24"/>
                <w:lang w:eastAsia="ru-RU"/>
              </w:rPr>
              <w:t>Цель проекта:</w:t>
            </w:r>
          </w:p>
          <w:p w:rsidR="00014DE5" w:rsidRPr="00014DE5" w:rsidRDefault="00014DE5" w:rsidP="00014DE5">
            <w:pPr>
              <w:spacing w:after="0"/>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 обеспечение доступности образовательной среды детям с ограниченными возможностями здоровья и создание условий, позволяющих сделать пребывание ребёнка в образовательном учреждении комфортным.</w:t>
            </w:r>
          </w:p>
          <w:p w:rsidR="00014DE5" w:rsidRPr="00014DE5" w:rsidRDefault="00014DE5" w:rsidP="00014DE5">
            <w:pPr>
              <w:spacing w:after="0"/>
              <w:jc w:val="both"/>
              <w:outlineLvl w:val="3"/>
              <w:rPr>
                <w:rFonts w:ascii="Times New Roman" w:eastAsia="Times New Roman" w:hAnsi="Times New Roman" w:cs="Times New Roman"/>
                <w:bCs/>
                <w:i/>
                <w:sz w:val="24"/>
                <w:szCs w:val="24"/>
                <w:lang w:eastAsia="ru-RU"/>
              </w:rPr>
            </w:pPr>
            <w:r w:rsidRPr="00014DE5">
              <w:rPr>
                <w:rFonts w:ascii="Times New Roman" w:eastAsia="Times New Roman" w:hAnsi="Times New Roman" w:cs="Times New Roman"/>
                <w:i/>
                <w:sz w:val="24"/>
                <w:szCs w:val="24"/>
                <w:lang w:eastAsia="ru-RU"/>
              </w:rPr>
              <w:t>Задачи</w:t>
            </w:r>
            <w:r w:rsidRPr="00014DE5">
              <w:rPr>
                <w:rFonts w:ascii="Times New Roman" w:eastAsia="Times New Roman" w:hAnsi="Times New Roman" w:cs="Times New Roman"/>
                <w:bCs/>
                <w:i/>
                <w:sz w:val="24"/>
                <w:szCs w:val="24"/>
                <w:lang w:eastAsia="ru-RU"/>
              </w:rPr>
              <w:t>:</w:t>
            </w:r>
          </w:p>
          <w:p w:rsidR="00014DE5" w:rsidRPr="00014DE5" w:rsidRDefault="00014DE5" w:rsidP="00014DE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 создание условий  для развития инклюзивного образования, в том числе создания безбарьерной школьной среды для детей-инвалидов; </w:t>
            </w:r>
          </w:p>
          <w:p w:rsidR="00014DE5" w:rsidRPr="00014DE5" w:rsidRDefault="00014DE5" w:rsidP="00014DE5">
            <w:pPr>
              <w:spacing w:after="0"/>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sz w:val="24"/>
                <w:szCs w:val="24"/>
                <w:lang w:eastAsia="ru-RU"/>
              </w:rPr>
              <w:t>•  повышение доступности качественного образования для детей с ОВЗ и инвалидов.</w:t>
            </w:r>
          </w:p>
          <w:p w:rsidR="00014DE5" w:rsidRPr="00014DE5" w:rsidRDefault="00014DE5" w:rsidP="00014DE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color w:val="000000"/>
                <w:sz w:val="24"/>
                <w:szCs w:val="24"/>
                <w:lang w:eastAsia="ru-RU"/>
              </w:rPr>
              <w:t>•</w:t>
            </w:r>
            <w:r w:rsidRPr="00014DE5">
              <w:rPr>
                <w:rFonts w:ascii="Times New Roman" w:eastAsia="Times New Roman" w:hAnsi="Times New Roman" w:cs="Times New Roman"/>
                <w:sz w:val="24"/>
                <w:szCs w:val="24"/>
                <w:lang w:eastAsia="ru-RU"/>
              </w:rPr>
              <w:t>выявление творческого потенциала у детей с ограниченными возможностями здоровья путем включения в разнообразные виды деятельности совместно со здоровыми детьми ОУ</w:t>
            </w:r>
          </w:p>
        </w:tc>
      </w:tr>
    </w:tbl>
    <w:p w:rsidR="00014DE5" w:rsidRPr="00014DE5" w:rsidRDefault="00014DE5" w:rsidP="00014DE5">
      <w:pPr>
        <w:spacing w:after="0"/>
        <w:textAlignment w:val="baseline"/>
        <w:rPr>
          <w:rFonts w:ascii="Times New Roman" w:eastAsia="Times New Roman" w:hAnsi="Times New Roman" w:cs="Times New Roman"/>
          <w:sz w:val="24"/>
          <w:szCs w:val="24"/>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14"/>
      </w:tblGrid>
      <w:tr w:rsidR="00014DE5" w:rsidRPr="00014DE5" w:rsidTr="00014DE5">
        <w:trPr>
          <w:cantSplit/>
          <w:trHeight w:val="415"/>
        </w:trPr>
        <w:tc>
          <w:tcPr>
            <w:tcW w:w="10314" w:type="dxa"/>
          </w:tcPr>
          <w:p w:rsidR="00014DE5" w:rsidRPr="00014DE5" w:rsidRDefault="00014DE5" w:rsidP="00014DE5">
            <w:pPr>
              <w:spacing w:after="0"/>
              <w:jc w:val="center"/>
              <w:outlineLvl w:val="4"/>
              <w:rPr>
                <w:rFonts w:ascii="Times New Roman" w:eastAsia="Times New Roman" w:hAnsi="Times New Roman" w:cs="Times New Roman"/>
                <w:b/>
                <w:i/>
                <w:iCs/>
                <w:sz w:val="28"/>
                <w:szCs w:val="28"/>
                <w:lang w:eastAsia="ru-RU"/>
              </w:rPr>
            </w:pPr>
            <w:r w:rsidRPr="00014DE5">
              <w:rPr>
                <w:rFonts w:ascii="Times New Roman" w:eastAsia="Times New Roman" w:hAnsi="Times New Roman" w:cs="Times New Roman"/>
                <w:b/>
                <w:bCs/>
                <w:i/>
                <w:iCs/>
                <w:sz w:val="26"/>
                <w:szCs w:val="26"/>
                <w:lang w:eastAsia="ru-RU"/>
              </w:rPr>
              <w:t xml:space="preserve">Мероприятия по реализации Программы </w:t>
            </w:r>
          </w:p>
        </w:tc>
      </w:tr>
      <w:tr w:rsidR="00014DE5" w:rsidRPr="00014DE5" w:rsidTr="00014DE5">
        <w:trPr>
          <w:cantSplit/>
        </w:trPr>
        <w:tc>
          <w:tcPr>
            <w:tcW w:w="10314" w:type="dxa"/>
          </w:tcPr>
          <w:p w:rsidR="00014DE5" w:rsidRPr="00014DE5" w:rsidRDefault="00014DE5" w:rsidP="00014DE5">
            <w:pPr>
              <w:spacing w:after="0"/>
              <w:ind w:left="360" w:right="-108"/>
              <w:jc w:val="both"/>
              <w:textAlignment w:val="baseline"/>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sz w:val="24"/>
                <w:szCs w:val="24"/>
                <w:lang w:eastAsia="ru-RU"/>
              </w:rPr>
              <w:t>1. Создание элементов безбарьерной среды для инвалидов по слуху</w:t>
            </w:r>
          </w:p>
        </w:tc>
      </w:tr>
      <w:tr w:rsidR="00014DE5" w:rsidRPr="00014DE5" w:rsidTr="00014DE5">
        <w:trPr>
          <w:cantSplit/>
        </w:trPr>
        <w:tc>
          <w:tcPr>
            <w:tcW w:w="10314" w:type="dxa"/>
          </w:tcPr>
          <w:p w:rsidR="00014DE5" w:rsidRPr="00014DE5" w:rsidRDefault="00014DE5" w:rsidP="00014DE5">
            <w:pPr>
              <w:spacing w:after="0"/>
              <w:ind w:left="360" w:right="-108"/>
              <w:jc w:val="both"/>
              <w:textAlignment w:val="baseline"/>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 Создание условий для обучения учащихся с ОВЗ</w:t>
            </w:r>
          </w:p>
        </w:tc>
      </w:tr>
    </w:tbl>
    <w:p w:rsidR="00014DE5" w:rsidRPr="00014DE5" w:rsidRDefault="00014DE5" w:rsidP="00014DE5">
      <w:pPr>
        <w:spacing w:after="0"/>
        <w:jc w:val="center"/>
        <w:rPr>
          <w:rFonts w:ascii="Times New Roman" w:eastAsia="Times New Roman" w:hAnsi="Times New Roman" w:cs="Times New Roman"/>
          <w:b/>
          <w:sz w:val="24"/>
          <w:szCs w:val="24"/>
          <w:lang w:eastAsia="ru-RU"/>
        </w:rPr>
      </w:pPr>
    </w:p>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4"/>
          <w:lang w:eastAsia="ru-RU"/>
        </w:rPr>
        <w:t xml:space="preserve"> «Дорожная карта»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2126"/>
        <w:gridCol w:w="993"/>
        <w:gridCol w:w="2976"/>
      </w:tblGrid>
      <w:tr w:rsidR="00014DE5" w:rsidRPr="00014DE5" w:rsidTr="00014DE5">
        <w:tc>
          <w:tcPr>
            <w:tcW w:w="534" w:type="dxa"/>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w:t>
            </w:r>
          </w:p>
        </w:tc>
        <w:tc>
          <w:tcPr>
            <w:tcW w:w="3685" w:type="dxa"/>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Мероприятия</w:t>
            </w:r>
          </w:p>
        </w:tc>
        <w:tc>
          <w:tcPr>
            <w:tcW w:w="2126" w:type="dxa"/>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Ответственный</w:t>
            </w:r>
          </w:p>
        </w:tc>
        <w:tc>
          <w:tcPr>
            <w:tcW w:w="993" w:type="dxa"/>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Сроки</w:t>
            </w:r>
          </w:p>
        </w:tc>
        <w:tc>
          <w:tcPr>
            <w:tcW w:w="2976" w:type="dxa"/>
          </w:tcPr>
          <w:p w:rsidR="00014DE5" w:rsidRPr="00014DE5" w:rsidRDefault="00014DE5" w:rsidP="00014DE5">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Форма отчета</w:t>
            </w:r>
          </w:p>
        </w:tc>
      </w:tr>
      <w:tr w:rsidR="00014DE5" w:rsidRPr="00014DE5" w:rsidTr="00014DE5">
        <w:trPr>
          <w:trHeight w:val="3717"/>
        </w:trPr>
        <w:tc>
          <w:tcPr>
            <w:tcW w:w="534" w:type="dxa"/>
          </w:tcPr>
          <w:p w:rsidR="00014DE5" w:rsidRPr="00014DE5" w:rsidRDefault="00014DE5" w:rsidP="00014DE5">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lastRenderedPageBreak/>
              <w:t>1</w:t>
            </w:r>
          </w:p>
        </w:tc>
        <w:tc>
          <w:tcPr>
            <w:tcW w:w="3685" w:type="dxa"/>
          </w:tcPr>
          <w:p w:rsidR="00014DE5" w:rsidRPr="00014DE5" w:rsidRDefault="00014DE5" w:rsidP="00014DE5">
            <w:pPr>
              <w:spacing w:after="0"/>
              <w:contextualSpacing/>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Оценка состояния доступности ОУ для детей-инвалидов и детей с ограниченными возможностями здоровья (ОВЗ)</w:t>
            </w:r>
          </w:p>
        </w:tc>
        <w:tc>
          <w:tcPr>
            <w:tcW w:w="2126" w:type="dxa"/>
          </w:tcPr>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Директор, Зам. директора по УВР, по АХР, медицинский работник</w:t>
            </w:r>
          </w:p>
        </w:tc>
        <w:tc>
          <w:tcPr>
            <w:tcW w:w="993" w:type="dxa"/>
          </w:tcPr>
          <w:p w:rsidR="00014DE5" w:rsidRPr="00014DE5" w:rsidRDefault="000F2D35" w:rsidP="00014DE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tc>
        <w:tc>
          <w:tcPr>
            <w:tcW w:w="2976" w:type="dxa"/>
          </w:tcPr>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Паспортизация ОУ и план мероприятий по доступности образовательной среды для инвалидов по слуху и детей с ОВЗ</w:t>
            </w:r>
          </w:p>
        </w:tc>
      </w:tr>
      <w:tr w:rsidR="00014DE5" w:rsidRPr="00014DE5" w:rsidTr="00014DE5">
        <w:tc>
          <w:tcPr>
            <w:tcW w:w="534" w:type="dxa"/>
          </w:tcPr>
          <w:p w:rsidR="00014DE5" w:rsidRPr="00014DE5" w:rsidRDefault="00014DE5" w:rsidP="00014DE5">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w:t>
            </w:r>
          </w:p>
        </w:tc>
        <w:tc>
          <w:tcPr>
            <w:tcW w:w="3685" w:type="dxa"/>
          </w:tcPr>
          <w:p w:rsidR="00014DE5" w:rsidRPr="00014DE5" w:rsidRDefault="00014DE5" w:rsidP="00014DE5">
            <w:pPr>
              <w:spacing w:after="0"/>
              <w:contextualSpacing/>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Создание технического задания на проектирование и оборудование помещений школы </w:t>
            </w:r>
          </w:p>
          <w:p w:rsidR="00014DE5" w:rsidRPr="00014DE5" w:rsidRDefault="00014DE5" w:rsidP="00014DE5">
            <w:pPr>
              <w:spacing w:after="0"/>
              <w:contextualSpacing/>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с целью реализации проекта безбарьерной среды.</w:t>
            </w:r>
          </w:p>
        </w:tc>
        <w:tc>
          <w:tcPr>
            <w:tcW w:w="2126" w:type="dxa"/>
          </w:tcPr>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Директор, </w:t>
            </w:r>
          </w:p>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зм. директора по АХР, зам директора по экономике</w:t>
            </w:r>
          </w:p>
        </w:tc>
        <w:tc>
          <w:tcPr>
            <w:tcW w:w="993" w:type="dxa"/>
          </w:tcPr>
          <w:p w:rsidR="00014DE5" w:rsidRPr="00014DE5" w:rsidRDefault="000F2D35" w:rsidP="00014DE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2020-2022</w:t>
            </w:r>
          </w:p>
        </w:tc>
        <w:tc>
          <w:tcPr>
            <w:tcW w:w="2976" w:type="dxa"/>
          </w:tcPr>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Утвержденный </w:t>
            </w:r>
          </w:p>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Бизнес –план </w:t>
            </w:r>
          </w:p>
          <w:p w:rsidR="00014DE5" w:rsidRPr="00014DE5" w:rsidRDefault="00014DE5" w:rsidP="00014DE5">
            <w:pPr>
              <w:spacing w:after="0"/>
              <w:rPr>
                <w:rFonts w:ascii="Times New Roman" w:eastAsia="Times New Roman" w:hAnsi="Times New Roman" w:cs="Times New Roman"/>
                <w:color w:val="000000"/>
                <w:sz w:val="24"/>
                <w:szCs w:val="24"/>
                <w:lang w:eastAsia="ru-RU"/>
              </w:rPr>
            </w:pPr>
          </w:p>
        </w:tc>
      </w:tr>
      <w:tr w:rsidR="00014DE5" w:rsidRPr="00014DE5" w:rsidTr="00014DE5">
        <w:trPr>
          <w:trHeight w:val="2666"/>
        </w:trPr>
        <w:tc>
          <w:tcPr>
            <w:tcW w:w="534" w:type="dxa"/>
          </w:tcPr>
          <w:p w:rsidR="00014DE5" w:rsidRPr="00014DE5" w:rsidRDefault="00014DE5" w:rsidP="00014DE5">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3</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Реализация технического задания </w:t>
            </w:r>
          </w:p>
        </w:tc>
        <w:tc>
          <w:tcPr>
            <w:tcW w:w="2126" w:type="dxa"/>
          </w:tcPr>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Директор, </w:t>
            </w:r>
          </w:p>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Ззм. Директор по АХР, исполнители работ</w:t>
            </w:r>
          </w:p>
        </w:tc>
        <w:tc>
          <w:tcPr>
            <w:tcW w:w="993" w:type="dxa"/>
          </w:tcPr>
          <w:p w:rsidR="00014DE5" w:rsidRPr="00014DE5" w:rsidRDefault="000F2D35" w:rsidP="00014DE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r w:rsidR="00014DE5" w:rsidRPr="00014DE5">
              <w:rPr>
                <w:rFonts w:ascii="Times New Roman" w:eastAsia="Times New Roman" w:hAnsi="Times New Roman" w:cs="Times New Roman"/>
                <w:color w:val="000000"/>
                <w:sz w:val="24"/>
                <w:szCs w:val="24"/>
                <w:lang w:eastAsia="ru-RU"/>
              </w:rPr>
              <w:t>-2020</w:t>
            </w:r>
          </w:p>
        </w:tc>
        <w:tc>
          <w:tcPr>
            <w:tcW w:w="2976" w:type="dxa"/>
          </w:tcPr>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Выполнение  намеченных работ по реализации технического задания. </w:t>
            </w:r>
          </w:p>
          <w:p w:rsidR="00014DE5" w:rsidRPr="00014DE5" w:rsidRDefault="00014DE5" w:rsidP="00014DE5">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Готовность задания. </w:t>
            </w:r>
          </w:p>
        </w:tc>
      </w:tr>
    </w:tbl>
    <w:p w:rsidR="00014DE5" w:rsidRPr="00014DE5" w:rsidRDefault="00014DE5" w:rsidP="00014DE5">
      <w:pPr>
        <w:spacing w:after="0"/>
        <w:jc w:val="center"/>
        <w:rPr>
          <w:rFonts w:ascii="Times New Roman" w:eastAsia="Times New Roman" w:hAnsi="Times New Roman" w:cs="Times New Roman"/>
          <w:b/>
          <w:sz w:val="24"/>
          <w:szCs w:val="24"/>
          <w:lang w:eastAsia="ru-RU"/>
        </w:rPr>
      </w:pPr>
    </w:p>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Определение планируемых результатов и индикаторов их достижения</w:t>
      </w:r>
    </w:p>
    <w:p w:rsidR="00014DE5" w:rsidRPr="00014DE5" w:rsidRDefault="00014DE5" w:rsidP="00014DE5">
      <w:pPr>
        <w:spacing w:after="0"/>
        <w:jc w:val="center"/>
        <w:rPr>
          <w:rFonts w:ascii="Times New Roman" w:eastAsia="Times New Roman" w:hAnsi="Times New Roman" w:cs="Times New Roman"/>
          <w:b/>
          <w:sz w:val="24"/>
          <w:szCs w:val="24"/>
          <w:lang w:eastAsia="ru-RU"/>
        </w:rPr>
      </w:pPr>
    </w:p>
    <w:p w:rsidR="00014DE5" w:rsidRPr="00014DE5" w:rsidRDefault="00014DE5" w:rsidP="00014DE5">
      <w:pPr>
        <w:spacing w:after="0"/>
        <w:jc w:val="center"/>
        <w:rPr>
          <w:rFonts w:ascii="Times New Roman" w:eastAsia="Times New Roman" w:hAnsi="Times New Roman" w:cs="Times New Roman"/>
          <w:b/>
          <w:bCs/>
          <w:sz w:val="24"/>
          <w:szCs w:val="24"/>
          <w:lang w:eastAsia="ru-RU"/>
        </w:rPr>
      </w:pPr>
      <w:r w:rsidRPr="00014DE5">
        <w:rPr>
          <w:rFonts w:ascii="Times New Roman" w:eastAsia="Times New Roman" w:hAnsi="Times New Roman" w:cs="Times New Roman"/>
          <w:b/>
          <w:bCs/>
          <w:sz w:val="24"/>
          <w:szCs w:val="24"/>
          <w:lang w:eastAsia="ru-RU"/>
        </w:rPr>
        <w:t>Источники финансирования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47"/>
        <w:gridCol w:w="6792"/>
      </w:tblGrid>
      <w:tr w:rsidR="00014DE5" w:rsidRPr="00014DE5" w:rsidTr="00014DE5">
        <w:trPr>
          <w:cantSplit/>
        </w:trPr>
        <w:tc>
          <w:tcPr>
            <w:tcW w:w="0" w:type="auto"/>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Наименование источника финансирования</w:t>
            </w:r>
          </w:p>
        </w:tc>
        <w:tc>
          <w:tcPr>
            <w:tcW w:w="0" w:type="auto"/>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Объем</w:t>
            </w:r>
          </w:p>
        </w:tc>
      </w:tr>
      <w:tr w:rsidR="00014DE5" w:rsidRPr="00014DE5" w:rsidTr="00014DE5">
        <w:trPr>
          <w:cantSplit/>
          <w:trHeight w:val="340"/>
        </w:trPr>
        <w:tc>
          <w:tcPr>
            <w:tcW w:w="0" w:type="auto"/>
          </w:tcPr>
          <w:p w:rsidR="00014DE5" w:rsidRPr="00014DE5" w:rsidRDefault="00014DE5" w:rsidP="00014DE5">
            <w:pPr>
              <w:spacing w:after="0"/>
              <w:jc w:val="center"/>
              <w:rPr>
                <w:rFonts w:ascii="Times New Roman" w:eastAsia="Times New Roman" w:hAnsi="Times New Roman" w:cs="Times New Roman"/>
                <w:bCs/>
                <w:sz w:val="24"/>
                <w:szCs w:val="24"/>
                <w:lang w:eastAsia="ru-RU"/>
              </w:rPr>
            </w:pPr>
            <w:r w:rsidRPr="00014DE5">
              <w:rPr>
                <w:rFonts w:ascii="Times New Roman" w:eastAsia="Times New Roman" w:hAnsi="Times New Roman" w:cs="Times New Roman"/>
                <w:bCs/>
                <w:sz w:val="24"/>
                <w:szCs w:val="24"/>
                <w:lang w:eastAsia="ru-RU"/>
              </w:rPr>
              <w:t>1. Бюджет</w:t>
            </w:r>
          </w:p>
        </w:tc>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100%</w:t>
            </w:r>
          </w:p>
        </w:tc>
      </w:tr>
      <w:tr w:rsidR="00014DE5" w:rsidRPr="00014DE5" w:rsidTr="00014DE5">
        <w:trPr>
          <w:cantSplit/>
          <w:trHeight w:val="707"/>
        </w:trPr>
        <w:tc>
          <w:tcPr>
            <w:tcW w:w="0" w:type="auto"/>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pacing w:val="-10"/>
                <w:sz w:val="24"/>
                <w:szCs w:val="24"/>
                <w:lang w:eastAsia="ru-RU"/>
              </w:rPr>
              <w:t>Результат реализации проекта и форма его презентации</w:t>
            </w:r>
          </w:p>
        </w:tc>
        <w:tc>
          <w:tcPr>
            <w:tcW w:w="0" w:type="auto"/>
          </w:tcPr>
          <w:p w:rsidR="00014DE5" w:rsidRPr="00014DE5" w:rsidRDefault="00014DE5" w:rsidP="00014DE5">
            <w:pPr>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4"/>
                <w:lang w:eastAsia="ru-RU"/>
              </w:rPr>
              <w:t xml:space="preserve"> Реализация данного проекта будет способствовать  </w:t>
            </w:r>
            <w:r w:rsidRPr="00014DE5">
              <w:rPr>
                <w:rFonts w:ascii="Times New Roman" w:eastAsia="Times New Roman" w:hAnsi="Times New Roman" w:cs="Times New Roman"/>
                <w:color w:val="000000"/>
                <w:sz w:val="24"/>
                <w:szCs w:val="24"/>
                <w:lang w:eastAsia="ru-RU"/>
              </w:rPr>
              <w:t>созданию условий для обучения детей-инвалидов и детей с ограниченными возможностями здоровья</w:t>
            </w:r>
          </w:p>
        </w:tc>
      </w:tr>
    </w:tbl>
    <w:p w:rsidR="00D80E24" w:rsidRPr="00014DE5" w:rsidRDefault="00D80E24" w:rsidP="00D80E24">
      <w:pPr>
        <w:spacing w:after="0"/>
        <w:ind w:left="142"/>
        <w:rPr>
          <w:rFonts w:ascii="Times New Roman" w:eastAsia="Times New Roman" w:hAnsi="Times New Roman" w:cs="Times New Roman"/>
          <w:b/>
          <w:sz w:val="28"/>
          <w:szCs w:val="28"/>
          <w:lang w:eastAsia="ru-RU"/>
        </w:rPr>
      </w:pPr>
      <w:r w:rsidRPr="00014DE5">
        <w:rPr>
          <w:rFonts w:ascii="Times New Roman" w:eastAsia="Times New Roman" w:hAnsi="Times New Roman" w:cs="Times New Roman"/>
          <w:b/>
          <w:sz w:val="28"/>
          <w:szCs w:val="28"/>
          <w:lang w:eastAsia="ru-RU"/>
        </w:rPr>
        <w:t>Реализация ФГОС для обучающихся с ОВЗ и детей-инвалидов</w:t>
      </w:r>
    </w:p>
    <w:p w:rsidR="00D80E24" w:rsidRPr="00014DE5" w:rsidRDefault="00D80E24" w:rsidP="00D80E24">
      <w:pPr>
        <w:spacing w:after="0"/>
        <w:ind w:hanging="4"/>
        <w:jc w:val="both"/>
        <w:rPr>
          <w:rFonts w:ascii="Times New Roman" w:eastAsia="Times New Roman" w:hAnsi="Times New Roman" w:cs="Times New Roman"/>
          <w:b/>
          <w:sz w:val="24"/>
          <w:szCs w:val="24"/>
          <w:lang w:eastAsia="ru-RU"/>
        </w:rPr>
      </w:pPr>
    </w:p>
    <w:p w:rsidR="00D80E24" w:rsidRPr="00014DE5" w:rsidRDefault="00D80E24" w:rsidP="00D80E24">
      <w:pPr>
        <w:spacing w:after="0"/>
        <w:ind w:hanging="4"/>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b/>
          <w:sz w:val="24"/>
          <w:szCs w:val="24"/>
          <w:lang w:eastAsia="ru-RU"/>
        </w:rPr>
        <w:t xml:space="preserve">Задача Программы развития, в рамках которой заявлен данный  проект: </w:t>
      </w:r>
      <w:r w:rsidRPr="00014DE5">
        <w:rPr>
          <w:rFonts w:ascii="Times New Roman" w:eastAsia="Times New Roman" w:hAnsi="Times New Roman" w:cs="Times New Roman"/>
          <w:sz w:val="24"/>
          <w:szCs w:val="24"/>
          <w:lang w:eastAsia="ru-RU"/>
        </w:rPr>
        <w:t>Оптимизация структуры образовательной деятельности, обеспечивающей духовно-нравственное развитие и воспитание ребенка как гражданина России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D80E24" w:rsidRPr="00014DE5" w:rsidTr="00AD653D">
        <w:trPr>
          <w:trHeight w:val="2528"/>
        </w:trPr>
        <w:tc>
          <w:tcPr>
            <w:tcW w:w="2235" w:type="dxa"/>
          </w:tcPr>
          <w:p w:rsidR="00D80E24" w:rsidRPr="00014DE5" w:rsidRDefault="00D80E24" w:rsidP="00AD653D">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lastRenderedPageBreak/>
              <w:t>Актуальность, Цель проекта и краткое описание Замысла</w:t>
            </w:r>
          </w:p>
          <w:p w:rsidR="00D80E24" w:rsidRPr="00014DE5" w:rsidRDefault="00D80E24" w:rsidP="00AD653D">
            <w:pPr>
              <w:spacing w:after="0"/>
              <w:textAlignment w:val="baseline"/>
              <w:rPr>
                <w:rFonts w:ascii="Times New Roman" w:eastAsia="Times New Roman" w:hAnsi="Times New Roman" w:cs="Times New Roman"/>
                <w:sz w:val="24"/>
                <w:szCs w:val="24"/>
                <w:lang w:eastAsia="ru-RU"/>
              </w:rPr>
            </w:pPr>
          </w:p>
        </w:tc>
        <w:tc>
          <w:tcPr>
            <w:tcW w:w="8221" w:type="dxa"/>
          </w:tcPr>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Актуальность данного проекта  обусловлена  необходимостью создания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социальной адаптации.</w:t>
            </w:r>
          </w:p>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i/>
                <w:sz w:val="24"/>
                <w:szCs w:val="24"/>
                <w:lang w:eastAsia="ru-RU"/>
              </w:rPr>
              <w:t xml:space="preserve">Цель проекта </w:t>
            </w:r>
            <w:r w:rsidRPr="00014DE5">
              <w:rPr>
                <w:rFonts w:ascii="Times New Roman" w:eastAsia="Times New Roman" w:hAnsi="Times New Roman" w:cs="Times New Roman"/>
                <w:sz w:val="24"/>
                <w:szCs w:val="24"/>
                <w:lang w:eastAsia="ru-RU"/>
              </w:rPr>
              <w:t xml:space="preserve"> -создать специальные условия обучения и воспитания,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80E24" w:rsidRPr="00014DE5" w:rsidRDefault="00D80E24" w:rsidP="00AD653D">
            <w:pPr>
              <w:spacing w:after="0"/>
              <w:jc w:val="both"/>
              <w:outlineLvl w:val="3"/>
              <w:rPr>
                <w:rFonts w:ascii="Times New Roman" w:eastAsia="Times New Roman" w:hAnsi="Times New Roman" w:cs="Times New Roman"/>
                <w:bCs/>
                <w:i/>
                <w:sz w:val="24"/>
                <w:szCs w:val="24"/>
                <w:lang w:eastAsia="ru-RU"/>
              </w:rPr>
            </w:pPr>
            <w:r w:rsidRPr="00014DE5">
              <w:rPr>
                <w:rFonts w:ascii="Times New Roman" w:eastAsia="Times New Roman" w:hAnsi="Times New Roman" w:cs="Times New Roman"/>
                <w:i/>
                <w:sz w:val="24"/>
                <w:szCs w:val="24"/>
                <w:lang w:eastAsia="ru-RU"/>
              </w:rPr>
              <w:t>Задачи</w:t>
            </w:r>
            <w:r w:rsidRPr="00014DE5">
              <w:rPr>
                <w:rFonts w:ascii="Times New Roman" w:eastAsia="Times New Roman" w:hAnsi="Times New Roman" w:cs="Times New Roman"/>
                <w:bCs/>
                <w:i/>
                <w:sz w:val="24"/>
                <w:szCs w:val="24"/>
                <w:lang w:eastAsia="ru-RU"/>
              </w:rPr>
              <w:t>:</w:t>
            </w:r>
          </w:p>
          <w:p w:rsidR="00D80E24" w:rsidRPr="00014DE5" w:rsidRDefault="00D80E24" w:rsidP="00ED6F4C">
            <w:pPr>
              <w:numPr>
                <w:ilvl w:val="0"/>
                <w:numId w:val="21"/>
              </w:numPr>
              <w:spacing w:after="0" w:line="240" w:lineRule="auto"/>
              <w:contextualSpacing/>
              <w:jc w:val="both"/>
              <w:rPr>
                <w:rFonts w:ascii="Times New Roman" w:eastAsia="Times New Roman" w:hAnsi="Times New Roman" w:cs="Times New Roman"/>
              </w:rPr>
            </w:pPr>
            <w:r w:rsidRPr="00014DE5">
              <w:rPr>
                <w:rFonts w:ascii="Times New Roman" w:eastAsia="Times New Roman" w:hAnsi="Times New Roman" w:cs="Times New Roman"/>
              </w:rPr>
              <w:t>обеспечение  раннего  выявления отклонения в развитии  и специально организованное обучение ребенка;</w:t>
            </w:r>
          </w:p>
          <w:p w:rsidR="00D80E24" w:rsidRPr="00014DE5" w:rsidRDefault="00D80E24" w:rsidP="00ED6F4C">
            <w:pPr>
              <w:numPr>
                <w:ilvl w:val="0"/>
                <w:numId w:val="20"/>
              </w:numPr>
              <w:spacing w:after="0" w:line="24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изменение содержания образования (например, как за счет введения  в  содержание  образования  специальных  разделов,  не  присутствующих  в  Программе,  адресованной  сверстникам  без  ограничений  здоровья,  так  и  за  счет сокращения объема содержания); </w:t>
            </w:r>
          </w:p>
          <w:p w:rsidR="00D80E24" w:rsidRPr="00014DE5" w:rsidRDefault="00D80E24" w:rsidP="00ED6F4C">
            <w:pPr>
              <w:numPr>
                <w:ilvl w:val="0"/>
                <w:numId w:val="20"/>
              </w:numPr>
              <w:spacing w:after="0" w:line="24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использование специальных  методов,  приёмов  и  средств  обучения  (в  том  числе  специализированных  компьютерных  технологий),  учитывающих  особые  образовательные  потребности  (обеспечение «обходных путей» в обучении);</w:t>
            </w:r>
          </w:p>
          <w:p w:rsidR="00D80E24" w:rsidRPr="00014DE5" w:rsidRDefault="00D80E24" w:rsidP="00ED6F4C">
            <w:pPr>
              <w:numPr>
                <w:ilvl w:val="0"/>
                <w:numId w:val="20"/>
              </w:numPr>
              <w:spacing w:after="0" w:line="24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индивидуализация обучения;</w:t>
            </w:r>
          </w:p>
          <w:p w:rsidR="00D80E24" w:rsidRPr="00014DE5" w:rsidRDefault="00D80E24" w:rsidP="00ED6F4C">
            <w:pPr>
              <w:numPr>
                <w:ilvl w:val="0"/>
                <w:numId w:val="20"/>
              </w:numPr>
              <w:spacing w:after="0" w:line="24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обеспечение  особой  пространственной  и  временной  организации   образовательной среды; </w:t>
            </w:r>
          </w:p>
          <w:p w:rsidR="00D80E24" w:rsidRPr="00014DE5" w:rsidRDefault="00D80E24" w:rsidP="00ED6F4C">
            <w:pPr>
              <w:numPr>
                <w:ilvl w:val="0"/>
                <w:numId w:val="20"/>
              </w:numPr>
              <w:spacing w:after="0" w:line="24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максимальное расширение образовательного пространства (выход за пределы  образовательного  учреждения  для  расширения  сферы  жизненной  компетенции).</w:t>
            </w:r>
          </w:p>
        </w:tc>
      </w:tr>
    </w:tbl>
    <w:p w:rsidR="00D80E24" w:rsidRPr="00014DE5" w:rsidRDefault="00D80E24" w:rsidP="00D80E24">
      <w:pPr>
        <w:spacing w:after="0"/>
        <w:ind w:firstLine="709"/>
        <w:textAlignment w:val="baseline"/>
        <w:rPr>
          <w:rFonts w:ascii="Times New Roman" w:eastAsia="Times New Roman" w:hAnsi="Times New Roman" w:cs="Times New Roman"/>
          <w:sz w:val="24"/>
          <w:szCs w:val="24"/>
          <w:lang w:eastAsia="ru-RU"/>
        </w:rPr>
      </w:pPr>
    </w:p>
    <w:p w:rsidR="00D80E24" w:rsidRPr="00014DE5" w:rsidRDefault="00D80E24" w:rsidP="00D80E24">
      <w:pPr>
        <w:spacing w:after="0"/>
        <w:ind w:firstLine="709"/>
        <w:textAlignment w:val="baseline"/>
        <w:rPr>
          <w:rFonts w:ascii="Times New Roman" w:eastAsia="Times New Roman" w:hAnsi="Times New Roman" w:cs="Times New Roman"/>
          <w:sz w:val="24"/>
          <w:szCs w:val="24"/>
          <w:lang w:eastAsia="ru-RU"/>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56"/>
      </w:tblGrid>
      <w:tr w:rsidR="00D80E24" w:rsidRPr="00014DE5" w:rsidTr="00AD653D">
        <w:trPr>
          <w:cantSplit/>
          <w:trHeight w:val="415"/>
        </w:trPr>
        <w:tc>
          <w:tcPr>
            <w:tcW w:w="10456" w:type="dxa"/>
          </w:tcPr>
          <w:p w:rsidR="00D80E24" w:rsidRPr="00014DE5" w:rsidRDefault="00D80E24" w:rsidP="00AD653D">
            <w:pPr>
              <w:spacing w:after="0"/>
              <w:jc w:val="center"/>
              <w:outlineLvl w:val="4"/>
              <w:rPr>
                <w:rFonts w:ascii="Times New Roman" w:eastAsia="Times New Roman" w:hAnsi="Times New Roman" w:cs="Times New Roman"/>
                <w:b/>
                <w:i/>
                <w:iCs/>
                <w:sz w:val="28"/>
                <w:szCs w:val="28"/>
                <w:lang w:eastAsia="ru-RU"/>
              </w:rPr>
            </w:pPr>
            <w:r w:rsidRPr="00014DE5">
              <w:rPr>
                <w:rFonts w:ascii="Times New Roman" w:eastAsia="Times New Roman" w:hAnsi="Times New Roman" w:cs="Times New Roman"/>
                <w:b/>
                <w:bCs/>
                <w:i/>
                <w:iCs/>
                <w:sz w:val="26"/>
                <w:szCs w:val="26"/>
                <w:lang w:eastAsia="ru-RU"/>
              </w:rPr>
              <w:t xml:space="preserve">Мероприятия по реализации Программы </w:t>
            </w:r>
          </w:p>
        </w:tc>
      </w:tr>
      <w:tr w:rsidR="00D80E24" w:rsidRPr="00014DE5" w:rsidTr="00AD653D">
        <w:trPr>
          <w:cantSplit/>
        </w:trPr>
        <w:tc>
          <w:tcPr>
            <w:tcW w:w="10456" w:type="dxa"/>
          </w:tcPr>
          <w:p w:rsidR="00D80E24" w:rsidRPr="00014DE5" w:rsidRDefault="00D80E24" w:rsidP="00AD653D">
            <w:pPr>
              <w:autoSpaceDE w:val="0"/>
              <w:autoSpaceDN w:val="0"/>
              <w:adjustRightInd w:val="0"/>
              <w:spacing w:after="0"/>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1. Создание нормативного обеспечения введения ФГОС обучающихся с ОВЗ</w:t>
            </w:r>
          </w:p>
        </w:tc>
      </w:tr>
      <w:tr w:rsidR="00D80E24" w:rsidRPr="00014DE5" w:rsidTr="00AD653D">
        <w:trPr>
          <w:cantSplit/>
        </w:trPr>
        <w:tc>
          <w:tcPr>
            <w:tcW w:w="10456" w:type="dxa"/>
          </w:tcPr>
          <w:p w:rsidR="00D80E24" w:rsidRPr="00014DE5" w:rsidRDefault="00D80E24" w:rsidP="00AD653D">
            <w:pPr>
              <w:widowControl w:val="0"/>
              <w:overflowPunct w:val="0"/>
              <w:autoSpaceDE w:val="0"/>
              <w:autoSpaceDN w:val="0"/>
              <w:adjustRightInd w:val="0"/>
              <w:spacing w:after="0"/>
              <w:contextualSpacing/>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2.Создание организационного обеспечения введения ФГОС обучающихся с ОВЗ</w:t>
            </w:r>
          </w:p>
        </w:tc>
      </w:tr>
      <w:tr w:rsidR="00D80E24" w:rsidRPr="00014DE5" w:rsidTr="00AD653D">
        <w:trPr>
          <w:cantSplit/>
        </w:trPr>
        <w:tc>
          <w:tcPr>
            <w:tcW w:w="10456" w:type="dxa"/>
          </w:tcPr>
          <w:p w:rsidR="00D80E24" w:rsidRPr="00014DE5" w:rsidRDefault="00D80E24" w:rsidP="00AD653D">
            <w:pPr>
              <w:tabs>
                <w:tab w:val="left" w:pos="720"/>
              </w:tabs>
              <w:spacing w:after="0"/>
              <w:jc w:val="both"/>
              <w:rPr>
                <w:rFonts w:ascii="Times New Roman" w:eastAsia="Times New Roman" w:hAnsi="Times New Roman" w:cs="Times New Roman"/>
                <w:sz w:val="28"/>
                <w:szCs w:val="28"/>
                <w:lang w:eastAsia="ru-RU"/>
              </w:rPr>
            </w:pPr>
            <w:r w:rsidRPr="00014DE5">
              <w:rPr>
                <w:rFonts w:ascii="Times New Roman" w:eastAsia="Times New Roman" w:hAnsi="Times New Roman" w:cs="Times New Roman"/>
                <w:sz w:val="24"/>
                <w:szCs w:val="24"/>
                <w:lang w:eastAsia="ru-RU"/>
              </w:rPr>
              <w:t>3. Создание кадрового обеспечения введения ФГОС обучающихся с ОВЗ</w:t>
            </w:r>
          </w:p>
        </w:tc>
      </w:tr>
      <w:tr w:rsidR="00D80E24" w:rsidRPr="00014DE5" w:rsidTr="00AD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456" w:type="dxa"/>
          </w:tcPr>
          <w:p w:rsidR="00D80E24" w:rsidRPr="00014DE5" w:rsidRDefault="00D80E24" w:rsidP="00AD653D">
            <w:pPr>
              <w:spacing w:after="0"/>
              <w:rPr>
                <w:rFonts w:ascii="Times New Roman" w:eastAsia="Times New Roman" w:hAnsi="Times New Roman" w:cs="Times New Roman"/>
                <w:i/>
                <w:color w:val="000000"/>
                <w:sz w:val="24"/>
                <w:szCs w:val="24"/>
                <w:lang w:eastAsia="ru-RU"/>
              </w:rPr>
            </w:pPr>
            <w:r w:rsidRPr="00014DE5">
              <w:rPr>
                <w:rFonts w:ascii="Times New Roman" w:eastAsia="Times New Roman" w:hAnsi="Times New Roman" w:cs="Times New Roman"/>
                <w:i/>
                <w:color w:val="000000"/>
                <w:sz w:val="24"/>
                <w:szCs w:val="24"/>
                <w:lang w:eastAsia="ru-RU"/>
              </w:rPr>
              <w:t>4.</w:t>
            </w:r>
            <w:r w:rsidRPr="00014DE5">
              <w:rPr>
                <w:rFonts w:ascii="Times New Roman" w:eastAsia="Times New Roman" w:hAnsi="Times New Roman" w:cs="Times New Roman"/>
                <w:color w:val="000000"/>
                <w:sz w:val="24"/>
                <w:szCs w:val="24"/>
                <w:lang w:eastAsia="ru-RU"/>
              </w:rPr>
              <w:t xml:space="preserve"> Создание информационного обеспечения введения ФГОС обучающихся с ОВЗ</w:t>
            </w:r>
          </w:p>
        </w:tc>
      </w:tr>
      <w:tr w:rsidR="00D80E24" w:rsidRPr="00014DE5" w:rsidTr="00AD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456" w:type="dxa"/>
          </w:tcPr>
          <w:p w:rsidR="00D80E24" w:rsidRPr="00014DE5" w:rsidRDefault="00D80E24" w:rsidP="00AD653D">
            <w:pPr>
              <w:spacing w:after="0"/>
              <w:rPr>
                <w:rFonts w:ascii="Times New Roman" w:eastAsia="Times New Roman" w:hAnsi="Times New Roman" w:cs="Times New Roman"/>
                <w:i/>
                <w:color w:val="000000"/>
                <w:sz w:val="24"/>
                <w:szCs w:val="24"/>
                <w:lang w:eastAsia="ru-RU"/>
              </w:rPr>
            </w:pPr>
            <w:r w:rsidRPr="00014DE5">
              <w:rPr>
                <w:rFonts w:ascii="Times New Roman" w:eastAsia="Times New Roman" w:hAnsi="Times New Roman" w:cs="Times New Roman"/>
                <w:i/>
                <w:color w:val="000000"/>
                <w:sz w:val="24"/>
                <w:szCs w:val="24"/>
                <w:lang w:eastAsia="ru-RU"/>
              </w:rPr>
              <w:t>5.</w:t>
            </w:r>
            <w:r w:rsidRPr="00014DE5">
              <w:rPr>
                <w:rFonts w:ascii="Times New Roman" w:eastAsia="Times New Roman" w:hAnsi="Times New Roman" w:cs="Times New Roman"/>
                <w:color w:val="000000"/>
                <w:sz w:val="24"/>
                <w:szCs w:val="24"/>
                <w:lang w:eastAsia="ru-RU"/>
              </w:rPr>
              <w:t xml:space="preserve"> Создание материально-технического обеспечения введения ФГОС обучающихся с ОВЗ</w:t>
            </w:r>
          </w:p>
        </w:tc>
      </w:tr>
      <w:tr w:rsidR="00D80E24" w:rsidRPr="00014DE5" w:rsidTr="00AD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456" w:type="dxa"/>
          </w:tcPr>
          <w:p w:rsidR="00D80E24" w:rsidRPr="00014DE5" w:rsidRDefault="00D80E24" w:rsidP="00AD653D">
            <w:pPr>
              <w:spacing w:after="0"/>
              <w:rPr>
                <w:rFonts w:ascii="Times New Roman" w:eastAsia="Times New Roman" w:hAnsi="Times New Roman" w:cs="Times New Roman"/>
                <w:i/>
                <w:color w:val="000000"/>
                <w:sz w:val="24"/>
                <w:szCs w:val="24"/>
                <w:lang w:eastAsia="ru-RU"/>
              </w:rPr>
            </w:pPr>
            <w:r w:rsidRPr="00014DE5">
              <w:rPr>
                <w:rFonts w:ascii="Times New Roman" w:eastAsia="Times New Roman" w:hAnsi="Times New Roman" w:cs="Times New Roman"/>
                <w:i/>
                <w:color w:val="000000"/>
                <w:sz w:val="24"/>
                <w:szCs w:val="24"/>
                <w:lang w:eastAsia="ru-RU"/>
              </w:rPr>
              <w:t>6.</w:t>
            </w:r>
            <w:r w:rsidRPr="00014DE5">
              <w:rPr>
                <w:rFonts w:ascii="Times New Roman" w:eastAsia="Times New Roman" w:hAnsi="Times New Roman" w:cs="Times New Roman"/>
                <w:color w:val="000000"/>
                <w:sz w:val="24"/>
                <w:szCs w:val="24"/>
                <w:lang w:eastAsia="ru-RU"/>
              </w:rPr>
              <w:t xml:space="preserve"> Создание методического обеспечения введения ФГОС обучающихся с ОВЗ</w:t>
            </w:r>
          </w:p>
        </w:tc>
      </w:tr>
    </w:tbl>
    <w:p w:rsidR="00D80E24" w:rsidRPr="00014DE5" w:rsidRDefault="00D80E24" w:rsidP="00D80E24">
      <w:pPr>
        <w:spacing w:after="0"/>
        <w:jc w:val="center"/>
        <w:rPr>
          <w:rFonts w:ascii="Times New Roman" w:eastAsia="Times New Roman" w:hAnsi="Times New Roman" w:cs="Times New Roman"/>
          <w:b/>
          <w:sz w:val="24"/>
          <w:szCs w:val="24"/>
          <w:lang w:eastAsia="ru-RU"/>
        </w:rPr>
      </w:pPr>
    </w:p>
    <w:p w:rsidR="00D80E24" w:rsidRPr="00014DE5" w:rsidRDefault="00D80E24" w:rsidP="00D80E24">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4"/>
          <w:lang w:eastAsia="ru-RU"/>
        </w:rPr>
        <w:t xml:space="preserve"> «Дорожная карта» реализации Проекта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2126"/>
        <w:gridCol w:w="992"/>
        <w:gridCol w:w="142"/>
        <w:gridCol w:w="2693"/>
      </w:tblGrid>
      <w:tr w:rsidR="00D80E24" w:rsidRPr="00014DE5" w:rsidTr="00AD653D">
        <w:tc>
          <w:tcPr>
            <w:tcW w:w="534" w:type="dxa"/>
          </w:tcPr>
          <w:p w:rsidR="00D80E24" w:rsidRPr="00014DE5" w:rsidRDefault="00D80E24" w:rsidP="00AD653D">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w:t>
            </w:r>
          </w:p>
        </w:tc>
        <w:tc>
          <w:tcPr>
            <w:tcW w:w="3969" w:type="dxa"/>
          </w:tcPr>
          <w:p w:rsidR="00D80E24" w:rsidRPr="00014DE5" w:rsidRDefault="00D80E24" w:rsidP="00AD653D">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Мероприятия</w:t>
            </w:r>
          </w:p>
        </w:tc>
        <w:tc>
          <w:tcPr>
            <w:tcW w:w="2126" w:type="dxa"/>
          </w:tcPr>
          <w:p w:rsidR="00D80E24" w:rsidRPr="00014DE5" w:rsidRDefault="00D80E24" w:rsidP="00AD653D">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Ответственный</w:t>
            </w:r>
          </w:p>
        </w:tc>
        <w:tc>
          <w:tcPr>
            <w:tcW w:w="992" w:type="dxa"/>
          </w:tcPr>
          <w:p w:rsidR="00D80E24" w:rsidRPr="00014DE5" w:rsidRDefault="00D80E24" w:rsidP="00AD653D">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Сроки</w:t>
            </w:r>
          </w:p>
        </w:tc>
        <w:tc>
          <w:tcPr>
            <w:tcW w:w="2835" w:type="dxa"/>
            <w:gridSpan w:val="2"/>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Форма отчета</w:t>
            </w:r>
          </w:p>
        </w:tc>
      </w:tr>
      <w:tr w:rsidR="00D80E24" w:rsidRPr="00014DE5" w:rsidTr="00AD653D">
        <w:tc>
          <w:tcPr>
            <w:tcW w:w="10456" w:type="dxa"/>
            <w:gridSpan w:val="6"/>
          </w:tcPr>
          <w:p w:rsidR="00D80E24" w:rsidRPr="00014DE5" w:rsidRDefault="00D80E24" w:rsidP="00AD653D">
            <w:pPr>
              <w:autoSpaceDE w:val="0"/>
              <w:autoSpaceDN w:val="0"/>
              <w:adjustRightInd w:val="0"/>
              <w:spacing w:after="0"/>
              <w:jc w:val="center"/>
              <w:rPr>
                <w:rFonts w:ascii="Times New Roman" w:eastAsia="Times New Roman" w:hAnsi="Times New Roman" w:cs="Times New Roman"/>
                <w:b/>
                <w:color w:val="000000"/>
                <w:sz w:val="24"/>
                <w:szCs w:val="24"/>
              </w:rPr>
            </w:pPr>
            <w:r w:rsidRPr="00014DE5">
              <w:rPr>
                <w:rFonts w:ascii="Times New Roman" w:eastAsia="Times New Roman" w:hAnsi="Times New Roman" w:cs="Times New Roman"/>
                <w:b/>
                <w:color w:val="000000"/>
                <w:sz w:val="24"/>
                <w:szCs w:val="24"/>
              </w:rPr>
              <w:t>1.Создание нормативного обеспечения введения ФГОС обучающихся с ОВЗ</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1</w:t>
            </w:r>
          </w:p>
        </w:tc>
        <w:tc>
          <w:tcPr>
            <w:tcW w:w="3969" w:type="dxa"/>
          </w:tcPr>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Внесение изменений и дополнений</w:t>
            </w:r>
            <w:r w:rsidR="008542DF">
              <w:rPr>
                <w:rFonts w:ascii="Times New Roman" w:eastAsia="Times New Roman" w:hAnsi="Times New Roman" w:cs="Times New Roman"/>
                <w:sz w:val="24"/>
                <w:szCs w:val="24"/>
                <w:lang w:eastAsia="ru-RU"/>
              </w:rPr>
              <w:t xml:space="preserve"> </w:t>
            </w:r>
            <w:r w:rsidRPr="00014DE5">
              <w:rPr>
                <w:rFonts w:ascii="Times New Roman" w:eastAsia="Times New Roman" w:hAnsi="Times New Roman" w:cs="Times New Roman"/>
                <w:sz w:val="24"/>
                <w:szCs w:val="24"/>
                <w:lang w:eastAsia="ru-RU"/>
              </w:rPr>
              <w:t xml:space="preserve">в Устав образовательного учреждения </w:t>
            </w: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Директор, </w:t>
            </w:r>
          </w:p>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w:t>
            </w:r>
          </w:p>
        </w:tc>
        <w:tc>
          <w:tcPr>
            <w:tcW w:w="992" w:type="dxa"/>
          </w:tcPr>
          <w:p w:rsidR="00D80E24" w:rsidRPr="00014DE5" w:rsidRDefault="006364F8" w:rsidP="00AD653D">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2018-2019</w:t>
            </w:r>
          </w:p>
        </w:tc>
        <w:tc>
          <w:tcPr>
            <w:tcW w:w="2835"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Устав ОУ</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w:t>
            </w:r>
          </w:p>
        </w:tc>
        <w:tc>
          <w:tcPr>
            <w:tcW w:w="3969" w:type="dxa"/>
          </w:tcPr>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Разработка на основе примерной адаптированной основной образовательной </w:t>
            </w:r>
            <w:r w:rsidRPr="00014DE5">
              <w:rPr>
                <w:rFonts w:ascii="Times New Roman" w:eastAsia="Times New Roman" w:hAnsi="Times New Roman" w:cs="Times New Roman"/>
                <w:sz w:val="24"/>
                <w:szCs w:val="24"/>
                <w:lang w:eastAsia="ru-RU"/>
              </w:rPr>
              <w:lastRenderedPageBreak/>
              <w:t>программыначального общего образования основнойобразовательной программы НОО для обучающихся с ОВЗ;</w:t>
            </w:r>
          </w:p>
          <w:p w:rsidR="00D80E24" w:rsidRPr="00014DE5" w:rsidRDefault="00D80E24" w:rsidP="00AD653D">
            <w:pPr>
              <w:spacing w:after="0"/>
              <w:jc w:val="both"/>
              <w:rPr>
                <w:rFonts w:ascii="Times New Roman" w:eastAsia="Times New Roman" w:hAnsi="Times New Roman" w:cs="Times New Roman"/>
                <w:sz w:val="24"/>
                <w:szCs w:val="24"/>
                <w:lang w:eastAsia="ru-RU"/>
              </w:rPr>
            </w:pP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lastRenderedPageBreak/>
              <w:t>Зам. директора по УВР</w:t>
            </w:r>
          </w:p>
        </w:tc>
        <w:tc>
          <w:tcPr>
            <w:tcW w:w="992" w:type="dxa"/>
          </w:tcPr>
          <w:p w:rsidR="00D80E24" w:rsidRPr="00014DE5" w:rsidRDefault="006364F8" w:rsidP="00AD653D">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2018-2019</w:t>
            </w:r>
          </w:p>
        </w:tc>
        <w:tc>
          <w:tcPr>
            <w:tcW w:w="2835"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ООП НОО для обучающихся с ОВЗ</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3</w:t>
            </w:r>
          </w:p>
        </w:tc>
        <w:tc>
          <w:tcPr>
            <w:tcW w:w="3969" w:type="dxa"/>
          </w:tcPr>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Обеспечение соответствия нормативной базы школы требованиям ФГОС НОО для обучающихся с ОВЗ</w:t>
            </w: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w:t>
            </w:r>
          </w:p>
        </w:tc>
        <w:tc>
          <w:tcPr>
            <w:tcW w:w="992" w:type="dxa"/>
          </w:tcPr>
          <w:p w:rsidR="00D80E24" w:rsidRPr="00014DE5" w:rsidRDefault="00D80E24" w:rsidP="00AD653D">
            <w:pPr>
              <w:spacing w:after="0"/>
              <w:jc w:val="center"/>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2016-2020</w:t>
            </w:r>
          </w:p>
        </w:tc>
        <w:tc>
          <w:tcPr>
            <w:tcW w:w="2835"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Локальные акты ОУ</w:t>
            </w:r>
          </w:p>
        </w:tc>
      </w:tr>
      <w:tr w:rsidR="00D80E24" w:rsidRPr="00014DE5" w:rsidTr="00AD653D">
        <w:tc>
          <w:tcPr>
            <w:tcW w:w="10456" w:type="dxa"/>
            <w:gridSpan w:val="6"/>
          </w:tcPr>
          <w:p w:rsidR="00D80E24" w:rsidRPr="00014DE5" w:rsidRDefault="00D80E24" w:rsidP="00AD653D">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2.Создание организационного обеспечения введения ФГОС обучающихся с ОВЗ</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1</w:t>
            </w:r>
          </w:p>
        </w:tc>
        <w:tc>
          <w:tcPr>
            <w:tcW w:w="3969" w:type="dxa"/>
          </w:tcPr>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Разработка модели организации образовательного процесса;</w:t>
            </w:r>
          </w:p>
          <w:p w:rsidR="00D80E24" w:rsidRPr="00014DE5" w:rsidRDefault="00D80E24" w:rsidP="00AD653D">
            <w:pPr>
              <w:spacing w:after="0"/>
              <w:contextualSpacing/>
              <w:rPr>
                <w:rFonts w:ascii="Times New Roman" w:eastAsia="Times New Roman" w:hAnsi="Times New Roman" w:cs="Times New Roman"/>
                <w:sz w:val="24"/>
                <w:szCs w:val="24"/>
              </w:rPr>
            </w:pP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Директор, </w:t>
            </w:r>
          </w:p>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Зам. директора по УВР </w:t>
            </w:r>
          </w:p>
        </w:tc>
        <w:tc>
          <w:tcPr>
            <w:tcW w:w="992"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2016</w:t>
            </w:r>
          </w:p>
        </w:tc>
        <w:tc>
          <w:tcPr>
            <w:tcW w:w="2835"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Модель организации ОП для обучающихся с ОВЗ</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w:t>
            </w:r>
          </w:p>
        </w:tc>
        <w:tc>
          <w:tcPr>
            <w:tcW w:w="3969" w:type="dxa"/>
          </w:tcPr>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Директор, </w:t>
            </w:r>
          </w:p>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w:t>
            </w:r>
          </w:p>
        </w:tc>
        <w:tc>
          <w:tcPr>
            <w:tcW w:w="992"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2016</w:t>
            </w:r>
          </w:p>
        </w:tc>
        <w:tc>
          <w:tcPr>
            <w:tcW w:w="2835"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Модель организации ДО и ВУД для обучающихся с ОВЗ</w:t>
            </w:r>
          </w:p>
        </w:tc>
      </w:tr>
      <w:tr w:rsidR="00D80E24" w:rsidRPr="00014DE5" w:rsidTr="00AD653D">
        <w:tc>
          <w:tcPr>
            <w:tcW w:w="10456" w:type="dxa"/>
            <w:gridSpan w:val="6"/>
          </w:tcPr>
          <w:p w:rsidR="00D80E24" w:rsidRPr="00014DE5" w:rsidRDefault="00D80E24" w:rsidP="00AD653D">
            <w:pPr>
              <w:spacing w:after="0"/>
              <w:jc w:val="center"/>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b/>
                <w:color w:val="000000"/>
                <w:sz w:val="24"/>
                <w:szCs w:val="24"/>
                <w:lang w:eastAsia="ru-RU"/>
              </w:rPr>
              <w:t>3</w:t>
            </w:r>
            <w:r w:rsidRPr="00014DE5">
              <w:rPr>
                <w:rFonts w:ascii="Times New Roman" w:eastAsia="Times New Roman" w:hAnsi="Times New Roman" w:cs="Times New Roman"/>
                <w:color w:val="000000"/>
                <w:sz w:val="24"/>
                <w:szCs w:val="24"/>
                <w:lang w:eastAsia="ru-RU"/>
              </w:rPr>
              <w:t>.</w:t>
            </w:r>
            <w:r w:rsidRPr="00014DE5">
              <w:rPr>
                <w:rFonts w:ascii="Times New Roman" w:eastAsia="Times New Roman" w:hAnsi="Times New Roman" w:cs="Times New Roman"/>
                <w:b/>
                <w:color w:val="000000"/>
                <w:sz w:val="24"/>
                <w:szCs w:val="24"/>
                <w:lang w:eastAsia="ru-RU"/>
              </w:rPr>
              <w:t>Создание кадрового обеспечения введения ФГОС обучающихся с ОВЗ</w:t>
            </w:r>
          </w:p>
        </w:tc>
      </w:tr>
      <w:tr w:rsidR="00D80E24" w:rsidRPr="00014DE5" w:rsidTr="00AD653D">
        <w:trPr>
          <w:trHeight w:val="1554"/>
        </w:trPr>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1</w:t>
            </w:r>
          </w:p>
        </w:tc>
        <w:tc>
          <w:tcPr>
            <w:tcW w:w="3969" w:type="dxa"/>
          </w:tcPr>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Анализ кадрового обеспечения введения и реализации ФГОС НОО для обучающихся с ОВЗ;</w:t>
            </w:r>
          </w:p>
          <w:p w:rsidR="00D80E24" w:rsidRPr="00014DE5" w:rsidRDefault="00D80E24" w:rsidP="00AD653D">
            <w:pPr>
              <w:spacing w:after="0"/>
              <w:jc w:val="both"/>
              <w:rPr>
                <w:rFonts w:ascii="Times New Roman" w:eastAsia="Times New Roman" w:hAnsi="Times New Roman" w:cs="Times New Roman"/>
                <w:sz w:val="24"/>
                <w:szCs w:val="24"/>
                <w:lang w:eastAsia="ru-RU"/>
              </w:rPr>
            </w:pP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w:t>
            </w:r>
          </w:p>
        </w:tc>
        <w:tc>
          <w:tcPr>
            <w:tcW w:w="1134" w:type="dxa"/>
            <w:gridSpan w:val="2"/>
          </w:tcPr>
          <w:p w:rsidR="00D80E24" w:rsidRPr="00014DE5" w:rsidRDefault="006364F8" w:rsidP="00AD653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2693"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Аналитическая справка  </w:t>
            </w:r>
          </w:p>
        </w:tc>
      </w:tr>
      <w:tr w:rsidR="00D80E24" w:rsidRPr="00014DE5" w:rsidTr="00AD653D">
        <w:trPr>
          <w:trHeight w:val="2121"/>
        </w:trPr>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w:t>
            </w:r>
          </w:p>
        </w:tc>
        <w:tc>
          <w:tcPr>
            <w:tcW w:w="3969" w:type="dxa"/>
          </w:tcPr>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Разработка графика повышения квалификации работников по вопросам ФГОС специального образования и готовности педагогического коллектива к реализации ФГОС НОО обучающихся с ОВЗ</w:t>
            </w: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Председатель М/О учителей начальных классов</w:t>
            </w:r>
          </w:p>
        </w:tc>
        <w:tc>
          <w:tcPr>
            <w:tcW w:w="1134" w:type="dxa"/>
            <w:gridSpan w:val="2"/>
          </w:tcPr>
          <w:p w:rsidR="00D80E24" w:rsidRPr="00014DE5" w:rsidRDefault="006364F8" w:rsidP="00AD653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2018-2019</w:t>
            </w:r>
          </w:p>
        </w:tc>
        <w:tc>
          <w:tcPr>
            <w:tcW w:w="2693"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График повышения квалификации</w:t>
            </w:r>
          </w:p>
        </w:tc>
      </w:tr>
      <w:tr w:rsidR="00D80E24" w:rsidRPr="00014DE5" w:rsidTr="00AD653D">
        <w:trPr>
          <w:trHeight w:val="377"/>
        </w:trPr>
        <w:tc>
          <w:tcPr>
            <w:tcW w:w="10456" w:type="dxa"/>
            <w:gridSpan w:val="6"/>
          </w:tcPr>
          <w:p w:rsidR="00D80E24" w:rsidRPr="00014DE5" w:rsidRDefault="00D80E24" w:rsidP="00AD653D">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4.Создание информационного обеспечения введения ФГОС обучающихся с ОВЗ образа жизни</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1</w:t>
            </w:r>
          </w:p>
        </w:tc>
        <w:tc>
          <w:tcPr>
            <w:tcW w:w="3969" w:type="dxa"/>
          </w:tcPr>
          <w:p w:rsidR="00D80E24" w:rsidRPr="00014DE5" w:rsidRDefault="00D80E24" w:rsidP="00AD653D">
            <w:pPr>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Размещение на сайте ОУ информационных материалов о введении ФГОСНОО для обучающихся с ОВЗ;</w:t>
            </w:r>
          </w:p>
          <w:p w:rsidR="00D80E24" w:rsidRPr="00014DE5" w:rsidRDefault="00D80E24" w:rsidP="00AD653D">
            <w:pPr>
              <w:spacing w:after="0"/>
              <w:contextualSpacing/>
              <w:jc w:val="both"/>
              <w:rPr>
                <w:rFonts w:ascii="Times New Roman" w:eastAsia="Times New Roman" w:hAnsi="Times New Roman" w:cs="Times New Roman"/>
                <w:sz w:val="24"/>
                <w:szCs w:val="24"/>
                <w:lang w:eastAsia="ru-RU"/>
              </w:rPr>
            </w:pP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w:t>
            </w:r>
          </w:p>
        </w:tc>
        <w:tc>
          <w:tcPr>
            <w:tcW w:w="1134"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В течение периода</w:t>
            </w:r>
          </w:p>
        </w:tc>
        <w:tc>
          <w:tcPr>
            <w:tcW w:w="2693"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Аналитический отчёт</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w:t>
            </w:r>
          </w:p>
        </w:tc>
        <w:tc>
          <w:tcPr>
            <w:tcW w:w="3969" w:type="dxa"/>
          </w:tcPr>
          <w:p w:rsidR="00D80E24" w:rsidRPr="00014DE5" w:rsidRDefault="00D80E24" w:rsidP="00AD653D">
            <w:pPr>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Информирование родительской общественности по вопросам:</w:t>
            </w:r>
          </w:p>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организации внеурочной деятельности обучающихся;</w:t>
            </w:r>
          </w:p>
          <w:p w:rsidR="00D80E24" w:rsidRPr="00014DE5" w:rsidRDefault="00D80E24" w:rsidP="00AD653D">
            <w:pPr>
              <w:tabs>
                <w:tab w:val="left" w:pos="394"/>
              </w:tabs>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организации текущей и </w:t>
            </w:r>
            <w:r w:rsidRPr="00014DE5">
              <w:rPr>
                <w:rFonts w:ascii="Times New Roman" w:eastAsia="Times New Roman" w:hAnsi="Times New Roman" w:cs="Times New Roman"/>
                <w:sz w:val="24"/>
                <w:szCs w:val="24"/>
                <w:lang w:eastAsia="ru-RU"/>
              </w:rPr>
              <w:lastRenderedPageBreak/>
              <w:t>итоговойоценки достижения планируемых результатов;</w:t>
            </w:r>
          </w:p>
          <w:p w:rsidR="00D80E24" w:rsidRPr="00014DE5" w:rsidRDefault="00D80E24" w:rsidP="00AD653D">
            <w:pPr>
              <w:tabs>
                <w:tab w:val="left" w:pos="403"/>
              </w:tabs>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использования ресурсов временидля организации домашней работы обучающихся;</w:t>
            </w:r>
          </w:p>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использования электронного обучения</w:t>
            </w: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lastRenderedPageBreak/>
              <w:t>Зам. директора по УВР</w:t>
            </w:r>
          </w:p>
        </w:tc>
        <w:tc>
          <w:tcPr>
            <w:tcW w:w="1134"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В течение периода</w:t>
            </w:r>
          </w:p>
        </w:tc>
        <w:tc>
          <w:tcPr>
            <w:tcW w:w="2693"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Аналитический отчёт</w:t>
            </w:r>
          </w:p>
        </w:tc>
      </w:tr>
      <w:tr w:rsidR="00D80E24" w:rsidRPr="00014DE5" w:rsidTr="00AD653D">
        <w:tc>
          <w:tcPr>
            <w:tcW w:w="10456" w:type="dxa"/>
            <w:gridSpan w:val="6"/>
          </w:tcPr>
          <w:p w:rsidR="00D80E24" w:rsidRPr="00014DE5" w:rsidRDefault="00D80E24" w:rsidP="00AD653D">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5. Создание материально-технического обеспечения введения ФГОС обучающихся с ОВЗ</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1</w:t>
            </w:r>
          </w:p>
        </w:tc>
        <w:tc>
          <w:tcPr>
            <w:tcW w:w="3969" w:type="dxa"/>
          </w:tcPr>
          <w:p w:rsidR="00D80E24" w:rsidRPr="00014DE5" w:rsidRDefault="00D80E24" w:rsidP="00AD653D">
            <w:pPr>
              <w:spacing w:after="0"/>
              <w:contextualSpacing/>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rPr>
              <w:t>Обеспечение соответствия материально-технической базы ОУ требованиямФГОС НОО для обучающихся с ОВЗ</w:t>
            </w: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Директор, </w:t>
            </w:r>
          </w:p>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w:t>
            </w:r>
          </w:p>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АХЧ</w:t>
            </w:r>
          </w:p>
          <w:p w:rsidR="00D80E24" w:rsidRPr="00014DE5" w:rsidRDefault="00D80E24" w:rsidP="00AD653D">
            <w:pPr>
              <w:spacing w:after="0"/>
              <w:rPr>
                <w:rFonts w:ascii="Times New Roman" w:eastAsia="Times New Roman" w:hAnsi="Times New Roman" w:cs="Times New Roman"/>
                <w:b/>
                <w:i/>
                <w:color w:val="000000"/>
                <w:sz w:val="24"/>
                <w:szCs w:val="24"/>
                <w:lang w:eastAsia="ru-RU"/>
              </w:rPr>
            </w:pPr>
          </w:p>
        </w:tc>
        <w:tc>
          <w:tcPr>
            <w:tcW w:w="1134"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В течение периода</w:t>
            </w:r>
          </w:p>
        </w:tc>
        <w:tc>
          <w:tcPr>
            <w:tcW w:w="2693"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Аналитическая справка</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w:t>
            </w:r>
          </w:p>
        </w:tc>
        <w:tc>
          <w:tcPr>
            <w:tcW w:w="3969" w:type="dxa"/>
          </w:tcPr>
          <w:p w:rsidR="00D80E24" w:rsidRPr="00014DE5" w:rsidRDefault="00D80E24" w:rsidP="00AD653D">
            <w:pPr>
              <w:spacing w:after="0"/>
              <w:contextualSpacing/>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Обеспечение соответствия санитарно-гигиенических условий требованиям ФГОС НОО для обучающихся с ОВЗ;</w:t>
            </w:r>
          </w:p>
          <w:p w:rsidR="00D80E24" w:rsidRPr="00014DE5" w:rsidRDefault="00D80E24" w:rsidP="00AD653D">
            <w:pPr>
              <w:spacing w:after="0"/>
              <w:contextualSpacing/>
              <w:jc w:val="both"/>
              <w:rPr>
                <w:rFonts w:ascii="Times New Roman" w:eastAsia="Times New Roman" w:hAnsi="Times New Roman" w:cs="Times New Roman"/>
                <w:sz w:val="24"/>
                <w:szCs w:val="24"/>
              </w:rPr>
            </w:pP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Директор, </w:t>
            </w:r>
          </w:p>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w:t>
            </w:r>
          </w:p>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АХЧ</w:t>
            </w:r>
          </w:p>
          <w:p w:rsidR="00D80E24" w:rsidRPr="00014DE5" w:rsidRDefault="00D80E24" w:rsidP="00AD653D">
            <w:pPr>
              <w:spacing w:after="0"/>
              <w:rPr>
                <w:rFonts w:ascii="Times New Roman" w:eastAsia="Times New Roman" w:hAnsi="Times New Roman" w:cs="Times New Roman"/>
                <w:b/>
                <w:i/>
                <w:color w:val="000000"/>
                <w:sz w:val="24"/>
                <w:szCs w:val="24"/>
                <w:lang w:eastAsia="ru-RU"/>
              </w:rPr>
            </w:pPr>
          </w:p>
        </w:tc>
        <w:tc>
          <w:tcPr>
            <w:tcW w:w="1134"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В течение периода</w:t>
            </w:r>
          </w:p>
        </w:tc>
        <w:tc>
          <w:tcPr>
            <w:tcW w:w="2693"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Аналитическая справка</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3</w:t>
            </w:r>
          </w:p>
        </w:tc>
        <w:tc>
          <w:tcPr>
            <w:tcW w:w="3969" w:type="dxa"/>
          </w:tcPr>
          <w:p w:rsidR="00D80E24" w:rsidRPr="00014DE5" w:rsidRDefault="00D80E24" w:rsidP="00AD653D">
            <w:pPr>
              <w:spacing w:after="0"/>
              <w:contextualSpacing/>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Обеспечение соответствия информационно-образовательной среды требованиям ФГОС НОО для обучающихся с ОВЗ</w:t>
            </w: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 xml:space="preserve">Директор, </w:t>
            </w:r>
          </w:p>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w:t>
            </w:r>
          </w:p>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ШИС</w:t>
            </w:r>
          </w:p>
          <w:p w:rsidR="00D80E24" w:rsidRPr="00014DE5" w:rsidRDefault="00D80E24" w:rsidP="00AD653D">
            <w:pPr>
              <w:spacing w:after="0"/>
              <w:rPr>
                <w:rFonts w:ascii="Times New Roman" w:eastAsia="Times New Roman" w:hAnsi="Times New Roman" w:cs="Times New Roman"/>
                <w:color w:val="000000"/>
                <w:sz w:val="24"/>
                <w:szCs w:val="24"/>
                <w:lang w:eastAsia="ru-RU"/>
              </w:rPr>
            </w:pPr>
          </w:p>
        </w:tc>
        <w:tc>
          <w:tcPr>
            <w:tcW w:w="1134" w:type="dxa"/>
            <w:gridSpan w:val="2"/>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В течение периода</w:t>
            </w:r>
          </w:p>
        </w:tc>
        <w:tc>
          <w:tcPr>
            <w:tcW w:w="2693"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Аналитическая справка</w:t>
            </w:r>
          </w:p>
        </w:tc>
      </w:tr>
      <w:tr w:rsidR="00D80E24" w:rsidRPr="00014DE5" w:rsidTr="00AD653D">
        <w:trPr>
          <w:trHeight w:val="361"/>
        </w:trPr>
        <w:tc>
          <w:tcPr>
            <w:tcW w:w="10456" w:type="dxa"/>
            <w:gridSpan w:val="6"/>
          </w:tcPr>
          <w:p w:rsidR="00D80E24" w:rsidRPr="00014DE5" w:rsidRDefault="00D80E24" w:rsidP="00AD653D">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6.Создание методического обеспечения введения ФГОС обучающихся с ОВЗ</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1</w:t>
            </w:r>
          </w:p>
        </w:tc>
        <w:tc>
          <w:tcPr>
            <w:tcW w:w="3969" w:type="dxa"/>
          </w:tcPr>
          <w:p w:rsidR="00D80E24" w:rsidRPr="00014DE5" w:rsidRDefault="00D80E24" w:rsidP="00AD653D">
            <w:pPr>
              <w:autoSpaceDE w:val="0"/>
              <w:autoSpaceDN w:val="0"/>
              <w:adjustRightInd w:val="0"/>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Организация участия педагогических работников в семинарах, конференциях, вебинарах по вопросам ФГОС НОО обучающихся с ОВЗ;</w:t>
            </w:r>
          </w:p>
          <w:p w:rsidR="00D80E24" w:rsidRPr="00014DE5" w:rsidRDefault="00D80E24" w:rsidP="00AD653D">
            <w:pPr>
              <w:spacing w:after="0"/>
              <w:contextualSpacing/>
              <w:jc w:val="both"/>
              <w:rPr>
                <w:rFonts w:ascii="Times New Roman" w:eastAsia="Times New Roman" w:hAnsi="Times New Roman" w:cs="Times New Roman"/>
                <w:sz w:val="24"/>
                <w:szCs w:val="24"/>
              </w:rPr>
            </w:pPr>
          </w:p>
        </w:tc>
        <w:tc>
          <w:tcPr>
            <w:tcW w:w="2126"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  председатель МО учителей начальных классов</w:t>
            </w:r>
          </w:p>
        </w:tc>
        <w:tc>
          <w:tcPr>
            <w:tcW w:w="1134" w:type="dxa"/>
            <w:gridSpan w:val="2"/>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В течение периода</w:t>
            </w:r>
          </w:p>
        </w:tc>
        <w:tc>
          <w:tcPr>
            <w:tcW w:w="2693"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Аналитический отчёт</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w:t>
            </w:r>
          </w:p>
        </w:tc>
        <w:tc>
          <w:tcPr>
            <w:tcW w:w="3969" w:type="dxa"/>
          </w:tcPr>
          <w:p w:rsidR="00D80E24" w:rsidRPr="00014DE5" w:rsidRDefault="00D80E24" w:rsidP="00AD653D">
            <w:pPr>
              <w:autoSpaceDE w:val="0"/>
              <w:autoSpaceDN w:val="0"/>
              <w:adjustRightInd w:val="0"/>
              <w:spacing w:after="0"/>
              <w:jc w:val="both"/>
              <w:rPr>
                <w:rFonts w:ascii="Times New Roman" w:eastAsia="Times New Roman" w:hAnsi="Times New Roman" w:cs="Times New Roman"/>
                <w:sz w:val="24"/>
                <w:szCs w:val="24"/>
                <w:shd w:val="clear" w:color="auto" w:fill="FFFFFF"/>
              </w:rPr>
            </w:pPr>
            <w:r w:rsidRPr="00014DE5">
              <w:rPr>
                <w:rFonts w:ascii="Times New Roman" w:eastAsia="Times New Roman" w:hAnsi="Times New Roman" w:cs="Times New Roman"/>
                <w:sz w:val="24"/>
                <w:szCs w:val="24"/>
                <w:shd w:val="clear" w:color="auto" w:fill="FFFFFF"/>
              </w:rPr>
              <w:t>Разработка плана методической работы, обеспечивающей сопровождение введения ФГОС НОО обучающихся с ОВЗ;</w:t>
            </w:r>
          </w:p>
          <w:p w:rsidR="00D80E24" w:rsidRPr="00014DE5" w:rsidRDefault="00D80E24" w:rsidP="00AD653D">
            <w:pPr>
              <w:spacing w:after="0"/>
              <w:jc w:val="both"/>
              <w:rPr>
                <w:rFonts w:ascii="Times New Roman" w:eastAsia="Times New Roman" w:hAnsi="Times New Roman" w:cs="Times New Roman"/>
                <w:sz w:val="24"/>
                <w:szCs w:val="24"/>
                <w:lang w:eastAsia="ru-RU"/>
              </w:rPr>
            </w:pPr>
          </w:p>
        </w:tc>
        <w:tc>
          <w:tcPr>
            <w:tcW w:w="2126" w:type="dxa"/>
          </w:tcPr>
          <w:p w:rsidR="00D80E24" w:rsidRPr="00014DE5" w:rsidRDefault="00D80E24" w:rsidP="00AD653D">
            <w:pPr>
              <w:spacing w:after="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  председатель МО учителей начальных классов</w:t>
            </w:r>
          </w:p>
        </w:tc>
        <w:tc>
          <w:tcPr>
            <w:tcW w:w="1134" w:type="dxa"/>
            <w:gridSpan w:val="2"/>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В течение периода</w:t>
            </w:r>
          </w:p>
        </w:tc>
        <w:tc>
          <w:tcPr>
            <w:tcW w:w="2693"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Аналитический отчёт</w:t>
            </w:r>
          </w:p>
        </w:tc>
      </w:tr>
      <w:tr w:rsidR="00D80E24" w:rsidRPr="00014DE5" w:rsidTr="00AD653D">
        <w:tc>
          <w:tcPr>
            <w:tcW w:w="534"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3</w:t>
            </w:r>
          </w:p>
        </w:tc>
        <w:tc>
          <w:tcPr>
            <w:tcW w:w="3969" w:type="dxa"/>
          </w:tcPr>
          <w:p w:rsidR="00D80E24" w:rsidRPr="00014DE5" w:rsidRDefault="00D80E24" w:rsidP="00AD653D">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shd w:val="clear" w:color="auto" w:fill="FFFFFF"/>
              </w:rPr>
              <w:t>Проведение тематических консультаций, семинаров – практикумов по актуальным проблемам перехода на ФГОС НОО для детей ОВЗ.</w:t>
            </w:r>
          </w:p>
        </w:tc>
        <w:tc>
          <w:tcPr>
            <w:tcW w:w="2126"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Зам. директора по УВР,  председатель МО учителей начальных классов</w:t>
            </w:r>
          </w:p>
        </w:tc>
        <w:tc>
          <w:tcPr>
            <w:tcW w:w="1134" w:type="dxa"/>
            <w:gridSpan w:val="2"/>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В течение периода</w:t>
            </w:r>
          </w:p>
        </w:tc>
        <w:tc>
          <w:tcPr>
            <w:tcW w:w="2693" w:type="dxa"/>
          </w:tcPr>
          <w:p w:rsidR="00D80E24" w:rsidRPr="00014DE5" w:rsidRDefault="00D80E24" w:rsidP="00AD653D">
            <w:pPr>
              <w:spacing w:after="0"/>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color w:val="000000"/>
                <w:sz w:val="24"/>
                <w:szCs w:val="24"/>
                <w:lang w:eastAsia="ru-RU"/>
              </w:rPr>
              <w:t>Аналитический отчёт</w:t>
            </w:r>
          </w:p>
        </w:tc>
      </w:tr>
    </w:tbl>
    <w:p w:rsidR="00D80E24" w:rsidRPr="00014DE5" w:rsidRDefault="00D80E24" w:rsidP="00D80E24">
      <w:pPr>
        <w:spacing w:after="0"/>
        <w:jc w:val="center"/>
        <w:rPr>
          <w:rFonts w:ascii="Times New Roman" w:eastAsia="Times New Roman" w:hAnsi="Times New Roman" w:cs="Times New Roman"/>
          <w:b/>
          <w:sz w:val="24"/>
          <w:szCs w:val="24"/>
          <w:lang w:eastAsia="ru-RU"/>
        </w:rPr>
      </w:pPr>
    </w:p>
    <w:p w:rsidR="00D80E24" w:rsidRPr="00014DE5" w:rsidRDefault="00D80E24" w:rsidP="00D80E24">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Определение планируемых результатов и индикаторов их достижения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708"/>
        <w:gridCol w:w="851"/>
        <w:gridCol w:w="850"/>
        <w:gridCol w:w="851"/>
        <w:gridCol w:w="992"/>
      </w:tblGrid>
      <w:tr w:rsidR="00D80E24" w:rsidRPr="00014DE5" w:rsidTr="00AD653D">
        <w:trPr>
          <w:trHeight w:val="510"/>
        </w:trPr>
        <w:tc>
          <w:tcPr>
            <w:tcW w:w="6238" w:type="dxa"/>
            <w:vMerge w:val="restart"/>
          </w:tcPr>
          <w:p w:rsidR="00D80E24" w:rsidRPr="00014DE5" w:rsidRDefault="00D80E24" w:rsidP="00AD653D">
            <w:pPr>
              <w:spacing w:after="0"/>
              <w:jc w:val="both"/>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Планируемые результаты реализации проекта</w:t>
            </w:r>
          </w:p>
        </w:tc>
        <w:tc>
          <w:tcPr>
            <w:tcW w:w="4252" w:type="dxa"/>
            <w:gridSpan w:val="5"/>
          </w:tcPr>
          <w:p w:rsidR="00D80E24" w:rsidRPr="00014DE5" w:rsidRDefault="00D80E24" w:rsidP="00AD653D">
            <w:pPr>
              <w:spacing w:after="0"/>
              <w:jc w:val="both"/>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 xml:space="preserve">Индикаторы достижения планируемых результатов </w:t>
            </w:r>
          </w:p>
        </w:tc>
      </w:tr>
      <w:tr w:rsidR="00D80E24" w:rsidRPr="00014DE5" w:rsidTr="00AD653D">
        <w:trPr>
          <w:trHeight w:val="450"/>
        </w:trPr>
        <w:tc>
          <w:tcPr>
            <w:tcW w:w="6238" w:type="dxa"/>
            <w:vMerge/>
          </w:tcPr>
          <w:p w:rsidR="00D80E24" w:rsidRPr="00014DE5" w:rsidRDefault="00D80E24" w:rsidP="00AD653D">
            <w:pPr>
              <w:spacing w:after="0"/>
              <w:rPr>
                <w:rFonts w:ascii="Times New Roman" w:eastAsia="Times New Roman" w:hAnsi="Times New Roman" w:cs="Times New Roman"/>
                <w:sz w:val="24"/>
                <w:szCs w:val="24"/>
                <w:lang w:eastAsia="ru-RU"/>
              </w:rPr>
            </w:pPr>
          </w:p>
        </w:tc>
        <w:tc>
          <w:tcPr>
            <w:tcW w:w="708" w:type="dxa"/>
          </w:tcPr>
          <w:p w:rsidR="00D80E24" w:rsidRPr="00014DE5" w:rsidRDefault="008542DF" w:rsidP="00AD653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2018</w:t>
            </w:r>
          </w:p>
        </w:tc>
        <w:tc>
          <w:tcPr>
            <w:tcW w:w="851" w:type="dxa"/>
          </w:tcPr>
          <w:p w:rsidR="00D80E24" w:rsidRPr="00014DE5" w:rsidRDefault="008542DF" w:rsidP="00AD653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2019</w:t>
            </w:r>
          </w:p>
        </w:tc>
        <w:tc>
          <w:tcPr>
            <w:tcW w:w="850" w:type="dxa"/>
          </w:tcPr>
          <w:p w:rsidR="00D80E24" w:rsidRPr="00014DE5" w:rsidRDefault="008542DF" w:rsidP="00AD653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2020</w:t>
            </w:r>
          </w:p>
        </w:tc>
        <w:tc>
          <w:tcPr>
            <w:tcW w:w="851" w:type="dxa"/>
          </w:tcPr>
          <w:p w:rsidR="00D80E24" w:rsidRPr="00014DE5" w:rsidRDefault="008542DF" w:rsidP="00AD653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2021</w:t>
            </w:r>
          </w:p>
        </w:tc>
        <w:tc>
          <w:tcPr>
            <w:tcW w:w="992" w:type="dxa"/>
          </w:tcPr>
          <w:p w:rsidR="00D80E24" w:rsidRPr="00014DE5" w:rsidRDefault="008542DF" w:rsidP="00AD653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2022</w:t>
            </w:r>
          </w:p>
        </w:tc>
      </w:tr>
      <w:tr w:rsidR="00D80E24" w:rsidRPr="00014DE5" w:rsidTr="00AD653D">
        <w:tc>
          <w:tcPr>
            <w:tcW w:w="6238" w:type="dxa"/>
          </w:tcPr>
          <w:p w:rsidR="00D80E24" w:rsidRPr="00014DE5" w:rsidRDefault="00D80E24" w:rsidP="00AD653D">
            <w:pPr>
              <w:autoSpaceDE w:val="0"/>
              <w:autoSpaceDN w:val="0"/>
              <w:adjustRightInd w:val="0"/>
              <w:spacing w:after="0"/>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1. Создание нормативного обеспечения введения ФГОС обучающихся с ОВЗ</w:t>
            </w:r>
          </w:p>
        </w:tc>
        <w:tc>
          <w:tcPr>
            <w:tcW w:w="708"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82%</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88%</w:t>
            </w:r>
          </w:p>
        </w:tc>
        <w:tc>
          <w:tcPr>
            <w:tcW w:w="850"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90%</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96%</w:t>
            </w:r>
          </w:p>
        </w:tc>
        <w:tc>
          <w:tcPr>
            <w:tcW w:w="992"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99%</w:t>
            </w:r>
          </w:p>
        </w:tc>
      </w:tr>
      <w:tr w:rsidR="00D80E24" w:rsidRPr="00014DE5" w:rsidTr="00AD653D">
        <w:tc>
          <w:tcPr>
            <w:tcW w:w="6238" w:type="dxa"/>
          </w:tcPr>
          <w:p w:rsidR="00D80E24" w:rsidRPr="00014DE5" w:rsidRDefault="00D80E24" w:rsidP="00AD653D">
            <w:pPr>
              <w:widowControl w:val="0"/>
              <w:overflowPunct w:val="0"/>
              <w:autoSpaceDE w:val="0"/>
              <w:autoSpaceDN w:val="0"/>
              <w:adjustRightInd w:val="0"/>
              <w:spacing w:after="0"/>
              <w:contextualSpacing/>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2.Создание организационного обеспечения введения ФГОС обучающихся с ОВЗ</w:t>
            </w:r>
          </w:p>
        </w:tc>
        <w:tc>
          <w:tcPr>
            <w:tcW w:w="708"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76%</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80%</w:t>
            </w:r>
          </w:p>
        </w:tc>
        <w:tc>
          <w:tcPr>
            <w:tcW w:w="850"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84%</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90%</w:t>
            </w:r>
          </w:p>
        </w:tc>
        <w:tc>
          <w:tcPr>
            <w:tcW w:w="992"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99%</w:t>
            </w:r>
          </w:p>
        </w:tc>
      </w:tr>
      <w:tr w:rsidR="00D80E24" w:rsidRPr="00014DE5" w:rsidTr="00AD653D">
        <w:tc>
          <w:tcPr>
            <w:tcW w:w="6238" w:type="dxa"/>
          </w:tcPr>
          <w:p w:rsidR="00D80E24" w:rsidRPr="00014DE5" w:rsidRDefault="00D80E24" w:rsidP="00AD653D">
            <w:pPr>
              <w:tabs>
                <w:tab w:val="left" w:pos="720"/>
              </w:tabs>
              <w:spacing w:after="0"/>
              <w:jc w:val="both"/>
              <w:rPr>
                <w:rFonts w:ascii="Times New Roman" w:eastAsia="Times New Roman" w:hAnsi="Times New Roman" w:cs="Times New Roman"/>
                <w:sz w:val="28"/>
                <w:szCs w:val="28"/>
                <w:lang w:eastAsia="ru-RU"/>
              </w:rPr>
            </w:pPr>
            <w:r w:rsidRPr="00014DE5">
              <w:rPr>
                <w:rFonts w:ascii="Times New Roman" w:eastAsia="Times New Roman" w:hAnsi="Times New Roman" w:cs="Times New Roman"/>
                <w:sz w:val="24"/>
                <w:szCs w:val="24"/>
                <w:lang w:eastAsia="ru-RU"/>
              </w:rPr>
              <w:t>3. Создание кадрового обеспечения введения ФГОС обучающихся с ОВЗ</w:t>
            </w:r>
          </w:p>
        </w:tc>
        <w:tc>
          <w:tcPr>
            <w:tcW w:w="708"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58%</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60%</w:t>
            </w:r>
          </w:p>
        </w:tc>
        <w:tc>
          <w:tcPr>
            <w:tcW w:w="850"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65%</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70%</w:t>
            </w:r>
          </w:p>
        </w:tc>
        <w:tc>
          <w:tcPr>
            <w:tcW w:w="992"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75%</w:t>
            </w:r>
          </w:p>
        </w:tc>
      </w:tr>
      <w:tr w:rsidR="00D80E24" w:rsidRPr="00014DE5" w:rsidTr="00AD653D">
        <w:tc>
          <w:tcPr>
            <w:tcW w:w="6238" w:type="dxa"/>
          </w:tcPr>
          <w:p w:rsidR="00D80E24" w:rsidRPr="00014DE5" w:rsidRDefault="00D80E24" w:rsidP="00AD653D">
            <w:pPr>
              <w:spacing w:after="0"/>
              <w:rPr>
                <w:rFonts w:ascii="Times New Roman" w:eastAsia="Times New Roman" w:hAnsi="Times New Roman" w:cs="Times New Roman"/>
                <w:i/>
                <w:color w:val="000000"/>
                <w:sz w:val="24"/>
                <w:szCs w:val="24"/>
                <w:lang w:eastAsia="ru-RU"/>
              </w:rPr>
            </w:pPr>
            <w:r w:rsidRPr="00014DE5">
              <w:rPr>
                <w:rFonts w:ascii="Times New Roman" w:eastAsia="Times New Roman" w:hAnsi="Times New Roman" w:cs="Times New Roman"/>
                <w:i/>
                <w:color w:val="000000"/>
                <w:sz w:val="24"/>
                <w:szCs w:val="24"/>
                <w:lang w:eastAsia="ru-RU"/>
              </w:rPr>
              <w:t>4.</w:t>
            </w:r>
            <w:r w:rsidRPr="00014DE5">
              <w:rPr>
                <w:rFonts w:ascii="Times New Roman" w:eastAsia="Times New Roman" w:hAnsi="Times New Roman" w:cs="Times New Roman"/>
                <w:color w:val="000000"/>
                <w:sz w:val="24"/>
                <w:szCs w:val="24"/>
                <w:lang w:eastAsia="ru-RU"/>
              </w:rPr>
              <w:t xml:space="preserve"> Создание информационного обеспечения введения ФГОС обучающихся с ОВЗ</w:t>
            </w:r>
          </w:p>
        </w:tc>
        <w:tc>
          <w:tcPr>
            <w:tcW w:w="708"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83%</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87%</w:t>
            </w:r>
          </w:p>
        </w:tc>
        <w:tc>
          <w:tcPr>
            <w:tcW w:w="850"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91%</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95%</w:t>
            </w:r>
          </w:p>
        </w:tc>
        <w:tc>
          <w:tcPr>
            <w:tcW w:w="992"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99%</w:t>
            </w:r>
          </w:p>
        </w:tc>
      </w:tr>
      <w:tr w:rsidR="00D80E24" w:rsidRPr="00014DE5" w:rsidTr="00AD653D">
        <w:tc>
          <w:tcPr>
            <w:tcW w:w="6238" w:type="dxa"/>
          </w:tcPr>
          <w:p w:rsidR="00D80E24" w:rsidRPr="00014DE5" w:rsidRDefault="00D80E24" w:rsidP="00AD653D">
            <w:pPr>
              <w:spacing w:after="0"/>
              <w:rPr>
                <w:rFonts w:ascii="Times New Roman" w:eastAsia="Times New Roman" w:hAnsi="Times New Roman" w:cs="Times New Roman"/>
                <w:i/>
                <w:color w:val="000000"/>
                <w:sz w:val="24"/>
                <w:szCs w:val="24"/>
                <w:lang w:eastAsia="ru-RU"/>
              </w:rPr>
            </w:pPr>
            <w:r w:rsidRPr="00014DE5">
              <w:rPr>
                <w:rFonts w:ascii="Times New Roman" w:eastAsia="Times New Roman" w:hAnsi="Times New Roman" w:cs="Times New Roman"/>
                <w:i/>
                <w:color w:val="000000"/>
                <w:sz w:val="24"/>
                <w:szCs w:val="24"/>
                <w:lang w:eastAsia="ru-RU"/>
              </w:rPr>
              <w:t>5.</w:t>
            </w:r>
            <w:r w:rsidRPr="00014DE5">
              <w:rPr>
                <w:rFonts w:ascii="Times New Roman" w:eastAsia="Times New Roman" w:hAnsi="Times New Roman" w:cs="Times New Roman"/>
                <w:color w:val="000000"/>
                <w:sz w:val="24"/>
                <w:szCs w:val="24"/>
                <w:lang w:eastAsia="ru-RU"/>
              </w:rPr>
              <w:t xml:space="preserve"> Создание материально-технического обеспечения введения ФГОС обучающихся с ОВЗ</w:t>
            </w:r>
          </w:p>
        </w:tc>
        <w:tc>
          <w:tcPr>
            <w:tcW w:w="708"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48%</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52%</w:t>
            </w:r>
          </w:p>
        </w:tc>
        <w:tc>
          <w:tcPr>
            <w:tcW w:w="850"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56%</w:t>
            </w:r>
          </w:p>
        </w:tc>
        <w:tc>
          <w:tcPr>
            <w:tcW w:w="851"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60%</w:t>
            </w:r>
          </w:p>
        </w:tc>
        <w:tc>
          <w:tcPr>
            <w:tcW w:w="992" w:type="dxa"/>
            <w:vAlign w:val="center"/>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65%</w:t>
            </w:r>
          </w:p>
        </w:tc>
      </w:tr>
    </w:tbl>
    <w:p w:rsidR="00D80E24" w:rsidRPr="00014DE5" w:rsidRDefault="00D80E24" w:rsidP="00D80E24">
      <w:pPr>
        <w:spacing w:after="0"/>
        <w:rPr>
          <w:rFonts w:ascii="Times New Roman" w:eastAsia="Times New Roman" w:hAnsi="Times New Roman" w:cs="Times New Roman"/>
          <w:sz w:val="24"/>
          <w:szCs w:val="24"/>
          <w:lang w:eastAsia="ru-RU"/>
        </w:rPr>
      </w:pPr>
    </w:p>
    <w:p w:rsidR="00D80E24" w:rsidRPr="00014DE5" w:rsidRDefault="00D80E24" w:rsidP="00D80E24">
      <w:pPr>
        <w:spacing w:after="0"/>
        <w:jc w:val="center"/>
        <w:rPr>
          <w:rFonts w:ascii="Times New Roman" w:eastAsia="Times New Roman" w:hAnsi="Times New Roman" w:cs="Times New Roman"/>
          <w:b/>
          <w:bCs/>
          <w:sz w:val="24"/>
          <w:szCs w:val="24"/>
          <w:lang w:eastAsia="ru-RU"/>
        </w:rPr>
      </w:pPr>
      <w:r w:rsidRPr="00014DE5">
        <w:rPr>
          <w:rFonts w:ascii="Times New Roman" w:eastAsia="Times New Roman" w:hAnsi="Times New Roman" w:cs="Times New Roman"/>
          <w:b/>
          <w:bCs/>
          <w:sz w:val="24"/>
          <w:szCs w:val="24"/>
          <w:lang w:eastAsia="ru-RU"/>
        </w:rPr>
        <w:t>Источники финансирования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68"/>
        <w:gridCol w:w="7171"/>
      </w:tblGrid>
      <w:tr w:rsidR="00D80E24" w:rsidRPr="00014DE5" w:rsidTr="00AD653D">
        <w:trPr>
          <w:cantSplit/>
        </w:trPr>
        <w:tc>
          <w:tcPr>
            <w:tcW w:w="0" w:type="auto"/>
          </w:tcPr>
          <w:p w:rsidR="00D80E24" w:rsidRPr="00014DE5" w:rsidRDefault="00D80E24" w:rsidP="00AD653D">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Наименование источника финансирования</w:t>
            </w:r>
          </w:p>
        </w:tc>
        <w:tc>
          <w:tcPr>
            <w:tcW w:w="0" w:type="auto"/>
          </w:tcPr>
          <w:p w:rsidR="00D80E24" w:rsidRPr="00014DE5" w:rsidRDefault="00D80E24" w:rsidP="00AD653D">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Объем</w:t>
            </w:r>
          </w:p>
        </w:tc>
      </w:tr>
      <w:tr w:rsidR="00D80E24" w:rsidRPr="00014DE5" w:rsidTr="00AD653D">
        <w:trPr>
          <w:cantSplit/>
          <w:trHeight w:val="340"/>
        </w:trPr>
        <w:tc>
          <w:tcPr>
            <w:tcW w:w="0" w:type="auto"/>
          </w:tcPr>
          <w:p w:rsidR="00D80E24" w:rsidRPr="00014DE5" w:rsidRDefault="00D80E24" w:rsidP="00AD653D">
            <w:pPr>
              <w:spacing w:after="0"/>
              <w:jc w:val="center"/>
              <w:rPr>
                <w:rFonts w:ascii="Times New Roman" w:eastAsia="Times New Roman" w:hAnsi="Times New Roman" w:cs="Times New Roman"/>
                <w:bCs/>
                <w:sz w:val="24"/>
                <w:szCs w:val="24"/>
                <w:lang w:eastAsia="ru-RU"/>
              </w:rPr>
            </w:pPr>
            <w:r w:rsidRPr="00014DE5">
              <w:rPr>
                <w:rFonts w:ascii="Times New Roman" w:eastAsia="Times New Roman" w:hAnsi="Times New Roman" w:cs="Times New Roman"/>
                <w:bCs/>
                <w:sz w:val="24"/>
                <w:szCs w:val="24"/>
                <w:lang w:eastAsia="ru-RU"/>
              </w:rPr>
              <w:t>1. Бюджет</w:t>
            </w:r>
          </w:p>
        </w:tc>
        <w:tc>
          <w:tcPr>
            <w:tcW w:w="0" w:type="auto"/>
          </w:tcPr>
          <w:p w:rsidR="00D80E24" w:rsidRPr="00014DE5" w:rsidRDefault="00D80E24" w:rsidP="00AD653D">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100%</w:t>
            </w:r>
          </w:p>
        </w:tc>
      </w:tr>
      <w:tr w:rsidR="00D80E24" w:rsidRPr="00014DE5" w:rsidTr="00AD653D">
        <w:trPr>
          <w:cantSplit/>
          <w:trHeight w:val="707"/>
        </w:trPr>
        <w:tc>
          <w:tcPr>
            <w:tcW w:w="0" w:type="auto"/>
          </w:tcPr>
          <w:p w:rsidR="00D80E24" w:rsidRPr="00014DE5" w:rsidRDefault="00D80E24" w:rsidP="00AD653D">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pacing w:val="-10"/>
                <w:sz w:val="24"/>
                <w:szCs w:val="24"/>
                <w:lang w:eastAsia="ru-RU"/>
              </w:rPr>
              <w:t>Результат реализации проекта и форма его презентации</w:t>
            </w:r>
          </w:p>
        </w:tc>
        <w:tc>
          <w:tcPr>
            <w:tcW w:w="0" w:type="auto"/>
          </w:tcPr>
          <w:p w:rsidR="00D80E24" w:rsidRPr="00014DE5" w:rsidRDefault="00D80E24" w:rsidP="00AD653D">
            <w:pPr>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4"/>
                <w:lang w:eastAsia="ru-RU"/>
              </w:rPr>
              <w:t xml:space="preserve"> Реализация данного проекта будет способствовать  </w:t>
            </w:r>
            <w:r w:rsidRPr="00014DE5">
              <w:rPr>
                <w:rFonts w:ascii="Times New Roman" w:eastAsia="Times New Roman" w:hAnsi="Times New Roman" w:cs="Times New Roman"/>
                <w:color w:val="000000"/>
                <w:sz w:val="24"/>
                <w:szCs w:val="24"/>
                <w:lang w:eastAsia="ru-RU"/>
              </w:rPr>
              <w:t>созданию</w:t>
            </w:r>
            <w:r w:rsidRPr="00014DE5">
              <w:rPr>
                <w:rFonts w:ascii="Times New Roman" w:eastAsia="Times New Roman" w:hAnsi="Times New Roman" w:cs="Times New Roman"/>
                <w:sz w:val="24"/>
                <w:szCs w:val="24"/>
                <w:lang w:eastAsia="ru-RU"/>
              </w:rPr>
              <w:t xml:space="preserve">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w:t>
            </w:r>
          </w:p>
        </w:tc>
      </w:tr>
    </w:tbl>
    <w:p w:rsidR="00014DE5" w:rsidRPr="00014DE5" w:rsidRDefault="00014DE5" w:rsidP="00014DE5">
      <w:pPr>
        <w:spacing w:after="0" w:line="240" w:lineRule="auto"/>
        <w:rPr>
          <w:rFonts w:ascii="Times New Roman" w:eastAsia="Times New Roman" w:hAnsi="Times New Roman" w:cs="Times New Roman"/>
          <w:sz w:val="24"/>
          <w:szCs w:val="24"/>
          <w:lang w:eastAsia="ru-RU"/>
        </w:rPr>
      </w:pPr>
    </w:p>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ИНФОРМАЦИОННАЯ КАРТА ПРОЕКТА</w:t>
      </w:r>
    </w:p>
    <w:p w:rsidR="00014DE5" w:rsidRPr="00014DE5" w:rsidRDefault="00014DE5" w:rsidP="00014DE5">
      <w:pPr>
        <w:widowControl w:val="0"/>
        <w:overflowPunct w:val="0"/>
        <w:autoSpaceDE w:val="0"/>
        <w:autoSpaceDN w:val="0"/>
        <w:adjustRightInd w:val="0"/>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«ВСОКО -ГАРАНТ КАЧЕСТВА ОБРАЗОВАНИЯ»</w:t>
      </w:r>
    </w:p>
    <w:p w:rsidR="00014DE5" w:rsidRPr="00014DE5" w:rsidRDefault="00014DE5" w:rsidP="00014DE5">
      <w:pPr>
        <w:widowControl w:val="0"/>
        <w:overflowPunct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Cs/>
          <w:sz w:val="24"/>
          <w:szCs w:val="24"/>
          <w:lang w:eastAsia="ru-RU"/>
        </w:rPr>
        <w:t>Задача Программы развития,в рамках которой заявлен данный  проект:</w:t>
      </w:r>
      <w:r w:rsidRPr="00014DE5">
        <w:rPr>
          <w:rFonts w:ascii="Times New Roman" w:eastAsia="Times New Roman" w:hAnsi="Times New Roman" w:cs="Times New Roman"/>
          <w:sz w:val="24"/>
          <w:szCs w:val="24"/>
          <w:lang w:eastAsia="ru-RU"/>
        </w:rPr>
        <w:t>Обеспечение функционирования  внутришкольной системы оценки качества общего образования (ВСОКО).</w:t>
      </w:r>
    </w:p>
    <w:p w:rsidR="00014DE5" w:rsidRPr="00014DE5" w:rsidRDefault="00014DE5" w:rsidP="00014DE5">
      <w:pPr>
        <w:widowControl w:val="0"/>
        <w:overflowPunct w:val="0"/>
        <w:autoSpaceDE w:val="0"/>
        <w:autoSpaceDN w:val="0"/>
        <w:adjustRightInd w:val="0"/>
        <w:spacing w:after="0"/>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189"/>
      </w:tblGrid>
      <w:tr w:rsidR="00014DE5" w:rsidRPr="00014DE5" w:rsidTr="00014DE5">
        <w:tc>
          <w:tcPr>
            <w:tcW w:w="1951" w:type="dxa"/>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Актуальность. Цель проекта и краткое описание Замысла</w:t>
            </w:r>
          </w:p>
          <w:p w:rsidR="00014DE5" w:rsidRPr="00014DE5" w:rsidRDefault="00014DE5" w:rsidP="00014DE5">
            <w:pPr>
              <w:spacing w:after="0"/>
              <w:textAlignment w:val="baseline"/>
              <w:rPr>
                <w:rFonts w:ascii="Times New Roman" w:eastAsia="Times New Roman" w:hAnsi="Times New Roman" w:cs="Times New Roman"/>
                <w:color w:val="000000"/>
                <w:sz w:val="24"/>
                <w:szCs w:val="24"/>
                <w:lang w:eastAsia="ru-RU"/>
              </w:rPr>
            </w:pPr>
          </w:p>
        </w:tc>
        <w:tc>
          <w:tcPr>
            <w:tcW w:w="8237" w:type="dxa"/>
          </w:tcPr>
          <w:p w:rsidR="00014DE5" w:rsidRPr="00014DE5" w:rsidRDefault="00014DE5" w:rsidP="008542DF">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Cs/>
                <w:color w:val="000000"/>
                <w:sz w:val="24"/>
                <w:szCs w:val="24"/>
                <w:lang w:eastAsia="ru-RU"/>
              </w:rPr>
              <w:t xml:space="preserve">В государственной программе  Российской Федерации   «Развитие образования» на 2013-2020 годы  развитие системы оценки качества образования   и информационной прозрачности системы образования рассматривается как один из  приоритетов  государственной политики в сфере образования.   </w:t>
            </w:r>
            <w:r w:rsidRPr="00014DE5">
              <w:rPr>
                <w:rFonts w:ascii="Times New Roman" w:eastAsia="Times New Roman" w:hAnsi="Times New Roman" w:cs="Times New Roman"/>
                <w:sz w:val="24"/>
                <w:szCs w:val="24"/>
                <w:lang w:eastAsia="ru-RU"/>
              </w:rPr>
              <w:t xml:space="preserve">Структура и содержание образовательной деятельности ОУ не гарантируют </w:t>
            </w:r>
            <w:r w:rsidRPr="00014DE5">
              <w:rPr>
                <w:rFonts w:ascii="Times New Roman" w:eastAsia="Times New Roman" w:hAnsi="Times New Roman" w:cs="Times New Roman"/>
                <w:b/>
                <w:sz w:val="24"/>
                <w:szCs w:val="24"/>
                <w:lang w:eastAsia="ru-RU"/>
              </w:rPr>
              <w:t>всем категориям</w:t>
            </w:r>
            <w:r w:rsidRPr="00014DE5">
              <w:rPr>
                <w:rFonts w:ascii="Times New Roman" w:eastAsia="Times New Roman" w:hAnsi="Times New Roman" w:cs="Times New Roman"/>
                <w:sz w:val="24"/>
                <w:szCs w:val="24"/>
                <w:lang w:eastAsia="ru-RU"/>
              </w:rPr>
              <w:t xml:space="preserve"> обучающихся достижение базового уровня образовательных результатов в соответствии с требованиями ФГОС ОО. Поэтому, для повышения эффективности деятельности школы актуален этот проект.</w:t>
            </w:r>
          </w:p>
          <w:p w:rsidR="00014DE5" w:rsidRPr="00014DE5" w:rsidRDefault="00014DE5" w:rsidP="008542DF">
            <w:pPr>
              <w:shd w:val="clear" w:color="auto" w:fill="FFFFFF"/>
              <w:spacing w:after="0"/>
              <w:ind w:left="17" w:right="374"/>
              <w:jc w:val="both"/>
              <w:textAlignment w:val="baseline"/>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4"/>
                <w:lang w:eastAsia="ru-RU"/>
              </w:rPr>
              <w:t>Цель проекта:</w:t>
            </w:r>
            <w:r w:rsidRPr="00014DE5">
              <w:rPr>
                <w:rFonts w:ascii="Times New Roman" w:eastAsia="Times New Roman" w:hAnsi="Times New Roman" w:cs="Times New Roman"/>
                <w:sz w:val="24"/>
                <w:szCs w:val="24"/>
                <w:lang w:eastAsia="ru-RU"/>
              </w:rPr>
              <w:t xml:space="preserve">  Создание и внедрение внутришкольной системы оценки качества образования(ВСОКО)</w:t>
            </w:r>
          </w:p>
          <w:p w:rsidR="00014DE5" w:rsidRPr="00014DE5" w:rsidRDefault="00014DE5" w:rsidP="008542DF">
            <w:pPr>
              <w:shd w:val="clear" w:color="auto" w:fill="FFFFFF"/>
              <w:spacing w:after="0"/>
              <w:ind w:left="17" w:right="374"/>
              <w:jc w:val="both"/>
              <w:textAlignment w:val="baseline"/>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4"/>
                <w:lang w:eastAsia="ru-RU"/>
              </w:rPr>
              <w:t>Задачи проекта:</w:t>
            </w:r>
          </w:p>
          <w:p w:rsidR="00014DE5" w:rsidRPr="00014DE5" w:rsidRDefault="00014DE5" w:rsidP="008542DF">
            <w:pPr>
              <w:numPr>
                <w:ilvl w:val="0"/>
                <w:numId w:val="30"/>
              </w:numPr>
              <w:shd w:val="clear" w:color="auto" w:fill="FFFFFF"/>
              <w:spacing w:after="0" w:line="240" w:lineRule="auto"/>
              <w:ind w:left="459" w:hanging="425"/>
              <w:contextualSpacing/>
              <w:jc w:val="both"/>
              <w:textAlignment w:val="baseline"/>
              <w:rPr>
                <w:rFonts w:ascii="Cambria" w:eastAsia="Times New Roman" w:hAnsi="Cambria" w:cs="Times New Roman"/>
                <w:color w:val="000000"/>
              </w:rPr>
            </w:pPr>
            <w:r w:rsidRPr="00014DE5">
              <w:rPr>
                <w:rFonts w:ascii="Cambria" w:eastAsia="Times New Roman" w:hAnsi="Cambria" w:cs="Times New Roman"/>
                <w:color w:val="000000"/>
              </w:rPr>
              <w:t xml:space="preserve">формирование системы оценки качества образования, включающей в себя  мониторинговые исследования обучения и социализации, </w:t>
            </w:r>
            <w:r w:rsidRPr="00014DE5">
              <w:rPr>
                <w:rFonts w:ascii="Cambria" w:eastAsia="Times New Roman" w:hAnsi="Cambria" w:cs="Times New Roman"/>
                <w:color w:val="000000"/>
              </w:rPr>
              <w:lastRenderedPageBreak/>
              <w:t>процедуры оценки результатов образования на уровне школы;</w:t>
            </w:r>
          </w:p>
          <w:p w:rsidR="00014DE5" w:rsidRPr="00014DE5" w:rsidRDefault="00014DE5" w:rsidP="008542DF">
            <w:pPr>
              <w:numPr>
                <w:ilvl w:val="0"/>
                <w:numId w:val="30"/>
              </w:numPr>
              <w:shd w:val="clear" w:color="auto" w:fill="FFFFFF"/>
              <w:spacing w:after="0" w:line="240" w:lineRule="auto"/>
              <w:ind w:left="459" w:hanging="425"/>
              <w:contextualSpacing/>
              <w:jc w:val="both"/>
              <w:textAlignment w:val="baseline"/>
              <w:rPr>
                <w:rFonts w:ascii="Cambria" w:eastAsia="Times New Roman" w:hAnsi="Cambria" w:cs="Times New Roman"/>
                <w:color w:val="000000"/>
              </w:rPr>
            </w:pPr>
            <w:r w:rsidRPr="00014DE5">
              <w:rPr>
                <w:rFonts w:ascii="Cambria" w:eastAsia="Times New Roman" w:hAnsi="Cambria" w:cs="Times New Roman"/>
                <w:color w:val="000000"/>
              </w:rPr>
              <w:t>внедрение механизмов внешней независимой системы оценки качества работы образовательных организаций с участием общественности;</w:t>
            </w:r>
          </w:p>
          <w:p w:rsidR="00014DE5" w:rsidRPr="00014DE5" w:rsidRDefault="00014DE5" w:rsidP="008542DF">
            <w:pPr>
              <w:numPr>
                <w:ilvl w:val="0"/>
                <w:numId w:val="30"/>
              </w:numPr>
              <w:shd w:val="clear" w:color="auto" w:fill="FFFFFF"/>
              <w:spacing w:after="0" w:line="240" w:lineRule="auto"/>
              <w:ind w:left="459" w:hanging="425"/>
              <w:contextualSpacing/>
              <w:jc w:val="both"/>
              <w:textAlignment w:val="baseline"/>
              <w:rPr>
                <w:rFonts w:ascii="Cambria" w:eastAsia="Times New Roman" w:hAnsi="Cambria" w:cs="Times New Roman"/>
                <w:color w:val="000000"/>
              </w:rPr>
            </w:pPr>
            <w:r w:rsidRPr="00014DE5">
              <w:rPr>
                <w:rFonts w:ascii="Cambria" w:eastAsia="Times New Roman" w:hAnsi="Cambria" w:cs="Times New Roman"/>
                <w:color w:val="000000"/>
              </w:rPr>
              <w:t>создание системы сбора и анализа информации об индивидуальных образовательных достижениях обучающихся;</w:t>
            </w:r>
          </w:p>
          <w:p w:rsidR="00014DE5" w:rsidRPr="00014DE5" w:rsidRDefault="00014DE5" w:rsidP="008542DF">
            <w:pPr>
              <w:numPr>
                <w:ilvl w:val="0"/>
                <w:numId w:val="30"/>
              </w:numPr>
              <w:shd w:val="clear" w:color="auto" w:fill="FFFFFF"/>
              <w:spacing w:after="0" w:line="240" w:lineRule="auto"/>
              <w:ind w:left="459" w:hanging="425"/>
              <w:contextualSpacing/>
              <w:jc w:val="both"/>
              <w:textAlignment w:val="baseline"/>
              <w:rPr>
                <w:rFonts w:ascii="Cambria" w:eastAsia="Times New Roman" w:hAnsi="Cambria" w:cs="Times New Roman"/>
              </w:rPr>
            </w:pPr>
            <w:r w:rsidRPr="00014DE5">
              <w:rPr>
                <w:rFonts w:ascii="Cambria" w:eastAsia="Times New Roman" w:hAnsi="Cambria" w:cs="Times New Roman"/>
              </w:rPr>
              <w:t xml:space="preserve">создание информационной системы, обеспечивающей сбор данных для аналитики и информирования общественности; </w:t>
            </w:r>
          </w:p>
          <w:p w:rsidR="00014DE5" w:rsidRPr="00014DE5" w:rsidRDefault="00014DE5" w:rsidP="008542DF">
            <w:pPr>
              <w:numPr>
                <w:ilvl w:val="0"/>
                <w:numId w:val="30"/>
              </w:numPr>
              <w:shd w:val="clear" w:color="auto" w:fill="FFFFFF"/>
              <w:spacing w:after="0" w:line="240" w:lineRule="auto"/>
              <w:ind w:left="459" w:hanging="425"/>
              <w:contextualSpacing/>
              <w:jc w:val="both"/>
              <w:textAlignment w:val="baseline"/>
              <w:rPr>
                <w:rFonts w:ascii="Cambria" w:eastAsia="Times New Roman" w:hAnsi="Cambria" w:cs="Times New Roman"/>
                <w:color w:val="000000"/>
              </w:rPr>
            </w:pPr>
            <w:r w:rsidRPr="00014DE5">
              <w:rPr>
                <w:rFonts w:ascii="Cambria" w:eastAsia="Times New Roman" w:hAnsi="Cambria" w:cs="Times New Roman"/>
                <w:color w:val="000000"/>
              </w:rPr>
              <w:t>создание системы сбора и анализа информации о результатах деятельности образовательного учреждения</w:t>
            </w:r>
          </w:p>
        </w:tc>
      </w:tr>
    </w:tbl>
    <w:p w:rsidR="00014DE5" w:rsidRPr="00014DE5" w:rsidRDefault="00014DE5" w:rsidP="008542DF">
      <w:pPr>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lastRenderedPageBreak/>
        <w:t>«Дорожная карта» реализации  проекта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893"/>
        <w:gridCol w:w="1701"/>
        <w:gridCol w:w="850"/>
        <w:gridCol w:w="3402"/>
      </w:tblGrid>
      <w:tr w:rsidR="00014DE5" w:rsidRPr="00014DE5" w:rsidTr="00014DE5">
        <w:tc>
          <w:tcPr>
            <w:tcW w:w="468"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w:t>
            </w:r>
          </w:p>
        </w:tc>
        <w:tc>
          <w:tcPr>
            <w:tcW w:w="3893" w:type="dxa"/>
          </w:tcPr>
          <w:p w:rsidR="00014DE5" w:rsidRPr="00014DE5" w:rsidRDefault="00014DE5" w:rsidP="00014DE5">
            <w:pPr>
              <w:spacing w:after="0"/>
              <w:ind w:firstLine="709"/>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Мероприятия</w:t>
            </w:r>
          </w:p>
        </w:tc>
        <w:tc>
          <w:tcPr>
            <w:tcW w:w="1701"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Ответственный</w:t>
            </w:r>
          </w:p>
        </w:tc>
        <w:tc>
          <w:tcPr>
            <w:tcW w:w="850"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Сроки</w:t>
            </w:r>
          </w:p>
        </w:tc>
        <w:tc>
          <w:tcPr>
            <w:tcW w:w="3402"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Результат/продукт</w:t>
            </w:r>
          </w:p>
        </w:tc>
      </w:tr>
      <w:tr w:rsidR="00014DE5" w:rsidRPr="00014DE5" w:rsidTr="00014DE5">
        <w:tc>
          <w:tcPr>
            <w:tcW w:w="468" w:type="dxa"/>
          </w:tcPr>
          <w:p w:rsidR="00014DE5" w:rsidRPr="00014DE5" w:rsidRDefault="00014DE5" w:rsidP="00014DE5">
            <w:pPr>
              <w:spacing w:after="0"/>
              <w:jc w:val="center"/>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1</w:t>
            </w:r>
          </w:p>
        </w:tc>
        <w:tc>
          <w:tcPr>
            <w:tcW w:w="38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color w:val="000000"/>
                <w:sz w:val="24"/>
                <w:szCs w:val="24"/>
              </w:rPr>
              <w:t xml:space="preserve">Разработка локальных актов, регламентирующих </w:t>
            </w:r>
            <w:r w:rsidRPr="00014DE5">
              <w:rPr>
                <w:rFonts w:ascii="Times New Roman" w:eastAsia="Times New Roman" w:hAnsi="Times New Roman" w:cs="Times New Roman"/>
                <w:bCs/>
                <w:sz w:val="24"/>
                <w:szCs w:val="24"/>
              </w:rPr>
              <w:t>организационную структуру и механизм функционирования ВСОКО</w:t>
            </w:r>
          </w:p>
        </w:tc>
        <w:tc>
          <w:tcPr>
            <w:tcW w:w="1701"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Зам. директора по НМР </w:t>
            </w:r>
          </w:p>
        </w:tc>
        <w:tc>
          <w:tcPr>
            <w:tcW w:w="850" w:type="dxa"/>
          </w:tcPr>
          <w:p w:rsidR="00014DE5" w:rsidRPr="00014DE5" w:rsidRDefault="008542DF" w:rsidP="00014DE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c>
          <w:tcPr>
            <w:tcW w:w="340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Положение о внутришкольной системе оценки качества образования</w:t>
            </w:r>
          </w:p>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Положение о проведении промежуточной аттестации обучающихся </w:t>
            </w:r>
          </w:p>
        </w:tc>
      </w:tr>
      <w:tr w:rsidR="00014DE5" w:rsidRPr="00014DE5" w:rsidTr="00014DE5">
        <w:trPr>
          <w:trHeight w:val="2117"/>
        </w:trPr>
        <w:tc>
          <w:tcPr>
            <w:tcW w:w="468" w:type="dxa"/>
          </w:tcPr>
          <w:p w:rsidR="00014DE5" w:rsidRPr="00014DE5" w:rsidRDefault="00014DE5" w:rsidP="00014DE5">
            <w:pPr>
              <w:spacing w:after="0"/>
              <w:ind w:firstLine="709"/>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w:t>
            </w:r>
          </w:p>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w:t>
            </w:r>
          </w:p>
        </w:tc>
        <w:tc>
          <w:tcPr>
            <w:tcW w:w="3893" w:type="dxa"/>
          </w:tcPr>
          <w:p w:rsidR="00014DE5" w:rsidRPr="00014DE5" w:rsidRDefault="00014DE5" w:rsidP="00014DE5">
            <w:pPr>
              <w:tabs>
                <w:tab w:val="left" w:pos="-851"/>
              </w:tabs>
              <w:autoSpaceDE w:val="0"/>
              <w:autoSpaceDN w:val="0"/>
              <w:adjustRightInd w:val="0"/>
              <w:spacing w:after="0"/>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Адаптация (разработка) инструментов оценки индивидуальных образовательных достижений обучающихся в условиях опережающего введения ФГОС ООО</w:t>
            </w:r>
          </w:p>
        </w:tc>
        <w:tc>
          <w:tcPr>
            <w:tcW w:w="1701" w:type="dxa"/>
          </w:tcPr>
          <w:p w:rsidR="00014DE5" w:rsidRPr="00014DE5" w:rsidRDefault="00014DE5" w:rsidP="00014DE5">
            <w:pPr>
              <w:tabs>
                <w:tab w:val="left" w:pos="-851"/>
              </w:tabs>
              <w:autoSpaceDE w:val="0"/>
              <w:autoSpaceDN w:val="0"/>
              <w:adjustRightInd w:val="0"/>
              <w:spacing w:after="0"/>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 xml:space="preserve">Руководители методических объединений учителей </w:t>
            </w:r>
          </w:p>
        </w:tc>
        <w:tc>
          <w:tcPr>
            <w:tcW w:w="850" w:type="dxa"/>
          </w:tcPr>
          <w:p w:rsidR="00014DE5" w:rsidRPr="00014DE5" w:rsidRDefault="008542DF" w:rsidP="00014DE5">
            <w:pPr>
              <w:tabs>
                <w:tab w:val="left" w:pos="-851"/>
              </w:tabs>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r w:rsidR="00014DE5" w:rsidRPr="00014DE5">
              <w:rPr>
                <w:rFonts w:ascii="Times New Roman" w:eastAsia="Times New Roman" w:hAnsi="Times New Roman" w:cs="Times New Roman"/>
                <w:color w:val="000000"/>
                <w:sz w:val="24"/>
                <w:szCs w:val="24"/>
              </w:rPr>
              <w:t>-2019</w:t>
            </w:r>
          </w:p>
        </w:tc>
        <w:tc>
          <w:tcPr>
            <w:tcW w:w="3402" w:type="dxa"/>
          </w:tcPr>
          <w:p w:rsidR="00014DE5" w:rsidRPr="00014DE5" w:rsidRDefault="00014DE5" w:rsidP="00014DE5">
            <w:pPr>
              <w:tabs>
                <w:tab w:val="left" w:pos="-851"/>
              </w:tabs>
              <w:autoSpaceDE w:val="0"/>
              <w:autoSpaceDN w:val="0"/>
              <w:adjustRightInd w:val="0"/>
              <w:spacing w:after="0"/>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Оценочный инструментарий</w:t>
            </w:r>
          </w:p>
        </w:tc>
      </w:tr>
      <w:tr w:rsidR="00014DE5" w:rsidRPr="00014DE5" w:rsidTr="00014DE5">
        <w:tc>
          <w:tcPr>
            <w:tcW w:w="468" w:type="dxa"/>
          </w:tcPr>
          <w:p w:rsidR="00014DE5" w:rsidRPr="00014DE5" w:rsidRDefault="00014DE5" w:rsidP="00014DE5">
            <w:pPr>
              <w:spacing w:after="0"/>
              <w:jc w:val="center"/>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3</w:t>
            </w:r>
          </w:p>
        </w:tc>
        <w:tc>
          <w:tcPr>
            <w:tcW w:w="3893" w:type="dxa"/>
          </w:tcPr>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Разработка  и реализация системы мониторинга качества образовательных результатов, качества образовательного процесса, качества условий реализации образовательных программ</w:t>
            </w:r>
          </w:p>
        </w:tc>
        <w:tc>
          <w:tcPr>
            <w:tcW w:w="1701" w:type="dxa"/>
          </w:tcPr>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Кроссфункциональная команда</w:t>
            </w:r>
          </w:p>
        </w:tc>
        <w:tc>
          <w:tcPr>
            <w:tcW w:w="850" w:type="dxa"/>
          </w:tcPr>
          <w:p w:rsidR="00014DE5" w:rsidRPr="00014DE5" w:rsidRDefault="008542DF"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r w:rsidR="00014DE5" w:rsidRPr="00014DE5">
              <w:rPr>
                <w:rFonts w:ascii="Times New Roman" w:eastAsia="Times New Roman" w:hAnsi="Times New Roman" w:cs="Times New Roman"/>
                <w:color w:val="000000"/>
                <w:sz w:val="24"/>
                <w:szCs w:val="24"/>
              </w:rPr>
              <w:t>-2020</w:t>
            </w:r>
          </w:p>
        </w:tc>
        <w:tc>
          <w:tcPr>
            <w:tcW w:w="3402" w:type="dxa"/>
          </w:tcPr>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Решения по управлению качеством образования</w:t>
            </w:r>
          </w:p>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Коррекция образовательного процесса</w:t>
            </w:r>
          </w:p>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Коррекция образовательных программ</w:t>
            </w:r>
          </w:p>
        </w:tc>
      </w:tr>
      <w:tr w:rsidR="00014DE5" w:rsidRPr="00014DE5" w:rsidTr="00014DE5">
        <w:tc>
          <w:tcPr>
            <w:tcW w:w="468" w:type="dxa"/>
          </w:tcPr>
          <w:p w:rsidR="00014DE5" w:rsidRPr="00014DE5" w:rsidRDefault="00014DE5" w:rsidP="00014DE5">
            <w:pPr>
              <w:spacing w:after="0"/>
              <w:jc w:val="center"/>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4.</w:t>
            </w:r>
          </w:p>
        </w:tc>
        <w:tc>
          <w:tcPr>
            <w:tcW w:w="3893" w:type="dxa"/>
          </w:tcPr>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Построение механизма получения, обработки и хранения информации, необходимой для реализации процедуры управления качеством образования</w:t>
            </w:r>
          </w:p>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p>
        </w:tc>
        <w:tc>
          <w:tcPr>
            <w:tcW w:w="1701" w:type="dxa"/>
          </w:tcPr>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 xml:space="preserve">Директор, </w:t>
            </w:r>
          </w:p>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зам. директора по УВР</w:t>
            </w:r>
          </w:p>
        </w:tc>
        <w:tc>
          <w:tcPr>
            <w:tcW w:w="850" w:type="dxa"/>
          </w:tcPr>
          <w:p w:rsidR="00014DE5" w:rsidRPr="00014DE5" w:rsidRDefault="008542DF"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r w:rsidR="00014DE5" w:rsidRPr="00014DE5">
              <w:rPr>
                <w:rFonts w:ascii="Times New Roman" w:eastAsia="Times New Roman" w:hAnsi="Times New Roman" w:cs="Times New Roman"/>
                <w:color w:val="000000"/>
                <w:sz w:val="24"/>
                <w:szCs w:val="24"/>
              </w:rPr>
              <w:t xml:space="preserve"> </w:t>
            </w:r>
          </w:p>
        </w:tc>
        <w:tc>
          <w:tcPr>
            <w:tcW w:w="3402" w:type="dxa"/>
          </w:tcPr>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 xml:space="preserve">Ежегодный аналитический отчет (оценка эффективности деятельности школы) </w:t>
            </w:r>
          </w:p>
        </w:tc>
      </w:tr>
      <w:tr w:rsidR="00014DE5" w:rsidRPr="00014DE5" w:rsidTr="00014DE5">
        <w:tc>
          <w:tcPr>
            <w:tcW w:w="468" w:type="dxa"/>
          </w:tcPr>
          <w:p w:rsidR="00014DE5" w:rsidRPr="00014DE5" w:rsidRDefault="008542DF" w:rsidP="00014DE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14DE5" w:rsidRPr="00014DE5">
              <w:rPr>
                <w:rFonts w:ascii="Times New Roman" w:eastAsia="Times New Roman" w:hAnsi="Times New Roman" w:cs="Times New Roman"/>
                <w:sz w:val="24"/>
                <w:szCs w:val="24"/>
              </w:rPr>
              <w:t>.</w:t>
            </w:r>
          </w:p>
        </w:tc>
        <w:tc>
          <w:tcPr>
            <w:tcW w:w="3893" w:type="dxa"/>
          </w:tcPr>
          <w:p w:rsidR="00014DE5" w:rsidRPr="00014DE5" w:rsidRDefault="00014DE5" w:rsidP="00014DE5">
            <w:pPr>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Введение в практику образования инструментов оценки и учета разнообразных индивидуальных образовательных достижений школьников, направленные на поддержку и повышение результатов обучения конкретных обучаемых</w:t>
            </w:r>
          </w:p>
        </w:tc>
        <w:tc>
          <w:tcPr>
            <w:tcW w:w="1701" w:type="dxa"/>
          </w:tcPr>
          <w:p w:rsidR="00014DE5" w:rsidRPr="00014DE5" w:rsidRDefault="00014DE5" w:rsidP="00014DE5">
            <w:pPr>
              <w:tabs>
                <w:tab w:val="left" w:pos="-851"/>
              </w:tabs>
              <w:autoSpaceDE w:val="0"/>
              <w:autoSpaceDN w:val="0"/>
              <w:adjustRightInd w:val="0"/>
              <w:spacing w:after="0"/>
              <w:jc w:val="both"/>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 xml:space="preserve">Директор, </w:t>
            </w:r>
          </w:p>
          <w:p w:rsidR="00014DE5" w:rsidRPr="00014DE5" w:rsidRDefault="00014DE5" w:rsidP="00014DE5">
            <w:pPr>
              <w:spacing w:after="0"/>
              <w:jc w:val="both"/>
              <w:rPr>
                <w:rFonts w:ascii="Times New Roman" w:eastAsia="Times New Roman" w:hAnsi="Times New Roman" w:cs="Times New Roman"/>
              </w:rPr>
            </w:pPr>
            <w:r w:rsidRPr="00014DE5">
              <w:rPr>
                <w:rFonts w:ascii="Times New Roman" w:eastAsia="Times New Roman" w:hAnsi="Times New Roman" w:cs="Times New Roman"/>
              </w:rPr>
              <w:t>зам. директора по УВР</w:t>
            </w:r>
          </w:p>
        </w:tc>
        <w:tc>
          <w:tcPr>
            <w:tcW w:w="850" w:type="dxa"/>
          </w:tcPr>
          <w:p w:rsidR="00014DE5" w:rsidRPr="00014DE5" w:rsidRDefault="008542DF" w:rsidP="00014DE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40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Повышения количества обучающихся, достигших базового и повышенного уровня результатов образования </w:t>
            </w:r>
          </w:p>
        </w:tc>
      </w:tr>
      <w:tr w:rsidR="00014DE5" w:rsidRPr="00014DE5" w:rsidTr="00014DE5">
        <w:tc>
          <w:tcPr>
            <w:tcW w:w="468" w:type="dxa"/>
          </w:tcPr>
          <w:p w:rsidR="00014DE5" w:rsidRPr="00014DE5" w:rsidRDefault="00014DE5" w:rsidP="00014DE5">
            <w:pPr>
              <w:spacing w:after="0"/>
              <w:jc w:val="center"/>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lastRenderedPageBreak/>
              <w:t xml:space="preserve"> 7.</w:t>
            </w:r>
          </w:p>
        </w:tc>
        <w:tc>
          <w:tcPr>
            <w:tcW w:w="38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color w:val="000000"/>
                <w:sz w:val="24"/>
                <w:szCs w:val="24"/>
              </w:rPr>
              <w:t xml:space="preserve">Разработка (корректировка) плана методической работы (внутришкольного повышения квалификации) с ориентацией на проблемы введения ВСОКО </w:t>
            </w:r>
          </w:p>
        </w:tc>
        <w:tc>
          <w:tcPr>
            <w:tcW w:w="1701"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НМР</w:t>
            </w:r>
          </w:p>
        </w:tc>
        <w:tc>
          <w:tcPr>
            <w:tcW w:w="850" w:type="dxa"/>
          </w:tcPr>
          <w:p w:rsidR="00014DE5" w:rsidRPr="00014DE5" w:rsidRDefault="008542DF" w:rsidP="00014DE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40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Планы методической работы</w:t>
            </w:r>
          </w:p>
        </w:tc>
      </w:tr>
    </w:tbl>
    <w:p w:rsidR="00014DE5" w:rsidRPr="00014DE5" w:rsidRDefault="00014DE5" w:rsidP="00014DE5">
      <w:pPr>
        <w:spacing w:after="0"/>
        <w:jc w:val="center"/>
        <w:rPr>
          <w:rFonts w:ascii="Times New Roman" w:eastAsia="Times New Roman" w:hAnsi="Times New Roman" w:cs="Times New Roman"/>
          <w:b/>
          <w:bCs/>
          <w:sz w:val="24"/>
          <w:szCs w:val="24"/>
          <w:lang w:eastAsia="ru-RU"/>
        </w:rPr>
      </w:pPr>
    </w:p>
    <w:p w:rsidR="00014DE5" w:rsidRPr="00014DE5" w:rsidRDefault="00014DE5" w:rsidP="00014DE5">
      <w:pPr>
        <w:spacing w:after="0"/>
        <w:jc w:val="center"/>
        <w:rPr>
          <w:rFonts w:ascii="Times New Roman" w:eastAsia="Times New Roman" w:hAnsi="Times New Roman" w:cs="Times New Roman"/>
          <w:b/>
          <w:sz w:val="24"/>
          <w:szCs w:val="20"/>
          <w:lang w:eastAsia="ru-RU"/>
        </w:rPr>
      </w:pPr>
      <w:r w:rsidRPr="00014DE5">
        <w:rPr>
          <w:rFonts w:ascii="Times New Roman" w:eastAsia="Times New Roman" w:hAnsi="Times New Roman" w:cs="Times New Roman"/>
          <w:b/>
          <w:bCs/>
          <w:sz w:val="24"/>
          <w:szCs w:val="24"/>
          <w:lang w:eastAsia="ru-RU"/>
        </w:rPr>
        <w:t>Источники финансирования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4"/>
        <w:gridCol w:w="7375"/>
      </w:tblGrid>
      <w:tr w:rsidR="00014DE5" w:rsidRPr="00014DE5" w:rsidTr="00014DE5">
        <w:trPr>
          <w:cantSplit/>
        </w:trPr>
        <w:tc>
          <w:tcPr>
            <w:tcW w:w="0" w:type="auto"/>
          </w:tcPr>
          <w:p w:rsidR="00014DE5" w:rsidRPr="00014DE5" w:rsidRDefault="00014DE5" w:rsidP="00014DE5">
            <w:pPr>
              <w:spacing w:after="0"/>
              <w:jc w:val="center"/>
              <w:rPr>
                <w:rFonts w:ascii="Times New Roman" w:eastAsia="Times New Roman" w:hAnsi="Times New Roman" w:cs="Times New Roman"/>
                <w:b/>
                <w:sz w:val="24"/>
                <w:szCs w:val="28"/>
                <w:lang w:eastAsia="ru-RU"/>
              </w:rPr>
            </w:pPr>
            <w:r w:rsidRPr="00014DE5">
              <w:rPr>
                <w:rFonts w:ascii="Times New Roman" w:eastAsia="Times New Roman" w:hAnsi="Times New Roman" w:cs="Times New Roman"/>
                <w:b/>
                <w:sz w:val="24"/>
                <w:szCs w:val="28"/>
                <w:lang w:eastAsia="ru-RU"/>
              </w:rPr>
              <w:t>Наименование источника финансирования</w:t>
            </w:r>
          </w:p>
        </w:tc>
        <w:tc>
          <w:tcPr>
            <w:tcW w:w="7375" w:type="dxa"/>
          </w:tcPr>
          <w:p w:rsidR="00014DE5" w:rsidRPr="00014DE5" w:rsidRDefault="00014DE5" w:rsidP="00014DE5">
            <w:pPr>
              <w:spacing w:after="0"/>
              <w:jc w:val="center"/>
              <w:rPr>
                <w:rFonts w:ascii="Times New Roman" w:eastAsia="Times New Roman" w:hAnsi="Times New Roman" w:cs="Times New Roman"/>
                <w:b/>
                <w:sz w:val="24"/>
                <w:szCs w:val="28"/>
                <w:lang w:eastAsia="ru-RU"/>
              </w:rPr>
            </w:pPr>
            <w:r w:rsidRPr="00014DE5">
              <w:rPr>
                <w:rFonts w:ascii="Times New Roman" w:eastAsia="Times New Roman" w:hAnsi="Times New Roman" w:cs="Times New Roman"/>
                <w:b/>
                <w:sz w:val="24"/>
                <w:szCs w:val="28"/>
                <w:lang w:eastAsia="ru-RU"/>
              </w:rPr>
              <w:t>Объем</w:t>
            </w:r>
          </w:p>
        </w:tc>
      </w:tr>
      <w:tr w:rsidR="00014DE5" w:rsidRPr="00014DE5" w:rsidTr="00014DE5">
        <w:trPr>
          <w:cantSplit/>
          <w:trHeight w:val="279"/>
        </w:trPr>
        <w:tc>
          <w:tcPr>
            <w:tcW w:w="0" w:type="auto"/>
          </w:tcPr>
          <w:p w:rsidR="00014DE5" w:rsidRPr="00014DE5" w:rsidRDefault="00014DE5" w:rsidP="00014DE5">
            <w:pPr>
              <w:spacing w:after="0"/>
              <w:jc w:val="center"/>
              <w:rPr>
                <w:rFonts w:ascii="Times New Roman" w:eastAsia="Times New Roman" w:hAnsi="Times New Roman" w:cs="Times New Roman"/>
                <w:bCs/>
                <w:sz w:val="24"/>
                <w:szCs w:val="24"/>
                <w:lang w:eastAsia="ru-RU"/>
              </w:rPr>
            </w:pPr>
            <w:r w:rsidRPr="00014DE5">
              <w:rPr>
                <w:rFonts w:ascii="Times New Roman" w:eastAsia="Times New Roman" w:hAnsi="Times New Roman" w:cs="Times New Roman"/>
                <w:bCs/>
                <w:szCs w:val="24"/>
                <w:lang w:eastAsia="ru-RU"/>
              </w:rPr>
              <w:t>1. Бюджет</w:t>
            </w:r>
          </w:p>
        </w:tc>
        <w:tc>
          <w:tcPr>
            <w:tcW w:w="7375" w:type="dxa"/>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100%</w:t>
            </w:r>
          </w:p>
        </w:tc>
      </w:tr>
      <w:tr w:rsidR="00014DE5" w:rsidRPr="00014DE5" w:rsidTr="00014DE5">
        <w:trPr>
          <w:cantSplit/>
          <w:trHeight w:val="546"/>
        </w:trPr>
        <w:tc>
          <w:tcPr>
            <w:tcW w:w="0" w:type="auto"/>
          </w:tcPr>
          <w:p w:rsidR="00014DE5" w:rsidRPr="00014DE5" w:rsidRDefault="00014DE5" w:rsidP="00014DE5">
            <w:pPr>
              <w:spacing w:after="0"/>
              <w:jc w:val="center"/>
              <w:rPr>
                <w:rFonts w:ascii="Times New Roman" w:eastAsia="Times New Roman" w:hAnsi="Times New Roman" w:cs="Times New Roman"/>
                <w:b/>
                <w:sz w:val="24"/>
                <w:szCs w:val="28"/>
                <w:lang w:eastAsia="ru-RU"/>
              </w:rPr>
            </w:pPr>
            <w:r w:rsidRPr="00014DE5">
              <w:rPr>
                <w:rFonts w:ascii="Times New Roman" w:eastAsia="Times New Roman" w:hAnsi="Times New Roman" w:cs="Times New Roman"/>
                <w:b/>
                <w:spacing w:val="-10"/>
                <w:sz w:val="24"/>
                <w:szCs w:val="28"/>
                <w:lang w:eastAsia="ru-RU"/>
              </w:rPr>
              <w:t xml:space="preserve">Результат реализации проекта </w:t>
            </w:r>
          </w:p>
        </w:tc>
        <w:tc>
          <w:tcPr>
            <w:tcW w:w="7375" w:type="dxa"/>
          </w:tcPr>
          <w:p w:rsidR="00014DE5" w:rsidRPr="00014DE5" w:rsidRDefault="00014DE5" w:rsidP="00014DE5">
            <w:pPr>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8"/>
                <w:lang w:eastAsia="ru-RU"/>
              </w:rPr>
              <w:t>Реализация данного проекта будет способствовать</w:t>
            </w:r>
            <w:r w:rsidRPr="00014DE5">
              <w:rPr>
                <w:rFonts w:ascii="Times New Roman" w:eastAsia="Times New Roman" w:hAnsi="Times New Roman" w:cs="Times New Roman"/>
                <w:spacing w:val="2"/>
                <w:sz w:val="24"/>
                <w:szCs w:val="24"/>
                <w:lang w:eastAsia="ru-RU"/>
              </w:rPr>
              <w:t xml:space="preserve"> обеспечению устойчивости и надежности достижения обучающимися всех категорий планируемых результатов образования в соответствии с требованиями (ФКГОС и ФГОС ОО)</w:t>
            </w:r>
          </w:p>
        </w:tc>
      </w:tr>
    </w:tbl>
    <w:p w:rsidR="00014DE5" w:rsidRPr="00014DE5" w:rsidRDefault="00014DE5" w:rsidP="00014DE5">
      <w:pPr>
        <w:ind w:left="1069"/>
        <w:jc w:val="center"/>
        <w:rPr>
          <w:rFonts w:ascii="Times New Roman" w:eastAsia="Times New Roman" w:hAnsi="Times New Roman" w:cs="Times New Roman"/>
          <w:b/>
          <w:i/>
          <w:color w:val="000000"/>
          <w:sz w:val="24"/>
          <w:szCs w:val="24"/>
          <w:lang w:eastAsia="ru-RU"/>
        </w:rPr>
      </w:pPr>
    </w:p>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Определение планируемых результатов и индикаторов их достижения</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5"/>
        <w:gridCol w:w="992"/>
        <w:gridCol w:w="992"/>
        <w:gridCol w:w="1134"/>
        <w:gridCol w:w="851"/>
        <w:gridCol w:w="1275"/>
      </w:tblGrid>
      <w:tr w:rsidR="00014DE5" w:rsidRPr="00014DE5" w:rsidTr="00014DE5">
        <w:trPr>
          <w:trHeight w:val="510"/>
        </w:trPr>
        <w:tc>
          <w:tcPr>
            <w:tcW w:w="5075" w:type="dxa"/>
            <w:vMerge w:val="restart"/>
          </w:tcPr>
          <w:p w:rsidR="00014DE5" w:rsidRPr="00014DE5" w:rsidRDefault="00014DE5" w:rsidP="00014DE5">
            <w:pPr>
              <w:spacing w:after="0"/>
              <w:jc w:val="both"/>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Планируемые результаты реализации проекта</w:t>
            </w:r>
          </w:p>
        </w:tc>
        <w:tc>
          <w:tcPr>
            <w:tcW w:w="5244" w:type="dxa"/>
            <w:gridSpan w:val="5"/>
          </w:tcPr>
          <w:p w:rsidR="00014DE5" w:rsidRPr="00014DE5" w:rsidRDefault="00014DE5" w:rsidP="00014DE5">
            <w:pPr>
              <w:spacing w:after="0"/>
              <w:jc w:val="both"/>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 xml:space="preserve">Индикаторы достижения планируемых результатов </w:t>
            </w:r>
          </w:p>
        </w:tc>
      </w:tr>
      <w:tr w:rsidR="00014DE5" w:rsidRPr="00014DE5" w:rsidTr="00014DE5">
        <w:trPr>
          <w:trHeight w:val="450"/>
        </w:trPr>
        <w:tc>
          <w:tcPr>
            <w:tcW w:w="5075" w:type="dxa"/>
            <w:vMerge/>
          </w:tcPr>
          <w:p w:rsidR="00014DE5" w:rsidRPr="00014DE5" w:rsidRDefault="00014DE5" w:rsidP="00014DE5">
            <w:pPr>
              <w:spacing w:after="0"/>
              <w:rPr>
                <w:rFonts w:ascii="Times New Roman" w:eastAsia="Times New Roman" w:hAnsi="Times New Roman" w:cs="Times New Roman"/>
                <w:sz w:val="24"/>
                <w:szCs w:val="24"/>
                <w:lang w:eastAsia="ru-RU"/>
              </w:rPr>
            </w:pPr>
          </w:p>
        </w:tc>
        <w:tc>
          <w:tcPr>
            <w:tcW w:w="992" w:type="dxa"/>
          </w:tcPr>
          <w:p w:rsidR="00014DE5" w:rsidRPr="00014DE5" w:rsidRDefault="006364F8" w:rsidP="00014DE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w:t>
            </w:r>
          </w:p>
        </w:tc>
        <w:tc>
          <w:tcPr>
            <w:tcW w:w="992" w:type="dxa"/>
          </w:tcPr>
          <w:p w:rsidR="00014DE5" w:rsidRPr="00014DE5" w:rsidRDefault="006364F8" w:rsidP="00014DE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p>
        </w:tc>
        <w:tc>
          <w:tcPr>
            <w:tcW w:w="1134" w:type="dxa"/>
          </w:tcPr>
          <w:p w:rsidR="00014DE5" w:rsidRPr="00014DE5" w:rsidRDefault="006364F8" w:rsidP="00014DE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851" w:type="dxa"/>
          </w:tcPr>
          <w:p w:rsidR="00014DE5" w:rsidRPr="00014DE5" w:rsidRDefault="006364F8" w:rsidP="00014DE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1275" w:type="dxa"/>
          </w:tcPr>
          <w:p w:rsidR="00014DE5" w:rsidRPr="00014DE5" w:rsidRDefault="006364F8" w:rsidP="00014DE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r>
      <w:tr w:rsidR="00014DE5" w:rsidRPr="00014DE5" w:rsidTr="00014DE5">
        <w:tblPrEx>
          <w:tblLook w:val="0000" w:firstRow="0" w:lastRow="0" w:firstColumn="0" w:lastColumn="0" w:noHBand="0" w:noVBand="0"/>
        </w:tblPrEx>
        <w:tc>
          <w:tcPr>
            <w:tcW w:w="5075" w:type="dxa"/>
          </w:tcPr>
          <w:p w:rsidR="00014DE5" w:rsidRPr="00014DE5" w:rsidRDefault="00014DE5" w:rsidP="00014DE5">
            <w:pPr>
              <w:autoSpaceDE w:val="0"/>
              <w:autoSpaceDN w:val="0"/>
              <w:adjustRightInd w:val="0"/>
              <w:snapToGrid w:val="0"/>
              <w:spacing w:after="0"/>
              <w:rPr>
                <w:rFonts w:ascii="Times New Roman" w:eastAsia="Times New Roman" w:hAnsi="Times New Roman" w:cs="Times New Roman"/>
                <w:color w:val="000000"/>
                <w:sz w:val="24"/>
                <w:szCs w:val="24"/>
              </w:rPr>
            </w:pPr>
            <w:r w:rsidRPr="00014DE5">
              <w:rPr>
                <w:rFonts w:ascii="Times New Roman" w:eastAsia="Times New Roman" w:hAnsi="Times New Roman" w:cs="Times New Roman"/>
                <w:color w:val="000000"/>
                <w:sz w:val="24"/>
                <w:szCs w:val="24"/>
              </w:rPr>
              <w:t xml:space="preserve">Удовлетворенность  потребителей образовательных услуг   качеством школьного образования </w:t>
            </w:r>
          </w:p>
        </w:tc>
        <w:tc>
          <w:tcPr>
            <w:tcW w:w="992" w:type="dxa"/>
            <w:vAlign w:val="center"/>
          </w:tcPr>
          <w:p w:rsidR="00014DE5" w:rsidRPr="00014DE5" w:rsidRDefault="00014DE5" w:rsidP="00014DE5">
            <w:pPr>
              <w:snapToGrid w:val="0"/>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88%</w:t>
            </w:r>
          </w:p>
        </w:tc>
        <w:tc>
          <w:tcPr>
            <w:tcW w:w="992" w:type="dxa"/>
            <w:vAlign w:val="center"/>
          </w:tcPr>
          <w:p w:rsidR="00014DE5" w:rsidRPr="00014DE5" w:rsidRDefault="00014DE5" w:rsidP="00014DE5">
            <w:pPr>
              <w:snapToGrid w:val="0"/>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88%</w:t>
            </w:r>
          </w:p>
        </w:tc>
        <w:tc>
          <w:tcPr>
            <w:tcW w:w="1134" w:type="dxa"/>
            <w:vAlign w:val="center"/>
          </w:tcPr>
          <w:p w:rsidR="00014DE5" w:rsidRPr="00014DE5" w:rsidRDefault="00014DE5" w:rsidP="00014DE5">
            <w:pPr>
              <w:snapToGrid w:val="0"/>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89%</w:t>
            </w:r>
          </w:p>
        </w:tc>
        <w:tc>
          <w:tcPr>
            <w:tcW w:w="851" w:type="dxa"/>
            <w:vAlign w:val="center"/>
          </w:tcPr>
          <w:p w:rsidR="00014DE5" w:rsidRPr="00014DE5" w:rsidRDefault="00014DE5" w:rsidP="00014DE5">
            <w:pPr>
              <w:snapToGrid w:val="0"/>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89%</w:t>
            </w:r>
          </w:p>
        </w:tc>
        <w:tc>
          <w:tcPr>
            <w:tcW w:w="1275" w:type="dxa"/>
            <w:vAlign w:val="center"/>
          </w:tcPr>
          <w:p w:rsidR="00014DE5" w:rsidRPr="00014DE5" w:rsidRDefault="00014DE5" w:rsidP="00014DE5">
            <w:pPr>
              <w:snapToGrid w:val="0"/>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90%</w:t>
            </w:r>
          </w:p>
        </w:tc>
      </w:tr>
    </w:tbl>
    <w:p w:rsidR="00014DE5" w:rsidRPr="00014DE5" w:rsidRDefault="00014DE5" w:rsidP="006364F8">
      <w:pPr>
        <w:spacing w:after="0"/>
        <w:rPr>
          <w:rFonts w:ascii="Times New Roman" w:eastAsia="Times New Roman" w:hAnsi="Times New Roman" w:cs="Times New Roman"/>
          <w:b/>
          <w:sz w:val="24"/>
          <w:szCs w:val="24"/>
          <w:lang w:eastAsia="ru-RU"/>
        </w:rPr>
      </w:pPr>
    </w:p>
    <w:p w:rsidR="00453694" w:rsidRDefault="00453694" w:rsidP="00014DE5">
      <w:pPr>
        <w:spacing w:after="0"/>
        <w:jc w:val="center"/>
        <w:rPr>
          <w:rFonts w:ascii="Times New Roman" w:eastAsia="Times New Roman" w:hAnsi="Times New Roman" w:cs="Times New Roman"/>
          <w:b/>
          <w:sz w:val="24"/>
          <w:szCs w:val="24"/>
          <w:lang w:eastAsia="ru-RU"/>
        </w:rPr>
      </w:pPr>
    </w:p>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ИНФОРМАЦИОННАЯ КАРТА ПРОЕКТА</w:t>
      </w:r>
    </w:p>
    <w:p w:rsidR="00014DE5" w:rsidRPr="00014DE5" w:rsidRDefault="00014DE5" w:rsidP="00014DE5">
      <w:pPr>
        <w:spacing w:after="0"/>
        <w:ind w:firstLine="72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ПОДПРОГРАММА</w:t>
      </w:r>
      <w:r w:rsidRPr="00014DE5">
        <w:rPr>
          <w:rFonts w:ascii="Times New Roman" w:eastAsia="Times New Roman" w:hAnsi="Times New Roman" w:cs="Times New Roman"/>
          <w:b/>
          <w:bCs/>
          <w:sz w:val="24"/>
          <w:szCs w:val="24"/>
          <w:lang w:eastAsia="ru-RU"/>
        </w:rPr>
        <w:t xml:space="preserve"> (ПРОЕКТ) «</w:t>
      </w:r>
      <w:r w:rsidRPr="00014DE5">
        <w:rPr>
          <w:rFonts w:ascii="Times New Roman" w:eastAsia="Times New Roman" w:hAnsi="Times New Roman" w:cs="Times New Roman"/>
          <w:b/>
          <w:sz w:val="24"/>
          <w:szCs w:val="24"/>
          <w:lang w:eastAsia="ru-RU"/>
        </w:rPr>
        <w:t>РАЗВИТИЕ КАДРОВОГО ПОТЕНЦИАЛА КАК КАПИТАЛ РАЗВИТИЯ ОРГАНИЗАЦИИ»</w:t>
      </w:r>
    </w:p>
    <w:p w:rsidR="00014DE5" w:rsidRPr="00014DE5" w:rsidRDefault="00014DE5" w:rsidP="00014DE5">
      <w:pPr>
        <w:spacing w:after="0"/>
        <w:ind w:firstLine="708"/>
        <w:jc w:val="both"/>
        <w:rPr>
          <w:rFonts w:ascii="Times New Roman" w:eastAsia="Times New Roman" w:hAnsi="Times New Roman" w:cs="Times New Roman"/>
          <w:bCs/>
          <w:sz w:val="24"/>
          <w:szCs w:val="24"/>
          <w:lang w:eastAsia="ru-RU"/>
        </w:rPr>
      </w:pPr>
    </w:p>
    <w:p w:rsidR="00014DE5" w:rsidRPr="00014DE5" w:rsidRDefault="00014DE5" w:rsidP="00014DE5">
      <w:pPr>
        <w:spacing w:after="0"/>
        <w:ind w:firstLine="708"/>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Cs/>
          <w:sz w:val="24"/>
          <w:szCs w:val="24"/>
          <w:lang w:eastAsia="ru-RU"/>
        </w:rPr>
        <w:t>Задача Программы развития, в рамках которой заявлен данный  проект</w:t>
      </w:r>
      <w:r w:rsidRPr="00014DE5">
        <w:rPr>
          <w:rFonts w:ascii="Times New Roman" w:eastAsia="Times New Roman" w:hAnsi="Times New Roman" w:cs="Times New Roman"/>
          <w:b/>
          <w:bCs/>
          <w:sz w:val="24"/>
          <w:szCs w:val="24"/>
          <w:lang w:eastAsia="ru-RU"/>
        </w:rPr>
        <w:t xml:space="preserve">: </w:t>
      </w:r>
      <w:r w:rsidRPr="00014DE5">
        <w:rPr>
          <w:rFonts w:ascii="Times New Roman" w:eastAsia="Times New Roman" w:hAnsi="Times New Roman" w:cs="Times New Roman"/>
          <w:sz w:val="24"/>
          <w:szCs w:val="24"/>
          <w:lang w:eastAsia="ru-RU"/>
        </w:rPr>
        <w:t>Обеспечение повышения профессиональной компетентности педагогического коллектива в соответствии с новым профессиональным стандартом педагога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59"/>
        <w:gridCol w:w="7980"/>
      </w:tblGrid>
      <w:tr w:rsidR="00014DE5" w:rsidRPr="00014DE5" w:rsidTr="00014DE5">
        <w:trPr>
          <w:cantSplit/>
        </w:trPr>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Актуальность.</w:t>
            </w:r>
          </w:p>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 Цель проекта и краткое описание замысла</w:t>
            </w:r>
          </w:p>
          <w:p w:rsidR="00014DE5" w:rsidRPr="00014DE5" w:rsidRDefault="00014DE5" w:rsidP="00014DE5">
            <w:pPr>
              <w:spacing w:after="0"/>
              <w:jc w:val="center"/>
              <w:rPr>
                <w:rFonts w:ascii="Times New Roman" w:eastAsia="Times New Roman" w:hAnsi="Times New Roman" w:cs="Times New Roman"/>
                <w:b/>
                <w:sz w:val="24"/>
                <w:szCs w:val="24"/>
                <w:lang w:eastAsia="ru-RU"/>
              </w:rPr>
            </w:pPr>
          </w:p>
        </w:tc>
        <w:tc>
          <w:tcPr>
            <w:tcW w:w="0" w:type="auto"/>
          </w:tcPr>
          <w:p w:rsidR="00014DE5" w:rsidRPr="00014DE5" w:rsidRDefault="00014DE5" w:rsidP="00014DE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color w:val="000000"/>
                <w:sz w:val="24"/>
                <w:szCs w:val="24"/>
                <w:lang w:eastAsia="ru-RU"/>
              </w:rPr>
              <w:t xml:space="preserve">Приказом Минтруда и социальной защиты РФ №544н от 18.10.2013 года утвержден Профессиональный стандарт педагога, основная задача которого - повысить мотивацию педагогических работников к труду и качеству образования.  </w:t>
            </w:r>
            <w:r w:rsidRPr="00014DE5">
              <w:rPr>
                <w:rFonts w:ascii="Times New Roman" w:eastAsia="Times New Roman" w:hAnsi="Times New Roman" w:cs="Times New Roman"/>
                <w:sz w:val="24"/>
                <w:szCs w:val="24"/>
                <w:lang w:eastAsia="ru-RU"/>
              </w:rPr>
              <w:t xml:space="preserve">Профессиональный стандарт педагога определяет главные </w:t>
            </w:r>
            <w:r w:rsidRPr="00014DE5">
              <w:rPr>
                <w:rFonts w:ascii="Times New Roman" w:eastAsia="Times New Roman" w:hAnsi="Times New Roman" w:cs="Times New Roman"/>
                <w:bCs/>
                <w:sz w:val="23"/>
                <w:szCs w:val="23"/>
                <w:lang w:eastAsia="ru-RU"/>
              </w:rPr>
              <w:t>профессиональные  качества педагога – это умение учиться, г</w:t>
            </w:r>
            <w:r w:rsidRPr="00014DE5">
              <w:rPr>
                <w:rFonts w:ascii="Times New Roman" w:eastAsia="Times New Roman" w:hAnsi="Times New Roman" w:cs="Times New Roman"/>
                <w:sz w:val="23"/>
                <w:szCs w:val="23"/>
                <w:lang w:eastAsia="ru-RU"/>
              </w:rPr>
              <w:t>отовность к переменам, мобильность, способность к нестандартным трудовым действиям, ответственность и самостоятельность в принятии решений</w:t>
            </w:r>
            <w:r w:rsidRPr="00014DE5">
              <w:rPr>
                <w:rFonts w:ascii="Times New Roman" w:eastAsia="Times New Roman" w:hAnsi="Times New Roman" w:cs="Times New Roman"/>
                <w:sz w:val="24"/>
                <w:szCs w:val="24"/>
                <w:lang w:eastAsia="ru-RU"/>
              </w:rPr>
              <w:t>. Педагог – ключевая фигура реформирования образования. Следовательно, обеспечение повышения профессиональной компетентности педагогического коллектива в соответствии  с новым профессиональным стандартом педагогаявляется главным направлением в повышении эффективности деятельности школы.</w:t>
            </w:r>
          </w:p>
          <w:p w:rsidR="00014DE5" w:rsidRPr="00014DE5" w:rsidRDefault="00014DE5" w:rsidP="00014DE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4"/>
                <w:lang w:eastAsia="ru-RU"/>
              </w:rPr>
              <w:t>Социальный эффект от реализации проекта</w:t>
            </w:r>
            <w:r w:rsidRPr="00014DE5">
              <w:rPr>
                <w:rFonts w:ascii="Times New Roman" w:eastAsia="Times New Roman" w:hAnsi="Times New Roman" w:cs="Times New Roman"/>
                <w:sz w:val="24"/>
                <w:szCs w:val="24"/>
                <w:lang w:eastAsia="ru-RU"/>
              </w:rPr>
              <w:t xml:space="preserve">:  Реализация проекта будет способствовать  освоению педагогами школы </w:t>
            </w:r>
            <w:r w:rsidRPr="00014DE5">
              <w:rPr>
                <w:rFonts w:ascii="Times New Roman" w:eastAsia="Times New Roman" w:hAnsi="Times New Roman" w:cs="Times New Roman"/>
                <w:bCs/>
                <w:sz w:val="24"/>
                <w:szCs w:val="24"/>
                <w:lang w:eastAsia="ru-RU"/>
              </w:rPr>
              <w:t xml:space="preserve">новых компетенций, что позволит  </w:t>
            </w:r>
            <w:r w:rsidRPr="00014DE5">
              <w:rPr>
                <w:rFonts w:ascii="Times New Roman" w:eastAsia="Times New Roman" w:hAnsi="Times New Roman" w:cs="Times New Roman"/>
                <w:sz w:val="24"/>
                <w:szCs w:val="24"/>
                <w:lang w:eastAsia="ru-RU"/>
              </w:rPr>
              <w:t xml:space="preserve"> существенно повысить качество образования. </w:t>
            </w:r>
          </w:p>
          <w:p w:rsidR="00014DE5" w:rsidRPr="00014DE5" w:rsidRDefault="00014DE5" w:rsidP="00014DE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sz w:val="24"/>
                <w:szCs w:val="24"/>
                <w:lang w:eastAsia="ru-RU"/>
              </w:rPr>
              <w:t xml:space="preserve"> Цель проекта:</w:t>
            </w:r>
            <w:r w:rsidRPr="00014DE5">
              <w:rPr>
                <w:rFonts w:ascii="Times New Roman" w:eastAsia="Times New Roman" w:hAnsi="Times New Roman" w:cs="Times New Roman"/>
                <w:sz w:val="24"/>
                <w:szCs w:val="24"/>
                <w:lang w:eastAsia="ru-RU"/>
              </w:rPr>
              <w:t>переход от обычной организации к «интеллектуальной организации» в условиях модернизации системы образования, изменение структуры и содержания методической работы в ОУ</w:t>
            </w:r>
          </w:p>
          <w:p w:rsidR="00014DE5" w:rsidRPr="00014DE5" w:rsidRDefault="00014DE5" w:rsidP="00014DE5">
            <w:pPr>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Задачи проекта:</w:t>
            </w:r>
          </w:p>
          <w:p w:rsidR="00014DE5" w:rsidRPr="00014DE5" w:rsidRDefault="00014DE5" w:rsidP="00ED6F4C">
            <w:pPr>
              <w:numPr>
                <w:ilvl w:val="0"/>
                <w:numId w:val="24"/>
              </w:numPr>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Создание и внедрение внутрифирменной системы повышения квалификации педагогов, обеспечивающей готовность кадров к инновационной деятельности</w:t>
            </w:r>
          </w:p>
          <w:p w:rsidR="00014DE5" w:rsidRPr="00014DE5" w:rsidRDefault="00014DE5" w:rsidP="00ED6F4C">
            <w:pPr>
              <w:numPr>
                <w:ilvl w:val="0"/>
                <w:numId w:val="24"/>
              </w:numPr>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Создание и внедрение электронной системы управления знаниями (СУЗ) для обеспечения инновационной деятельности педагогов в ОУ</w:t>
            </w:r>
          </w:p>
          <w:p w:rsidR="00014DE5" w:rsidRPr="00014DE5" w:rsidRDefault="00014DE5" w:rsidP="00ED6F4C">
            <w:pPr>
              <w:numPr>
                <w:ilvl w:val="0"/>
                <w:numId w:val="24"/>
              </w:numPr>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Обеспечениесистемы работымолодых педагогов, организация наставничества в условиях модернизации системы образования</w:t>
            </w:r>
          </w:p>
          <w:p w:rsidR="00014DE5" w:rsidRPr="00014DE5" w:rsidRDefault="00014DE5" w:rsidP="00ED6F4C">
            <w:pPr>
              <w:numPr>
                <w:ilvl w:val="0"/>
                <w:numId w:val="24"/>
              </w:numPr>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Формирование новых компетенций педагогов ОУ в соответствии в профессиональным Стандартом «педагога»</w:t>
            </w:r>
          </w:p>
        </w:tc>
      </w:tr>
    </w:tbl>
    <w:p w:rsidR="00014DE5" w:rsidRPr="00014DE5" w:rsidRDefault="00014DE5" w:rsidP="00014DE5">
      <w:pPr>
        <w:spacing w:after="0"/>
        <w:jc w:val="center"/>
        <w:rPr>
          <w:rFonts w:ascii="Times New Roman" w:eastAsia="Times New Roman" w:hAnsi="Times New Roman" w:cs="Times New Roman"/>
          <w:b/>
          <w:bCs/>
          <w:sz w:val="28"/>
          <w:szCs w:val="28"/>
          <w:lang w:eastAsia="ru-RU"/>
        </w:rPr>
      </w:pPr>
    </w:p>
    <w:p w:rsidR="00014DE5" w:rsidRPr="00014DE5" w:rsidRDefault="00014DE5" w:rsidP="00014DE5">
      <w:pPr>
        <w:ind w:left="1069"/>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 xml:space="preserve">«Дорожная карта» реализации проекта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685"/>
        <w:gridCol w:w="1593"/>
        <w:gridCol w:w="1276"/>
        <w:gridCol w:w="3422"/>
      </w:tblGrid>
      <w:tr w:rsidR="00014DE5" w:rsidRPr="00014DE5" w:rsidTr="00014DE5">
        <w:tc>
          <w:tcPr>
            <w:tcW w:w="392"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w:t>
            </w:r>
          </w:p>
          <w:p w:rsidR="00014DE5" w:rsidRPr="00014DE5" w:rsidRDefault="00014DE5" w:rsidP="00014DE5">
            <w:pPr>
              <w:spacing w:after="0"/>
              <w:jc w:val="both"/>
              <w:rPr>
                <w:rFonts w:ascii="Times New Roman" w:eastAsia="Times New Roman" w:hAnsi="Times New Roman" w:cs="Times New Roman"/>
                <w:b/>
                <w:sz w:val="24"/>
                <w:szCs w:val="24"/>
              </w:rPr>
            </w:pPr>
          </w:p>
        </w:tc>
        <w:tc>
          <w:tcPr>
            <w:tcW w:w="3685" w:type="dxa"/>
          </w:tcPr>
          <w:p w:rsidR="00014DE5" w:rsidRPr="00014DE5" w:rsidRDefault="00014DE5" w:rsidP="00014DE5">
            <w:pPr>
              <w:spacing w:after="0"/>
              <w:ind w:firstLine="709"/>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Мероприятия</w:t>
            </w:r>
          </w:p>
        </w:tc>
        <w:tc>
          <w:tcPr>
            <w:tcW w:w="1593"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Ответственный</w:t>
            </w:r>
          </w:p>
        </w:tc>
        <w:tc>
          <w:tcPr>
            <w:tcW w:w="1276"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Сроки</w:t>
            </w:r>
          </w:p>
        </w:tc>
        <w:tc>
          <w:tcPr>
            <w:tcW w:w="3422"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Результат/продукт</w:t>
            </w:r>
          </w:p>
        </w:tc>
      </w:tr>
      <w:tr w:rsidR="00014DE5" w:rsidRPr="00014DE5" w:rsidTr="00014DE5">
        <w:tc>
          <w:tcPr>
            <w:tcW w:w="392"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11</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Создание системы мониторинга и диагностики компетентностей педагогов в соответствии с профессиональным   стандартом педагога</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 и  заместитель директора по 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w:t>
            </w:r>
          </w:p>
        </w:tc>
        <w:tc>
          <w:tcPr>
            <w:tcW w:w="342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Программа мониторинга и диагностики компетентностей педагогов в соответствии с профессиональным стандартом педагога</w:t>
            </w:r>
          </w:p>
        </w:tc>
      </w:tr>
      <w:tr w:rsidR="00014DE5" w:rsidRPr="00014DE5" w:rsidTr="00014DE5">
        <w:tc>
          <w:tcPr>
            <w:tcW w:w="392"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42</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Составление перспективного плана повышения квалификации педагогических кадров, обеспечивающего  100% готовность к внедрению ФГОС ОО</w:t>
            </w:r>
          </w:p>
        </w:tc>
        <w:tc>
          <w:tcPr>
            <w:tcW w:w="1593" w:type="dxa"/>
          </w:tcPr>
          <w:p w:rsidR="00014DE5" w:rsidRPr="00014DE5" w:rsidRDefault="00014DE5" w:rsidP="00014DE5">
            <w:pPr>
              <w:spacing w:after="0"/>
              <w:ind w:firstLine="709"/>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highlight w:val="yellow"/>
              </w:rPr>
            </w:pPr>
            <w:r w:rsidRPr="00014DE5">
              <w:rPr>
                <w:rFonts w:ascii="Times New Roman" w:eastAsia="Times New Roman" w:hAnsi="Times New Roman" w:cs="Times New Roman"/>
                <w:sz w:val="24"/>
                <w:szCs w:val="24"/>
              </w:rPr>
              <w:t>2018</w:t>
            </w:r>
          </w:p>
        </w:tc>
        <w:tc>
          <w:tcPr>
            <w:tcW w:w="342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Перспективный план переподготовки педагогических кадров </w:t>
            </w:r>
          </w:p>
        </w:tc>
      </w:tr>
      <w:tr w:rsidR="00014DE5" w:rsidRPr="00014DE5" w:rsidTr="00014DE5">
        <w:tc>
          <w:tcPr>
            <w:tcW w:w="392"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lastRenderedPageBreak/>
              <w:t>13</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Обеспечение  участия педагогов  в конкурсах профессионального мастерства </w:t>
            </w:r>
            <w:r w:rsidRPr="00014DE5">
              <w:rPr>
                <w:rFonts w:ascii="Times New Roman" w:eastAsia="Times New Roman" w:hAnsi="Times New Roman" w:cs="Times New Roman"/>
                <w:sz w:val="24"/>
                <w:szCs w:val="24"/>
                <w:highlight w:val="white"/>
              </w:rPr>
              <w:t>на всероссийском, городском и районном уровнях.</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2018-2022</w:t>
            </w:r>
          </w:p>
        </w:tc>
        <w:tc>
          <w:tcPr>
            <w:tcW w:w="342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Отчет в динамике о результатах участия педагогов в конкурсах педмастерства</w:t>
            </w:r>
          </w:p>
        </w:tc>
      </w:tr>
      <w:tr w:rsidR="00014DE5" w:rsidRPr="00014DE5" w:rsidTr="00014DE5">
        <w:tc>
          <w:tcPr>
            <w:tcW w:w="392"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24</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 xml:space="preserve">Разработка и апробация программ внутрифирменного повышения </w:t>
            </w:r>
            <w:r w:rsidRPr="00014DE5">
              <w:rPr>
                <w:rFonts w:ascii="Times New Roman" w:eastAsia="Times New Roman" w:hAnsi="Times New Roman" w:cs="Times New Roman"/>
                <w:sz w:val="24"/>
                <w:szCs w:val="24"/>
              </w:rPr>
              <w:t>квалификации педагогов в соответствии с профессиональным стандартом</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w:t>
            </w:r>
          </w:p>
        </w:tc>
        <w:tc>
          <w:tcPr>
            <w:tcW w:w="342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 xml:space="preserve">Программа внутрифирменного повышения </w:t>
            </w:r>
            <w:r w:rsidRPr="00014DE5">
              <w:rPr>
                <w:rFonts w:ascii="Times New Roman" w:eastAsia="Times New Roman" w:hAnsi="Times New Roman" w:cs="Times New Roman"/>
                <w:sz w:val="24"/>
                <w:szCs w:val="24"/>
              </w:rPr>
              <w:t>квалификации педагогов в соответствии с профессиональным стандартом</w:t>
            </w:r>
          </w:p>
        </w:tc>
      </w:tr>
      <w:tr w:rsidR="00014DE5" w:rsidRPr="00014DE5" w:rsidTr="00014DE5">
        <w:tc>
          <w:tcPr>
            <w:tcW w:w="392"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45</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Создание банка педагогических идей</w:t>
            </w:r>
            <w:r w:rsidRPr="00014DE5">
              <w:rPr>
                <w:rFonts w:ascii="Times New Roman" w:eastAsia="Times New Roman" w:hAnsi="Times New Roman" w:cs="Times New Roman"/>
                <w:sz w:val="24"/>
                <w:szCs w:val="24"/>
              </w:rPr>
              <w:t>, материалов для общего изучения в локальной сети ОУ</w:t>
            </w:r>
          </w:p>
          <w:p w:rsidR="00014DE5" w:rsidRPr="00014DE5" w:rsidRDefault="00014DE5" w:rsidP="00014DE5">
            <w:pPr>
              <w:spacing w:after="0"/>
              <w:jc w:val="both"/>
              <w:rPr>
                <w:rFonts w:ascii="Times New Roman" w:eastAsia="Times New Roman" w:hAnsi="Times New Roman" w:cs="Times New Roman"/>
                <w:sz w:val="24"/>
                <w:szCs w:val="24"/>
              </w:rPr>
            </w:pP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 ВР, председатели МО, заведующая библиотекой</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2019</w:t>
            </w:r>
          </w:p>
        </w:tc>
        <w:tc>
          <w:tcPr>
            <w:tcW w:w="342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Необходимый и достаточный перечень материалов в системе «Навигатор по ФГОС ОО»,</w:t>
            </w:r>
          </w:p>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«Школьный уклад «Формы притяжения»</w:t>
            </w:r>
          </w:p>
        </w:tc>
      </w:tr>
      <w:tr w:rsidR="00014DE5" w:rsidRPr="00014DE5" w:rsidTr="00014DE5">
        <w:tc>
          <w:tcPr>
            <w:tcW w:w="392"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26</w:t>
            </w:r>
          </w:p>
        </w:tc>
        <w:tc>
          <w:tcPr>
            <w:tcW w:w="3685" w:type="dxa"/>
          </w:tcPr>
          <w:p w:rsidR="00014DE5" w:rsidRPr="00014DE5" w:rsidRDefault="00014DE5" w:rsidP="00014DE5">
            <w:pPr>
              <w:widowControl w:val="0"/>
              <w:spacing w:after="0"/>
              <w:ind w:left="12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highlight w:val="white"/>
                <w:lang w:eastAsia="ru-RU"/>
              </w:rPr>
              <w:t xml:space="preserve">Организация и проведение тренингов для педагогов ОУ с целью </w:t>
            </w:r>
            <w:r w:rsidRPr="00014DE5">
              <w:rPr>
                <w:rFonts w:ascii="Times New Roman" w:eastAsia="Times New Roman" w:hAnsi="Times New Roman" w:cs="Times New Roman"/>
                <w:color w:val="000000"/>
                <w:sz w:val="24"/>
                <w:szCs w:val="24"/>
                <w:lang w:eastAsia="ru-RU"/>
              </w:rPr>
              <w:t>командообразования</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2019</w:t>
            </w:r>
          </w:p>
        </w:tc>
        <w:tc>
          <w:tcPr>
            <w:tcW w:w="342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Результаты анкетирования «Комфортность климата в педагогическом коллективе»</w:t>
            </w:r>
          </w:p>
        </w:tc>
      </w:tr>
      <w:tr w:rsidR="00014DE5" w:rsidRPr="00014DE5" w:rsidTr="00014DE5">
        <w:tc>
          <w:tcPr>
            <w:tcW w:w="392"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37</w:t>
            </w:r>
          </w:p>
        </w:tc>
        <w:tc>
          <w:tcPr>
            <w:tcW w:w="3685" w:type="dxa"/>
          </w:tcPr>
          <w:p w:rsidR="00014DE5" w:rsidRPr="00014DE5" w:rsidRDefault="00014DE5" w:rsidP="00014DE5">
            <w:pPr>
              <w:widowControl w:val="0"/>
              <w:spacing w:after="0"/>
              <w:ind w:left="12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highlight w:val="white"/>
                <w:lang w:eastAsia="ru-RU"/>
              </w:rPr>
              <w:t xml:space="preserve">Организация работы кроссфункциональных команд по </w:t>
            </w:r>
            <w:r w:rsidRPr="00014DE5">
              <w:rPr>
                <w:rFonts w:ascii="Times New Roman" w:eastAsia="Times New Roman" w:hAnsi="Times New Roman" w:cs="Times New Roman"/>
                <w:color w:val="000000"/>
                <w:sz w:val="24"/>
                <w:szCs w:val="24"/>
                <w:lang w:eastAsia="ru-RU"/>
              </w:rPr>
              <w:t>реализации проектов развития школы</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2020</w:t>
            </w:r>
          </w:p>
        </w:tc>
        <w:tc>
          <w:tcPr>
            <w:tcW w:w="342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Образовательные проекты</w:t>
            </w:r>
          </w:p>
        </w:tc>
      </w:tr>
      <w:tr w:rsidR="00014DE5" w:rsidRPr="00014DE5" w:rsidTr="00014DE5">
        <w:tc>
          <w:tcPr>
            <w:tcW w:w="392"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88</w:t>
            </w:r>
          </w:p>
        </w:tc>
        <w:tc>
          <w:tcPr>
            <w:tcW w:w="3685" w:type="dxa"/>
          </w:tcPr>
          <w:p w:rsidR="00014DE5" w:rsidRPr="00014DE5" w:rsidRDefault="00014DE5" w:rsidP="00014DE5">
            <w:pPr>
              <w:widowControl w:val="0"/>
              <w:spacing w:after="0"/>
              <w:ind w:left="120"/>
              <w:rPr>
                <w:rFonts w:ascii="Times New Roman" w:eastAsia="Times New Roman" w:hAnsi="Times New Roman" w:cs="Times New Roman"/>
                <w:color w:val="000000"/>
                <w:sz w:val="24"/>
                <w:szCs w:val="24"/>
                <w:highlight w:val="white"/>
                <w:lang w:eastAsia="ru-RU"/>
              </w:rPr>
            </w:pPr>
            <w:r w:rsidRPr="00014DE5">
              <w:rPr>
                <w:rFonts w:ascii="Times New Roman" w:eastAsia="Times New Roman" w:hAnsi="Times New Roman" w:cs="Times New Roman"/>
                <w:color w:val="000000"/>
                <w:sz w:val="24"/>
                <w:szCs w:val="24"/>
                <w:highlight w:val="white"/>
                <w:lang w:eastAsia="ru-RU"/>
              </w:rPr>
              <w:t>Организация  обучения молодых специалистов «Учимся у лучших»</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2020</w:t>
            </w:r>
          </w:p>
        </w:tc>
        <w:tc>
          <w:tcPr>
            <w:tcW w:w="3422"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Образовательные программы</w:t>
            </w:r>
          </w:p>
        </w:tc>
      </w:tr>
    </w:tbl>
    <w:p w:rsidR="00014DE5" w:rsidRPr="00014DE5" w:rsidRDefault="00014DE5" w:rsidP="00014DE5">
      <w:pPr>
        <w:ind w:left="1069"/>
        <w:jc w:val="center"/>
        <w:rPr>
          <w:rFonts w:ascii="Times New Roman" w:eastAsia="Times New Roman" w:hAnsi="Times New Roman" w:cs="Times New Roman"/>
          <w:b/>
          <w:color w:val="000000"/>
          <w:sz w:val="24"/>
          <w:szCs w:val="24"/>
          <w:lang w:eastAsia="ru-RU"/>
        </w:rPr>
      </w:pPr>
    </w:p>
    <w:p w:rsidR="00014DE5" w:rsidRPr="00014DE5" w:rsidRDefault="00014DE5" w:rsidP="00014DE5">
      <w:pPr>
        <w:ind w:left="1069"/>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Планируемые результаты и индикаторы их достижения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765"/>
        <w:gridCol w:w="936"/>
        <w:gridCol w:w="851"/>
        <w:gridCol w:w="850"/>
        <w:gridCol w:w="993"/>
      </w:tblGrid>
      <w:tr w:rsidR="00014DE5" w:rsidRPr="00014DE5" w:rsidTr="00014DE5">
        <w:tc>
          <w:tcPr>
            <w:tcW w:w="5778" w:type="dxa"/>
            <w:vMerge w:val="restart"/>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Планируемые результаты реализации проекта</w:t>
            </w:r>
          </w:p>
        </w:tc>
        <w:tc>
          <w:tcPr>
            <w:tcW w:w="4395" w:type="dxa"/>
            <w:gridSpan w:val="5"/>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Индикаторы достижения планируемых результатов</w:t>
            </w:r>
          </w:p>
        </w:tc>
      </w:tr>
      <w:tr w:rsidR="00014DE5" w:rsidRPr="00014DE5" w:rsidTr="00014DE5">
        <w:tc>
          <w:tcPr>
            <w:tcW w:w="5778" w:type="dxa"/>
            <w:vMerge/>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p>
        </w:tc>
        <w:tc>
          <w:tcPr>
            <w:tcW w:w="765" w:type="dxa"/>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2018</w:t>
            </w:r>
          </w:p>
        </w:tc>
        <w:tc>
          <w:tcPr>
            <w:tcW w:w="936" w:type="dxa"/>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2019</w:t>
            </w:r>
          </w:p>
        </w:tc>
        <w:tc>
          <w:tcPr>
            <w:tcW w:w="851" w:type="dxa"/>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2020</w:t>
            </w:r>
          </w:p>
        </w:tc>
        <w:tc>
          <w:tcPr>
            <w:tcW w:w="850" w:type="dxa"/>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2021</w:t>
            </w:r>
          </w:p>
        </w:tc>
        <w:tc>
          <w:tcPr>
            <w:tcW w:w="993" w:type="dxa"/>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2022</w:t>
            </w:r>
          </w:p>
        </w:tc>
      </w:tr>
      <w:tr w:rsidR="00014DE5" w:rsidRPr="00014DE5" w:rsidTr="00014DE5">
        <w:tc>
          <w:tcPr>
            <w:tcW w:w="577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педагогов, своевременно повышающих квалификацию на курсах</w:t>
            </w:r>
          </w:p>
        </w:tc>
        <w:tc>
          <w:tcPr>
            <w:tcW w:w="765"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highlight w:val="yellow"/>
                <w:lang w:eastAsia="ru-RU"/>
              </w:rPr>
            </w:pPr>
            <w:r w:rsidRPr="00014DE5">
              <w:rPr>
                <w:rFonts w:ascii="Times New Roman" w:eastAsia="Times New Roman" w:hAnsi="Times New Roman" w:cs="Times New Roman"/>
                <w:b/>
                <w:color w:val="000000"/>
                <w:sz w:val="24"/>
                <w:szCs w:val="24"/>
                <w:lang w:eastAsia="ru-RU"/>
              </w:rPr>
              <w:t>89%</w:t>
            </w:r>
          </w:p>
        </w:tc>
        <w:tc>
          <w:tcPr>
            <w:tcW w:w="936"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highlight w:val="yellow"/>
                <w:lang w:eastAsia="ru-RU"/>
              </w:rPr>
            </w:pPr>
            <w:r w:rsidRPr="00014DE5">
              <w:rPr>
                <w:rFonts w:ascii="Times New Roman" w:eastAsia="Times New Roman" w:hAnsi="Times New Roman" w:cs="Times New Roman"/>
                <w:b/>
                <w:color w:val="000000"/>
                <w:sz w:val="24"/>
                <w:szCs w:val="24"/>
                <w:lang w:eastAsia="ru-RU"/>
              </w:rPr>
              <w:t>91%</w:t>
            </w:r>
          </w:p>
        </w:tc>
        <w:tc>
          <w:tcPr>
            <w:tcW w:w="851"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highlight w:val="yellow"/>
                <w:lang w:eastAsia="ru-RU"/>
              </w:rPr>
            </w:pPr>
            <w:r w:rsidRPr="00014DE5">
              <w:rPr>
                <w:rFonts w:ascii="Times New Roman" w:eastAsia="Times New Roman" w:hAnsi="Times New Roman" w:cs="Times New Roman"/>
                <w:b/>
                <w:color w:val="000000"/>
                <w:sz w:val="24"/>
                <w:szCs w:val="24"/>
                <w:lang w:eastAsia="ru-RU"/>
              </w:rPr>
              <w:t>93%</w:t>
            </w:r>
          </w:p>
        </w:tc>
        <w:tc>
          <w:tcPr>
            <w:tcW w:w="850"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96%</w:t>
            </w:r>
          </w:p>
        </w:tc>
        <w:tc>
          <w:tcPr>
            <w:tcW w:w="993"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98%</w:t>
            </w:r>
          </w:p>
        </w:tc>
      </w:tr>
      <w:tr w:rsidR="00014DE5" w:rsidRPr="00014DE5" w:rsidTr="00014DE5">
        <w:tc>
          <w:tcPr>
            <w:tcW w:w="577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педагогов ОУ, участвующих в инновационной деятельности ОУ</w:t>
            </w:r>
          </w:p>
        </w:tc>
        <w:tc>
          <w:tcPr>
            <w:tcW w:w="765"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p>
        </w:tc>
        <w:tc>
          <w:tcPr>
            <w:tcW w:w="936"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p>
        </w:tc>
        <w:tc>
          <w:tcPr>
            <w:tcW w:w="851"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p>
        </w:tc>
        <w:tc>
          <w:tcPr>
            <w:tcW w:w="850"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p>
        </w:tc>
        <w:tc>
          <w:tcPr>
            <w:tcW w:w="993"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p>
        </w:tc>
      </w:tr>
      <w:tr w:rsidR="00014DE5" w:rsidRPr="00014DE5" w:rsidTr="00014DE5">
        <w:tc>
          <w:tcPr>
            <w:tcW w:w="577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педагогов, представляющих свой педагогический опыт на районном, городском и всероссийском уровнях</w:t>
            </w:r>
          </w:p>
        </w:tc>
        <w:tc>
          <w:tcPr>
            <w:tcW w:w="765"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5%</w:t>
            </w:r>
          </w:p>
        </w:tc>
        <w:tc>
          <w:tcPr>
            <w:tcW w:w="936"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6%</w:t>
            </w:r>
          </w:p>
        </w:tc>
        <w:tc>
          <w:tcPr>
            <w:tcW w:w="851"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7%</w:t>
            </w:r>
          </w:p>
        </w:tc>
        <w:tc>
          <w:tcPr>
            <w:tcW w:w="850"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8%</w:t>
            </w:r>
          </w:p>
        </w:tc>
        <w:tc>
          <w:tcPr>
            <w:tcW w:w="993"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8%</w:t>
            </w:r>
          </w:p>
        </w:tc>
      </w:tr>
      <w:tr w:rsidR="00014DE5" w:rsidRPr="00014DE5" w:rsidTr="00014DE5">
        <w:tc>
          <w:tcPr>
            <w:tcW w:w="577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педагогов высшей и первой квалификационной категории</w:t>
            </w:r>
          </w:p>
        </w:tc>
        <w:tc>
          <w:tcPr>
            <w:tcW w:w="765"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60%</w:t>
            </w:r>
          </w:p>
        </w:tc>
        <w:tc>
          <w:tcPr>
            <w:tcW w:w="936"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70%</w:t>
            </w:r>
          </w:p>
        </w:tc>
        <w:tc>
          <w:tcPr>
            <w:tcW w:w="851"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85%</w:t>
            </w:r>
          </w:p>
        </w:tc>
        <w:tc>
          <w:tcPr>
            <w:tcW w:w="850"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85%</w:t>
            </w:r>
          </w:p>
        </w:tc>
        <w:tc>
          <w:tcPr>
            <w:tcW w:w="993"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90%</w:t>
            </w:r>
          </w:p>
        </w:tc>
      </w:tr>
      <w:tr w:rsidR="00014DE5" w:rsidRPr="00014DE5" w:rsidTr="00014DE5">
        <w:tc>
          <w:tcPr>
            <w:tcW w:w="5778" w:type="dxa"/>
          </w:tcPr>
          <w:p w:rsidR="00014DE5" w:rsidRPr="00014DE5" w:rsidRDefault="00014DE5" w:rsidP="00014DE5">
            <w:pPr>
              <w:spacing w:after="0"/>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Увеличение доли молодых специалистов </w:t>
            </w:r>
          </w:p>
        </w:tc>
        <w:tc>
          <w:tcPr>
            <w:tcW w:w="765"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4%</w:t>
            </w:r>
          </w:p>
        </w:tc>
        <w:tc>
          <w:tcPr>
            <w:tcW w:w="936"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5%</w:t>
            </w:r>
          </w:p>
        </w:tc>
        <w:tc>
          <w:tcPr>
            <w:tcW w:w="851"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6%</w:t>
            </w:r>
          </w:p>
        </w:tc>
        <w:tc>
          <w:tcPr>
            <w:tcW w:w="850"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7%</w:t>
            </w:r>
          </w:p>
        </w:tc>
        <w:tc>
          <w:tcPr>
            <w:tcW w:w="993" w:type="dxa"/>
            <w:vAlign w:val="center"/>
          </w:tcPr>
          <w:p w:rsidR="00014DE5" w:rsidRPr="00014DE5" w:rsidRDefault="00014DE5" w:rsidP="00014DE5">
            <w:pPr>
              <w:spacing w:after="0"/>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8%</w:t>
            </w:r>
          </w:p>
        </w:tc>
      </w:tr>
    </w:tbl>
    <w:p w:rsidR="00014DE5" w:rsidRPr="00014DE5" w:rsidRDefault="00014DE5" w:rsidP="00014DE5">
      <w:pPr>
        <w:spacing w:after="0"/>
        <w:jc w:val="center"/>
        <w:rPr>
          <w:rFonts w:ascii="Times New Roman" w:eastAsia="Times New Roman" w:hAnsi="Times New Roman" w:cs="Times New Roman"/>
          <w:b/>
          <w:bCs/>
          <w:sz w:val="24"/>
          <w:szCs w:val="24"/>
          <w:lang w:eastAsia="ru-RU"/>
        </w:rPr>
      </w:pPr>
    </w:p>
    <w:p w:rsidR="006364F8" w:rsidRDefault="006364F8" w:rsidP="00014DE5">
      <w:pPr>
        <w:spacing w:after="0"/>
        <w:jc w:val="center"/>
        <w:rPr>
          <w:rFonts w:ascii="Times New Roman" w:eastAsia="Times New Roman" w:hAnsi="Times New Roman" w:cs="Times New Roman"/>
          <w:b/>
          <w:bCs/>
          <w:sz w:val="24"/>
          <w:szCs w:val="24"/>
          <w:lang w:eastAsia="ru-RU"/>
        </w:rPr>
      </w:pPr>
    </w:p>
    <w:p w:rsidR="00014DE5" w:rsidRPr="00014DE5" w:rsidRDefault="00014DE5" w:rsidP="00014DE5">
      <w:pPr>
        <w:spacing w:after="0"/>
        <w:jc w:val="center"/>
        <w:rPr>
          <w:rFonts w:ascii="Times New Roman" w:eastAsia="Times New Roman" w:hAnsi="Times New Roman" w:cs="Times New Roman"/>
          <w:b/>
          <w:sz w:val="24"/>
          <w:szCs w:val="20"/>
          <w:lang w:eastAsia="ru-RU"/>
        </w:rPr>
      </w:pPr>
      <w:r w:rsidRPr="00014DE5">
        <w:rPr>
          <w:rFonts w:ascii="Times New Roman" w:eastAsia="Times New Roman" w:hAnsi="Times New Roman" w:cs="Times New Roman"/>
          <w:b/>
          <w:bCs/>
          <w:sz w:val="24"/>
          <w:szCs w:val="24"/>
          <w:lang w:val="en-US" w:eastAsia="ru-RU"/>
        </w:rPr>
        <w:lastRenderedPageBreak/>
        <w:t>Источники финансирования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82"/>
        <w:gridCol w:w="7257"/>
      </w:tblGrid>
      <w:tr w:rsidR="00014DE5" w:rsidRPr="00014DE5" w:rsidTr="00014DE5">
        <w:trPr>
          <w:cantSplit/>
        </w:trPr>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Наименование источника финансирования</w:t>
            </w:r>
          </w:p>
        </w:tc>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Объем</w:t>
            </w:r>
          </w:p>
        </w:tc>
      </w:tr>
      <w:tr w:rsidR="00014DE5" w:rsidRPr="00014DE5" w:rsidTr="00014DE5">
        <w:trPr>
          <w:cantSplit/>
          <w:trHeight w:val="308"/>
        </w:trPr>
        <w:tc>
          <w:tcPr>
            <w:tcW w:w="0" w:type="auto"/>
          </w:tcPr>
          <w:p w:rsidR="00014DE5" w:rsidRPr="00014DE5" w:rsidRDefault="00014DE5" w:rsidP="00014DE5">
            <w:pPr>
              <w:spacing w:after="0"/>
              <w:jc w:val="center"/>
              <w:rPr>
                <w:rFonts w:ascii="Times New Roman" w:eastAsia="Times New Roman" w:hAnsi="Times New Roman" w:cs="Times New Roman"/>
                <w:bCs/>
                <w:sz w:val="24"/>
                <w:szCs w:val="24"/>
                <w:lang w:eastAsia="ru-RU"/>
              </w:rPr>
            </w:pPr>
            <w:r w:rsidRPr="00014DE5">
              <w:rPr>
                <w:rFonts w:ascii="Times New Roman" w:eastAsia="Times New Roman" w:hAnsi="Times New Roman" w:cs="Times New Roman"/>
                <w:bCs/>
                <w:sz w:val="24"/>
                <w:szCs w:val="24"/>
                <w:lang w:eastAsia="ru-RU"/>
              </w:rPr>
              <w:t>1. Бюджет</w:t>
            </w:r>
          </w:p>
        </w:tc>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100%</w:t>
            </w:r>
          </w:p>
        </w:tc>
      </w:tr>
      <w:tr w:rsidR="00014DE5" w:rsidRPr="00014DE5" w:rsidTr="00014DE5">
        <w:trPr>
          <w:cantSplit/>
          <w:trHeight w:val="546"/>
        </w:trPr>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pacing w:val="-10"/>
                <w:sz w:val="24"/>
                <w:szCs w:val="24"/>
                <w:lang w:eastAsia="ru-RU"/>
              </w:rPr>
              <w:t xml:space="preserve">Результат реализации проекта </w:t>
            </w:r>
          </w:p>
        </w:tc>
        <w:tc>
          <w:tcPr>
            <w:tcW w:w="0" w:type="auto"/>
          </w:tcPr>
          <w:p w:rsidR="00014DE5" w:rsidRPr="00014DE5" w:rsidRDefault="00014DE5" w:rsidP="00014DE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 Реализация данного проекта будет способствовать  освоению педагогами школы </w:t>
            </w:r>
            <w:r w:rsidRPr="00014DE5">
              <w:rPr>
                <w:rFonts w:ascii="Times New Roman" w:eastAsia="Times New Roman" w:hAnsi="Times New Roman" w:cs="Times New Roman"/>
                <w:bCs/>
                <w:sz w:val="24"/>
                <w:szCs w:val="24"/>
                <w:lang w:eastAsia="ru-RU"/>
              </w:rPr>
              <w:t xml:space="preserve"> новых компетенций, что позволит  </w:t>
            </w:r>
            <w:r w:rsidRPr="00014DE5">
              <w:rPr>
                <w:rFonts w:ascii="Times New Roman" w:eastAsia="Times New Roman" w:hAnsi="Times New Roman" w:cs="Times New Roman"/>
                <w:sz w:val="24"/>
                <w:szCs w:val="24"/>
                <w:lang w:eastAsia="ru-RU"/>
              </w:rPr>
              <w:t xml:space="preserve"> существенно повысить качество образования. </w:t>
            </w:r>
          </w:p>
        </w:tc>
      </w:tr>
    </w:tbl>
    <w:p w:rsidR="00014DE5" w:rsidRPr="00014DE5" w:rsidRDefault="00014DE5" w:rsidP="00D80E24">
      <w:pPr>
        <w:spacing w:after="0"/>
        <w:rPr>
          <w:rFonts w:ascii="Times New Roman" w:eastAsia="Times New Roman" w:hAnsi="Times New Roman" w:cs="Times New Roman"/>
          <w:b/>
          <w:sz w:val="24"/>
          <w:szCs w:val="24"/>
          <w:lang w:eastAsia="ru-RU"/>
        </w:rPr>
      </w:pPr>
    </w:p>
    <w:p w:rsidR="006364F8" w:rsidRDefault="00014DE5" w:rsidP="005529F1">
      <w:pPr>
        <w:spacing w:after="0"/>
        <w:jc w:val="center"/>
        <w:rPr>
          <w:rFonts w:ascii="Times New Roman" w:eastAsia="Times New Roman" w:hAnsi="Times New Roman" w:cs="Times New Roman"/>
          <w:b/>
          <w:bCs/>
          <w:sz w:val="24"/>
          <w:szCs w:val="24"/>
          <w:lang w:eastAsia="ru-RU"/>
        </w:rPr>
      </w:pPr>
      <w:r w:rsidRPr="00014DE5">
        <w:rPr>
          <w:rFonts w:ascii="Times New Roman" w:eastAsia="Times New Roman" w:hAnsi="Times New Roman" w:cs="Times New Roman"/>
          <w:b/>
          <w:i/>
          <w:sz w:val="24"/>
          <w:szCs w:val="24"/>
          <w:lang w:eastAsia="ru-RU"/>
        </w:rPr>
        <w:t>ИНФОРМАЦИОННАЯ КАРТА ПРОЕКТА</w:t>
      </w:r>
      <w:r w:rsidR="005529F1">
        <w:rPr>
          <w:rFonts w:ascii="Times New Roman" w:eastAsia="Times New Roman" w:hAnsi="Times New Roman" w:cs="Times New Roman"/>
          <w:b/>
          <w:bCs/>
          <w:sz w:val="24"/>
          <w:szCs w:val="24"/>
          <w:lang w:eastAsia="ru-RU"/>
        </w:rPr>
        <w:t xml:space="preserve">: </w:t>
      </w:r>
    </w:p>
    <w:p w:rsidR="005529F1" w:rsidRPr="005529F1" w:rsidRDefault="005529F1" w:rsidP="005529F1">
      <w:pPr>
        <w:spacing w:after="0"/>
        <w:jc w:val="center"/>
        <w:rPr>
          <w:rFonts w:ascii="Times New Roman" w:eastAsia="Times New Roman" w:hAnsi="Times New Roman" w:cs="Times New Roman"/>
          <w:b/>
          <w:bCs/>
          <w:sz w:val="24"/>
          <w:szCs w:val="24"/>
          <w:lang w:eastAsia="ru-RU"/>
        </w:rPr>
      </w:pPr>
      <w:r w:rsidRPr="0068563F">
        <w:rPr>
          <w:rFonts w:ascii="Times New Roman" w:eastAsia="Calibri" w:hAnsi="Times New Roman" w:cs="Times New Roman"/>
          <w:b/>
          <w:sz w:val="26"/>
          <w:szCs w:val="26"/>
        </w:rPr>
        <w:t xml:space="preserve"> «Профори</w:t>
      </w:r>
      <w:r>
        <w:rPr>
          <w:rFonts w:ascii="Times New Roman" w:eastAsia="Calibri" w:hAnsi="Times New Roman" w:cs="Times New Roman"/>
          <w:b/>
          <w:sz w:val="26"/>
          <w:szCs w:val="26"/>
        </w:rPr>
        <w:t>е</w:t>
      </w:r>
      <w:r w:rsidRPr="0068563F">
        <w:rPr>
          <w:rFonts w:ascii="Times New Roman" w:eastAsia="Calibri" w:hAnsi="Times New Roman" w:cs="Times New Roman"/>
          <w:b/>
          <w:sz w:val="26"/>
          <w:szCs w:val="26"/>
        </w:rPr>
        <w:t>нтация</w:t>
      </w:r>
      <w:r>
        <w:rPr>
          <w:rFonts w:ascii="Times New Roman" w:eastAsia="Calibri" w:hAnsi="Times New Roman" w:cs="Times New Roman"/>
          <w:b/>
          <w:sz w:val="26"/>
          <w:szCs w:val="26"/>
        </w:rPr>
        <w:t xml:space="preserve"> школьников «Мосты для устремленных </w:t>
      </w:r>
      <w:r w:rsidRPr="0068563F">
        <w:rPr>
          <w:rFonts w:ascii="Times New Roman" w:eastAsia="Calibri" w:hAnsi="Times New Roman" w:cs="Times New Roman"/>
          <w:b/>
          <w:sz w:val="26"/>
          <w:szCs w:val="26"/>
        </w:rPr>
        <w:t xml:space="preserve"> в будущее»</w:t>
      </w:r>
    </w:p>
    <w:p w:rsidR="005529F1" w:rsidRPr="0068563F" w:rsidRDefault="005529F1" w:rsidP="005529F1">
      <w:pPr>
        <w:spacing w:after="0" w:line="240" w:lineRule="auto"/>
        <w:jc w:val="center"/>
        <w:rPr>
          <w:rFonts w:ascii="Times New Roman" w:eastAsia="Calibri" w:hAnsi="Times New Roman" w:cs="Times New Roman"/>
          <w:b/>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720"/>
        <w:gridCol w:w="1768"/>
        <w:gridCol w:w="2678"/>
        <w:gridCol w:w="2235"/>
      </w:tblGrid>
      <w:tr w:rsidR="005529F1" w:rsidRPr="0068563F" w:rsidTr="00AD653D">
        <w:tc>
          <w:tcPr>
            <w:tcW w:w="772" w:type="dxa"/>
            <w:shd w:val="clear" w:color="auto" w:fill="auto"/>
          </w:tcPr>
          <w:p w:rsidR="005529F1" w:rsidRPr="0068563F" w:rsidRDefault="005529F1" w:rsidP="00AD653D">
            <w:pPr>
              <w:spacing w:after="0" w:line="240" w:lineRule="auto"/>
              <w:rPr>
                <w:rFonts w:ascii="Times New Roman" w:eastAsia="Calibri" w:hAnsi="Times New Roman" w:cs="Times New Roman"/>
                <w:b/>
                <w:sz w:val="26"/>
                <w:szCs w:val="26"/>
              </w:rPr>
            </w:pPr>
            <w:r w:rsidRPr="0068563F">
              <w:rPr>
                <w:rFonts w:ascii="Times New Roman" w:eastAsia="Calibri" w:hAnsi="Times New Roman" w:cs="Times New Roman"/>
                <w:b/>
                <w:sz w:val="26"/>
                <w:szCs w:val="26"/>
              </w:rPr>
              <w:t>№ п/п</w:t>
            </w:r>
          </w:p>
        </w:tc>
        <w:tc>
          <w:tcPr>
            <w:tcW w:w="2720" w:type="dxa"/>
            <w:shd w:val="clear" w:color="auto" w:fill="auto"/>
          </w:tcPr>
          <w:p w:rsidR="005529F1" w:rsidRPr="0068563F" w:rsidRDefault="005529F1" w:rsidP="00AD653D">
            <w:pPr>
              <w:spacing w:after="0" w:line="240" w:lineRule="auto"/>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t>Содержание</w:t>
            </w:r>
          </w:p>
        </w:tc>
        <w:tc>
          <w:tcPr>
            <w:tcW w:w="1768" w:type="dxa"/>
            <w:shd w:val="clear" w:color="auto" w:fill="auto"/>
          </w:tcPr>
          <w:p w:rsidR="005529F1" w:rsidRPr="0068563F" w:rsidRDefault="005529F1" w:rsidP="00AD653D">
            <w:pPr>
              <w:spacing w:after="0" w:line="240" w:lineRule="auto"/>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t xml:space="preserve">Сроки </w:t>
            </w:r>
          </w:p>
        </w:tc>
        <w:tc>
          <w:tcPr>
            <w:tcW w:w="2678" w:type="dxa"/>
            <w:shd w:val="clear" w:color="auto" w:fill="auto"/>
          </w:tcPr>
          <w:p w:rsidR="005529F1" w:rsidRPr="0068563F" w:rsidRDefault="005529F1" w:rsidP="00AD653D">
            <w:pPr>
              <w:spacing w:after="0" w:line="240" w:lineRule="auto"/>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t>Ответственные</w:t>
            </w:r>
          </w:p>
        </w:tc>
        <w:tc>
          <w:tcPr>
            <w:tcW w:w="2235" w:type="dxa"/>
            <w:shd w:val="clear" w:color="auto" w:fill="auto"/>
          </w:tcPr>
          <w:p w:rsidR="005529F1" w:rsidRPr="0068563F" w:rsidRDefault="005529F1" w:rsidP="00AD653D">
            <w:pPr>
              <w:spacing w:after="0" w:line="240" w:lineRule="auto"/>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t>Результат</w:t>
            </w:r>
          </w:p>
        </w:tc>
      </w:tr>
      <w:tr w:rsidR="005529F1" w:rsidRPr="0068563F" w:rsidTr="00AD653D">
        <w:tc>
          <w:tcPr>
            <w:tcW w:w="772" w:type="dxa"/>
            <w:shd w:val="clear" w:color="auto" w:fill="auto"/>
          </w:tcPr>
          <w:p w:rsidR="005529F1" w:rsidRPr="0068563F" w:rsidRDefault="005529F1" w:rsidP="00ED6F4C">
            <w:pPr>
              <w:numPr>
                <w:ilvl w:val="0"/>
                <w:numId w:val="19"/>
              </w:numPr>
              <w:spacing w:after="0" w:line="240" w:lineRule="auto"/>
              <w:contextualSpacing/>
              <w:jc w:val="center"/>
              <w:rPr>
                <w:rFonts w:ascii="Times New Roman" w:eastAsia="Calibri" w:hAnsi="Times New Roman" w:cs="Times New Roman"/>
                <w:sz w:val="26"/>
                <w:szCs w:val="26"/>
              </w:rPr>
            </w:pPr>
          </w:p>
        </w:tc>
        <w:tc>
          <w:tcPr>
            <w:tcW w:w="2720" w:type="dxa"/>
            <w:shd w:val="clear" w:color="auto" w:fill="auto"/>
            <w:vAlign w:val="bottom"/>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Формирование инициативой группы для реализации профориентационного проекта.</w:t>
            </w:r>
          </w:p>
        </w:tc>
        <w:tc>
          <w:tcPr>
            <w:tcW w:w="1768" w:type="dxa"/>
            <w:shd w:val="clear" w:color="auto" w:fill="auto"/>
          </w:tcPr>
          <w:p w:rsidR="005529F1" w:rsidRPr="0068563F" w:rsidRDefault="005529F1" w:rsidP="00AD653D">
            <w:pPr>
              <w:spacing w:after="0" w:line="240" w:lineRule="auto"/>
              <w:jc w:val="center"/>
              <w:rPr>
                <w:rFonts w:ascii="Times New Roman" w:eastAsia="Calibri" w:hAnsi="Times New Roman" w:cs="Times New Roman"/>
                <w:sz w:val="26"/>
                <w:szCs w:val="26"/>
              </w:rPr>
            </w:pPr>
            <w:r w:rsidRPr="0068563F">
              <w:rPr>
                <w:rFonts w:ascii="Times New Roman" w:eastAsia="Calibri" w:hAnsi="Times New Roman" w:cs="Times New Roman"/>
                <w:sz w:val="26"/>
                <w:szCs w:val="26"/>
              </w:rPr>
              <w:t>ежегодно</w:t>
            </w:r>
          </w:p>
        </w:tc>
        <w:tc>
          <w:tcPr>
            <w:tcW w:w="2678"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Ответственный за профориентационную работу, куратор</w:t>
            </w:r>
          </w:p>
          <w:p w:rsidR="005529F1" w:rsidRPr="0068563F" w:rsidRDefault="005529F1" w:rsidP="00AD653D">
            <w:pPr>
              <w:spacing w:after="0" w:line="240" w:lineRule="auto"/>
              <w:rPr>
                <w:rFonts w:ascii="Times New Roman" w:eastAsia="Calibri" w:hAnsi="Times New Roman" w:cs="Times New Roman"/>
                <w:sz w:val="26"/>
                <w:szCs w:val="26"/>
              </w:rPr>
            </w:pPr>
          </w:p>
        </w:tc>
        <w:tc>
          <w:tcPr>
            <w:tcW w:w="2235"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План </w:t>
            </w:r>
          </w:p>
        </w:tc>
      </w:tr>
      <w:tr w:rsidR="005529F1" w:rsidRPr="0068563F" w:rsidTr="00AD653D">
        <w:tc>
          <w:tcPr>
            <w:tcW w:w="772" w:type="dxa"/>
            <w:shd w:val="clear" w:color="auto" w:fill="auto"/>
          </w:tcPr>
          <w:p w:rsidR="005529F1" w:rsidRPr="0068563F" w:rsidRDefault="005529F1" w:rsidP="00ED6F4C">
            <w:pPr>
              <w:numPr>
                <w:ilvl w:val="0"/>
                <w:numId w:val="19"/>
              </w:numPr>
              <w:spacing w:after="0" w:line="240" w:lineRule="auto"/>
              <w:contextualSpacing/>
              <w:jc w:val="center"/>
              <w:rPr>
                <w:rFonts w:ascii="Times New Roman" w:eastAsia="Calibri" w:hAnsi="Times New Roman" w:cs="Times New Roman"/>
                <w:sz w:val="26"/>
                <w:szCs w:val="26"/>
              </w:rPr>
            </w:pPr>
          </w:p>
        </w:tc>
        <w:tc>
          <w:tcPr>
            <w:tcW w:w="2720"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Создание списков учеников для прохождения социальных практик</w:t>
            </w:r>
          </w:p>
        </w:tc>
        <w:tc>
          <w:tcPr>
            <w:tcW w:w="1768" w:type="dxa"/>
            <w:shd w:val="clear" w:color="auto" w:fill="auto"/>
          </w:tcPr>
          <w:p w:rsidR="005529F1" w:rsidRPr="0068563F" w:rsidRDefault="005529F1" w:rsidP="00AD653D">
            <w:pPr>
              <w:spacing w:after="0" w:line="240" w:lineRule="auto"/>
              <w:jc w:val="center"/>
              <w:rPr>
                <w:rFonts w:ascii="Times New Roman" w:eastAsia="Calibri" w:hAnsi="Times New Roman" w:cs="Times New Roman"/>
                <w:sz w:val="26"/>
                <w:szCs w:val="26"/>
              </w:rPr>
            </w:pPr>
            <w:r w:rsidRPr="0068563F">
              <w:rPr>
                <w:rFonts w:ascii="Times New Roman" w:eastAsia="Calibri" w:hAnsi="Times New Roman" w:cs="Times New Roman"/>
                <w:sz w:val="26"/>
                <w:szCs w:val="26"/>
              </w:rPr>
              <w:t>ежегодно</w:t>
            </w:r>
          </w:p>
        </w:tc>
        <w:tc>
          <w:tcPr>
            <w:tcW w:w="2678"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Ответственный за профориентационную работу, куратор</w:t>
            </w:r>
          </w:p>
          <w:p w:rsidR="005529F1" w:rsidRPr="0068563F" w:rsidRDefault="005529F1" w:rsidP="00AD653D">
            <w:pPr>
              <w:spacing w:after="0" w:line="240" w:lineRule="auto"/>
              <w:rPr>
                <w:rFonts w:ascii="Times New Roman" w:eastAsia="Calibri" w:hAnsi="Times New Roman" w:cs="Times New Roman"/>
                <w:sz w:val="26"/>
                <w:szCs w:val="26"/>
              </w:rPr>
            </w:pPr>
          </w:p>
        </w:tc>
        <w:tc>
          <w:tcPr>
            <w:tcW w:w="2235"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Списки учащихся</w:t>
            </w:r>
          </w:p>
        </w:tc>
      </w:tr>
      <w:tr w:rsidR="005529F1" w:rsidRPr="0068563F" w:rsidTr="00AD653D">
        <w:tc>
          <w:tcPr>
            <w:tcW w:w="772" w:type="dxa"/>
            <w:shd w:val="clear" w:color="auto" w:fill="auto"/>
          </w:tcPr>
          <w:p w:rsidR="005529F1" w:rsidRPr="0068563F" w:rsidRDefault="005529F1" w:rsidP="00ED6F4C">
            <w:pPr>
              <w:numPr>
                <w:ilvl w:val="0"/>
                <w:numId w:val="19"/>
              </w:numPr>
              <w:spacing w:after="0" w:line="240" w:lineRule="auto"/>
              <w:contextualSpacing/>
              <w:jc w:val="center"/>
              <w:rPr>
                <w:rFonts w:ascii="Times New Roman" w:eastAsia="Calibri" w:hAnsi="Times New Roman" w:cs="Times New Roman"/>
                <w:sz w:val="26"/>
                <w:szCs w:val="26"/>
              </w:rPr>
            </w:pPr>
          </w:p>
        </w:tc>
        <w:tc>
          <w:tcPr>
            <w:tcW w:w="2720"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Участие в городских проектах ПАО ГМК «НН»</w:t>
            </w:r>
          </w:p>
        </w:tc>
        <w:tc>
          <w:tcPr>
            <w:tcW w:w="1768" w:type="dxa"/>
            <w:shd w:val="clear" w:color="auto" w:fill="auto"/>
          </w:tcPr>
          <w:p w:rsidR="005529F1" w:rsidRPr="0068563F" w:rsidRDefault="005529F1" w:rsidP="00AD653D">
            <w:pPr>
              <w:spacing w:after="0" w:line="240" w:lineRule="auto"/>
              <w:jc w:val="center"/>
              <w:rPr>
                <w:rFonts w:ascii="Times New Roman" w:eastAsia="Calibri" w:hAnsi="Times New Roman" w:cs="Times New Roman"/>
                <w:sz w:val="26"/>
                <w:szCs w:val="26"/>
              </w:rPr>
            </w:pPr>
            <w:r w:rsidRPr="0068563F">
              <w:rPr>
                <w:rFonts w:ascii="Times New Roman" w:eastAsia="Calibri" w:hAnsi="Times New Roman" w:cs="Times New Roman"/>
                <w:sz w:val="26"/>
                <w:szCs w:val="26"/>
              </w:rPr>
              <w:t>в соответствии с графиком</w:t>
            </w:r>
          </w:p>
        </w:tc>
        <w:tc>
          <w:tcPr>
            <w:tcW w:w="2678" w:type="dxa"/>
            <w:shd w:val="clear" w:color="auto" w:fill="auto"/>
            <w:vAlign w:val="bottom"/>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Ответственный за профориентационную работу, куратор</w:t>
            </w:r>
          </w:p>
        </w:tc>
        <w:tc>
          <w:tcPr>
            <w:tcW w:w="2235"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Рейтинговая таблица</w:t>
            </w:r>
          </w:p>
        </w:tc>
      </w:tr>
      <w:tr w:rsidR="005529F1" w:rsidRPr="0068563F" w:rsidTr="00AD653D">
        <w:tc>
          <w:tcPr>
            <w:tcW w:w="772" w:type="dxa"/>
            <w:shd w:val="clear" w:color="auto" w:fill="auto"/>
          </w:tcPr>
          <w:p w:rsidR="005529F1" w:rsidRPr="0068563F" w:rsidRDefault="005529F1" w:rsidP="00ED6F4C">
            <w:pPr>
              <w:numPr>
                <w:ilvl w:val="0"/>
                <w:numId w:val="19"/>
              </w:numPr>
              <w:spacing w:after="0" w:line="240" w:lineRule="auto"/>
              <w:contextualSpacing/>
              <w:jc w:val="center"/>
              <w:rPr>
                <w:rFonts w:ascii="Times New Roman" w:eastAsia="Calibri" w:hAnsi="Times New Roman" w:cs="Times New Roman"/>
                <w:sz w:val="26"/>
                <w:szCs w:val="26"/>
              </w:rPr>
            </w:pPr>
          </w:p>
        </w:tc>
        <w:tc>
          <w:tcPr>
            <w:tcW w:w="2720"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Этап практических действий — реальное осуществление практических действий, целью которых является получение информации.</w:t>
            </w:r>
          </w:p>
        </w:tc>
        <w:tc>
          <w:tcPr>
            <w:tcW w:w="1768" w:type="dxa"/>
            <w:shd w:val="clear" w:color="auto" w:fill="auto"/>
          </w:tcPr>
          <w:p w:rsidR="005529F1" w:rsidRPr="0068563F" w:rsidRDefault="005529F1" w:rsidP="00AD653D">
            <w:pPr>
              <w:spacing w:after="0" w:line="240" w:lineRule="auto"/>
              <w:jc w:val="center"/>
              <w:rPr>
                <w:rFonts w:ascii="Times New Roman" w:eastAsia="Calibri" w:hAnsi="Times New Roman" w:cs="Times New Roman"/>
                <w:sz w:val="26"/>
                <w:szCs w:val="26"/>
              </w:rPr>
            </w:pPr>
            <w:r w:rsidRPr="0068563F">
              <w:rPr>
                <w:rFonts w:ascii="Times New Roman" w:eastAsia="Calibri" w:hAnsi="Times New Roman" w:cs="Times New Roman"/>
                <w:sz w:val="26"/>
                <w:szCs w:val="26"/>
              </w:rPr>
              <w:t>ежегодно</w:t>
            </w:r>
          </w:p>
        </w:tc>
        <w:tc>
          <w:tcPr>
            <w:tcW w:w="2678"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Ответственный за профориентационную работу, куратор</w:t>
            </w:r>
          </w:p>
          <w:p w:rsidR="005529F1" w:rsidRPr="0068563F" w:rsidRDefault="005529F1" w:rsidP="00AD653D">
            <w:pPr>
              <w:spacing w:after="0" w:line="240" w:lineRule="auto"/>
              <w:rPr>
                <w:rFonts w:ascii="Times New Roman" w:eastAsia="Calibri" w:hAnsi="Times New Roman" w:cs="Times New Roman"/>
                <w:sz w:val="26"/>
                <w:szCs w:val="26"/>
              </w:rPr>
            </w:pPr>
          </w:p>
        </w:tc>
        <w:tc>
          <w:tcPr>
            <w:tcW w:w="2235"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Практические занятия, инструктаж</w:t>
            </w:r>
          </w:p>
        </w:tc>
      </w:tr>
      <w:tr w:rsidR="005529F1" w:rsidRPr="0068563F" w:rsidTr="00AD653D">
        <w:tc>
          <w:tcPr>
            <w:tcW w:w="772" w:type="dxa"/>
            <w:shd w:val="clear" w:color="auto" w:fill="auto"/>
          </w:tcPr>
          <w:p w:rsidR="005529F1" w:rsidRPr="0068563F" w:rsidRDefault="005529F1" w:rsidP="00ED6F4C">
            <w:pPr>
              <w:numPr>
                <w:ilvl w:val="0"/>
                <w:numId w:val="19"/>
              </w:numPr>
              <w:spacing w:after="0" w:line="240" w:lineRule="auto"/>
              <w:contextualSpacing/>
              <w:jc w:val="center"/>
              <w:rPr>
                <w:rFonts w:ascii="Times New Roman" w:eastAsia="Calibri" w:hAnsi="Times New Roman" w:cs="Times New Roman"/>
                <w:sz w:val="26"/>
                <w:szCs w:val="26"/>
              </w:rPr>
            </w:pPr>
          </w:p>
        </w:tc>
        <w:tc>
          <w:tcPr>
            <w:tcW w:w="2720"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Анализ полученной информации.</w:t>
            </w:r>
          </w:p>
        </w:tc>
        <w:tc>
          <w:tcPr>
            <w:tcW w:w="1768" w:type="dxa"/>
            <w:shd w:val="clear" w:color="auto" w:fill="auto"/>
          </w:tcPr>
          <w:p w:rsidR="005529F1" w:rsidRPr="0068563F" w:rsidRDefault="005529F1" w:rsidP="00AD653D">
            <w:pPr>
              <w:spacing w:after="0" w:line="240" w:lineRule="auto"/>
              <w:jc w:val="center"/>
              <w:rPr>
                <w:rFonts w:ascii="Times New Roman" w:eastAsia="Calibri" w:hAnsi="Times New Roman" w:cs="Times New Roman"/>
                <w:sz w:val="26"/>
                <w:szCs w:val="26"/>
              </w:rPr>
            </w:pPr>
            <w:r w:rsidRPr="0068563F">
              <w:rPr>
                <w:rFonts w:ascii="Times New Roman" w:eastAsia="Calibri" w:hAnsi="Times New Roman" w:cs="Times New Roman"/>
                <w:sz w:val="26"/>
                <w:szCs w:val="26"/>
              </w:rPr>
              <w:t>ежегодно</w:t>
            </w:r>
          </w:p>
        </w:tc>
        <w:tc>
          <w:tcPr>
            <w:tcW w:w="2678"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Ответственный за профориентационную работу, куратор</w:t>
            </w:r>
          </w:p>
        </w:tc>
        <w:tc>
          <w:tcPr>
            <w:tcW w:w="2235"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Аналитическая справка</w:t>
            </w:r>
          </w:p>
        </w:tc>
      </w:tr>
      <w:tr w:rsidR="005529F1" w:rsidRPr="0068563F" w:rsidTr="00AD653D">
        <w:tc>
          <w:tcPr>
            <w:tcW w:w="772" w:type="dxa"/>
            <w:shd w:val="clear" w:color="auto" w:fill="auto"/>
          </w:tcPr>
          <w:p w:rsidR="005529F1" w:rsidRPr="0068563F" w:rsidRDefault="005529F1" w:rsidP="00ED6F4C">
            <w:pPr>
              <w:numPr>
                <w:ilvl w:val="0"/>
                <w:numId w:val="19"/>
              </w:numPr>
              <w:spacing w:after="0" w:line="240" w:lineRule="auto"/>
              <w:contextualSpacing/>
              <w:jc w:val="center"/>
              <w:rPr>
                <w:rFonts w:ascii="Times New Roman" w:eastAsia="Calibri" w:hAnsi="Times New Roman" w:cs="Times New Roman"/>
                <w:sz w:val="26"/>
                <w:szCs w:val="26"/>
              </w:rPr>
            </w:pPr>
          </w:p>
        </w:tc>
        <w:tc>
          <w:tcPr>
            <w:tcW w:w="2720"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Групповое обсуждение работы групп и класса в целом. Использование наглядного отчета, презентации.</w:t>
            </w:r>
          </w:p>
        </w:tc>
        <w:tc>
          <w:tcPr>
            <w:tcW w:w="1768" w:type="dxa"/>
            <w:shd w:val="clear" w:color="auto" w:fill="auto"/>
          </w:tcPr>
          <w:p w:rsidR="005529F1" w:rsidRPr="0068563F" w:rsidRDefault="005529F1" w:rsidP="00AD653D">
            <w:pPr>
              <w:spacing w:after="0" w:line="240" w:lineRule="auto"/>
              <w:jc w:val="center"/>
              <w:rPr>
                <w:rFonts w:ascii="Times New Roman" w:eastAsia="Calibri" w:hAnsi="Times New Roman" w:cs="Times New Roman"/>
                <w:sz w:val="26"/>
                <w:szCs w:val="26"/>
              </w:rPr>
            </w:pPr>
            <w:r w:rsidRPr="0068563F">
              <w:rPr>
                <w:rFonts w:ascii="Times New Roman" w:eastAsia="Calibri" w:hAnsi="Times New Roman" w:cs="Times New Roman"/>
                <w:sz w:val="26"/>
                <w:szCs w:val="26"/>
              </w:rPr>
              <w:t>ежегодно</w:t>
            </w:r>
          </w:p>
        </w:tc>
        <w:tc>
          <w:tcPr>
            <w:tcW w:w="2678" w:type="dxa"/>
            <w:shd w:val="clear" w:color="auto" w:fill="auto"/>
            <w:vAlign w:val="bottom"/>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Классный</w:t>
            </w:r>
          </w:p>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руководитель, ответственный за профориентационную работу, куратор</w:t>
            </w:r>
          </w:p>
          <w:p w:rsidR="005529F1" w:rsidRPr="0068563F" w:rsidRDefault="005529F1" w:rsidP="00AD653D">
            <w:pPr>
              <w:spacing w:after="0" w:line="240" w:lineRule="auto"/>
              <w:rPr>
                <w:rFonts w:ascii="Times New Roman" w:eastAsia="Calibri" w:hAnsi="Times New Roman" w:cs="Times New Roman"/>
                <w:sz w:val="26"/>
                <w:szCs w:val="26"/>
              </w:rPr>
            </w:pPr>
          </w:p>
          <w:p w:rsidR="005529F1" w:rsidRPr="0068563F" w:rsidRDefault="005529F1" w:rsidP="00AD653D">
            <w:pPr>
              <w:spacing w:after="0" w:line="240" w:lineRule="auto"/>
              <w:rPr>
                <w:rFonts w:ascii="Times New Roman" w:eastAsia="Calibri" w:hAnsi="Times New Roman" w:cs="Times New Roman"/>
                <w:sz w:val="26"/>
                <w:szCs w:val="26"/>
              </w:rPr>
            </w:pPr>
          </w:p>
        </w:tc>
        <w:tc>
          <w:tcPr>
            <w:tcW w:w="2235"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Отчёт</w:t>
            </w:r>
          </w:p>
        </w:tc>
      </w:tr>
      <w:tr w:rsidR="005529F1" w:rsidRPr="0068563F" w:rsidTr="00AD653D">
        <w:tc>
          <w:tcPr>
            <w:tcW w:w="772" w:type="dxa"/>
            <w:shd w:val="clear" w:color="auto" w:fill="auto"/>
          </w:tcPr>
          <w:p w:rsidR="005529F1" w:rsidRPr="0068563F" w:rsidRDefault="005529F1" w:rsidP="00ED6F4C">
            <w:pPr>
              <w:numPr>
                <w:ilvl w:val="0"/>
                <w:numId w:val="19"/>
              </w:numPr>
              <w:spacing w:after="0" w:line="240" w:lineRule="auto"/>
              <w:contextualSpacing/>
              <w:jc w:val="center"/>
              <w:rPr>
                <w:rFonts w:ascii="Times New Roman" w:eastAsia="Calibri" w:hAnsi="Times New Roman" w:cs="Times New Roman"/>
                <w:sz w:val="26"/>
                <w:szCs w:val="26"/>
              </w:rPr>
            </w:pPr>
          </w:p>
        </w:tc>
        <w:tc>
          <w:tcPr>
            <w:tcW w:w="2720" w:type="dxa"/>
            <w:shd w:val="clear" w:color="auto" w:fill="auto"/>
            <w:vAlign w:val="bottom"/>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Установление деловых связей</w:t>
            </w:r>
          </w:p>
        </w:tc>
        <w:tc>
          <w:tcPr>
            <w:tcW w:w="1768" w:type="dxa"/>
            <w:shd w:val="clear" w:color="auto" w:fill="auto"/>
          </w:tcPr>
          <w:p w:rsidR="005529F1" w:rsidRPr="0068563F" w:rsidRDefault="005529F1" w:rsidP="00AD653D">
            <w:pPr>
              <w:spacing w:after="0" w:line="240" w:lineRule="auto"/>
              <w:jc w:val="center"/>
              <w:rPr>
                <w:rFonts w:ascii="Times New Roman" w:eastAsia="Calibri" w:hAnsi="Times New Roman" w:cs="Times New Roman"/>
                <w:sz w:val="26"/>
                <w:szCs w:val="26"/>
              </w:rPr>
            </w:pPr>
            <w:r w:rsidRPr="0068563F">
              <w:rPr>
                <w:rFonts w:ascii="Times New Roman" w:eastAsia="Calibri" w:hAnsi="Times New Roman" w:cs="Times New Roman"/>
                <w:sz w:val="26"/>
                <w:szCs w:val="26"/>
              </w:rPr>
              <w:t>ежегодно</w:t>
            </w:r>
          </w:p>
        </w:tc>
        <w:tc>
          <w:tcPr>
            <w:tcW w:w="2678"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Куратор</w:t>
            </w:r>
          </w:p>
        </w:tc>
        <w:tc>
          <w:tcPr>
            <w:tcW w:w="2235" w:type="dxa"/>
            <w:shd w:val="clear" w:color="auto" w:fill="auto"/>
          </w:tcPr>
          <w:p w:rsidR="005529F1" w:rsidRPr="0068563F" w:rsidRDefault="005529F1" w:rsidP="00AD653D">
            <w:pPr>
              <w:spacing w:after="0" w:line="240" w:lineRule="auto"/>
              <w:rPr>
                <w:rFonts w:ascii="Times New Roman" w:eastAsia="Calibri" w:hAnsi="Times New Roman" w:cs="Times New Roman"/>
                <w:sz w:val="26"/>
                <w:szCs w:val="26"/>
              </w:rPr>
            </w:pPr>
            <w:r w:rsidRPr="0068563F">
              <w:rPr>
                <w:rFonts w:ascii="Times New Roman" w:eastAsia="Calibri" w:hAnsi="Times New Roman" w:cs="Times New Roman"/>
                <w:sz w:val="26"/>
                <w:szCs w:val="26"/>
              </w:rPr>
              <w:t>Договоры, соглашения</w:t>
            </w:r>
          </w:p>
        </w:tc>
      </w:tr>
    </w:tbl>
    <w:p w:rsidR="005529F1" w:rsidRPr="0068563F" w:rsidRDefault="005529F1" w:rsidP="005529F1">
      <w:pPr>
        <w:spacing w:after="0" w:line="240" w:lineRule="auto"/>
        <w:jc w:val="center"/>
        <w:rPr>
          <w:rFonts w:ascii="Times New Roman" w:eastAsia="Calibri" w:hAnsi="Times New Roman" w:cs="Times New Roman"/>
          <w:b/>
          <w:sz w:val="26"/>
          <w:szCs w:val="26"/>
        </w:rPr>
      </w:pPr>
    </w:p>
    <w:p w:rsidR="005529F1" w:rsidRPr="0068563F" w:rsidRDefault="005529F1" w:rsidP="005529F1">
      <w:pPr>
        <w:spacing w:after="0" w:line="240" w:lineRule="auto"/>
        <w:jc w:val="center"/>
        <w:rPr>
          <w:rFonts w:ascii="Times New Roman" w:eastAsia="Calibri" w:hAnsi="Times New Roman" w:cs="Times New Roman"/>
          <w:b/>
          <w:sz w:val="26"/>
          <w:szCs w:val="26"/>
        </w:rPr>
      </w:pPr>
    </w:p>
    <w:p w:rsidR="005529F1" w:rsidRPr="0068563F" w:rsidRDefault="005529F1" w:rsidP="005529F1">
      <w:pPr>
        <w:spacing w:after="0" w:line="240" w:lineRule="auto"/>
        <w:jc w:val="center"/>
        <w:rPr>
          <w:rFonts w:ascii="Times New Roman" w:eastAsia="Calibri" w:hAnsi="Times New Roman" w:cs="Times New Roman"/>
          <w:b/>
          <w:sz w:val="26"/>
          <w:szCs w:val="26"/>
        </w:rPr>
      </w:pPr>
    </w:p>
    <w:p w:rsidR="005529F1" w:rsidRPr="0068563F" w:rsidRDefault="005529F1" w:rsidP="005529F1">
      <w:pPr>
        <w:spacing w:after="0" w:line="240" w:lineRule="auto"/>
        <w:jc w:val="center"/>
        <w:rPr>
          <w:rFonts w:ascii="Times New Roman" w:eastAsia="Calibri" w:hAnsi="Times New Roman" w:cs="Times New Roman"/>
          <w:b/>
          <w:sz w:val="26"/>
          <w:szCs w:val="26"/>
        </w:rPr>
      </w:pPr>
      <w:r w:rsidRPr="0068563F">
        <w:rPr>
          <w:rFonts w:ascii="Times New Roman" w:eastAsia="Calibri" w:hAnsi="Times New Roman" w:cs="Times New Roman"/>
          <w:b/>
          <w:sz w:val="26"/>
          <w:szCs w:val="26"/>
        </w:rPr>
        <w:t>Ожидаемые результаты реализации подпрограммы:</w:t>
      </w:r>
    </w:p>
    <w:p w:rsidR="005529F1" w:rsidRPr="0068563F" w:rsidRDefault="005529F1" w:rsidP="005529F1">
      <w:pPr>
        <w:spacing w:after="0" w:line="240" w:lineRule="auto"/>
        <w:jc w:val="center"/>
        <w:rPr>
          <w:rFonts w:ascii="Times New Roman" w:eastAsia="Calibri" w:hAnsi="Times New Roman" w:cs="Times New Roman"/>
          <w:b/>
          <w:sz w:val="26"/>
          <w:szCs w:val="26"/>
        </w:rPr>
      </w:pPr>
    </w:p>
    <w:p w:rsidR="005529F1" w:rsidRPr="0068563F" w:rsidRDefault="005529F1" w:rsidP="005529F1">
      <w:pPr>
        <w:spacing w:after="0" w:line="240" w:lineRule="auto"/>
        <w:ind w:firstLine="851"/>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 Определено новое содержание, механизмы и формы ученического самоуправления.</w:t>
      </w:r>
    </w:p>
    <w:p w:rsidR="005529F1" w:rsidRPr="0068563F" w:rsidRDefault="005529F1" w:rsidP="005529F1">
      <w:pPr>
        <w:spacing w:after="0" w:line="240" w:lineRule="auto"/>
        <w:ind w:firstLine="851"/>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Созданы условия для расширения социальной активности </w:t>
      </w:r>
      <w:r w:rsidRPr="00082DBF">
        <w:rPr>
          <w:rFonts w:ascii="Times New Roman" w:eastAsia="Calibri" w:hAnsi="Times New Roman" w:cs="Times New Roman"/>
          <w:sz w:val="26"/>
          <w:szCs w:val="26"/>
        </w:rPr>
        <w:t>обучающихся МБОУ « СШ№9»</w:t>
      </w:r>
      <w:r>
        <w:rPr>
          <w:rFonts w:ascii="Times New Roman" w:eastAsia="Calibri" w:hAnsi="Times New Roman" w:cs="Times New Roman"/>
          <w:sz w:val="26"/>
          <w:szCs w:val="26"/>
        </w:rPr>
        <w:t>.</w:t>
      </w:r>
    </w:p>
    <w:p w:rsidR="005529F1" w:rsidRPr="0068563F" w:rsidRDefault="005529F1" w:rsidP="005529F1">
      <w:pPr>
        <w:spacing w:after="0" w:line="240" w:lineRule="auto"/>
        <w:ind w:firstLine="851"/>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Спроектированы формы организации внеурочной деятельности с учетом современных требований.</w:t>
      </w:r>
    </w:p>
    <w:p w:rsidR="005529F1" w:rsidRPr="0068563F" w:rsidRDefault="005529F1" w:rsidP="005529F1">
      <w:pPr>
        <w:spacing w:after="0" w:line="240" w:lineRule="auto"/>
        <w:ind w:firstLine="851"/>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Отработана циклограмма воспитательных дел с учетом задач социализации обучающихся</w:t>
      </w:r>
    </w:p>
    <w:p w:rsidR="005529F1" w:rsidRPr="0068563F" w:rsidRDefault="005529F1" w:rsidP="005529F1">
      <w:pPr>
        <w:spacing w:after="0" w:line="240" w:lineRule="auto"/>
        <w:ind w:firstLine="851"/>
        <w:jc w:val="both"/>
        <w:rPr>
          <w:rFonts w:ascii="Times New Roman" w:eastAsia="Calibri" w:hAnsi="Times New Roman" w:cs="Times New Roman"/>
          <w:sz w:val="26"/>
          <w:szCs w:val="26"/>
        </w:rPr>
      </w:pPr>
      <w:bookmarkStart w:id="12" w:name="bookmark26"/>
      <w:r w:rsidRPr="0068563F">
        <w:rPr>
          <w:rFonts w:ascii="Times New Roman" w:eastAsia="Calibri" w:hAnsi="Times New Roman" w:cs="Times New Roman"/>
          <w:sz w:val="26"/>
          <w:szCs w:val="26"/>
        </w:rPr>
        <w:t>Обновлены критерии оценки результатов</w:t>
      </w:r>
      <w:bookmarkEnd w:id="12"/>
      <w:r w:rsidRPr="0068563F">
        <w:rPr>
          <w:rFonts w:ascii="Times New Roman" w:eastAsia="Calibri" w:hAnsi="Times New Roman" w:cs="Times New Roman"/>
          <w:sz w:val="26"/>
          <w:szCs w:val="26"/>
        </w:rPr>
        <w:t>.</w:t>
      </w:r>
    </w:p>
    <w:p w:rsidR="005529F1" w:rsidRPr="0068563F" w:rsidRDefault="005529F1" w:rsidP="005529F1">
      <w:pPr>
        <w:spacing w:after="0" w:line="240" w:lineRule="auto"/>
        <w:ind w:firstLine="851"/>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Положительная оценка деятельности ученических органов самоуправления.</w:t>
      </w:r>
    </w:p>
    <w:p w:rsidR="005529F1" w:rsidRPr="0068563F" w:rsidRDefault="005529F1" w:rsidP="005529F1">
      <w:pPr>
        <w:spacing w:after="0" w:line="240" w:lineRule="auto"/>
        <w:ind w:firstLine="851"/>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Положительная динамика участия </w:t>
      </w:r>
      <w:r w:rsidRPr="00082DBF">
        <w:rPr>
          <w:rFonts w:ascii="Times New Roman" w:eastAsia="Calibri" w:hAnsi="Times New Roman" w:cs="Times New Roman"/>
          <w:sz w:val="26"/>
          <w:szCs w:val="26"/>
        </w:rPr>
        <w:t xml:space="preserve">обучающихся МБОУ « СШ№9» </w:t>
      </w:r>
      <w:r w:rsidRPr="0068563F">
        <w:rPr>
          <w:rFonts w:ascii="Times New Roman" w:eastAsia="Calibri" w:hAnsi="Times New Roman" w:cs="Times New Roman"/>
          <w:sz w:val="26"/>
          <w:szCs w:val="26"/>
        </w:rPr>
        <w:t>в гражданско-патриотических, социально ориентированных акциях и проектах.</w:t>
      </w:r>
    </w:p>
    <w:p w:rsidR="005529F1" w:rsidRPr="0068563F" w:rsidRDefault="005529F1" w:rsidP="005529F1">
      <w:pPr>
        <w:spacing w:after="0" w:line="240" w:lineRule="auto"/>
        <w:ind w:firstLine="851"/>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 xml:space="preserve">Положительная динамика участия </w:t>
      </w:r>
      <w:r>
        <w:rPr>
          <w:rFonts w:ascii="Times New Roman" w:eastAsia="Calibri" w:hAnsi="Times New Roman" w:cs="Times New Roman"/>
          <w:sz w:val="26"/>
          <w:szCs w:val="26"/>
        </w:rPr>
        <w:t xml:space="preserve">обучающихся МБОУ « СШ№9» </w:t>
      </w:r>
      <w:r w:rsidRPr="0068563F">
        <w:rPr>
          <w:rFonts w:ascii="Times New Roman" w:eastAsia="Calibri" w:hAnsi="Times New Roman" w:cs="Times New Roman"/>
          <w:sz w:val="26"/>
          <w:szCs w:val="26"/>
        </w:rPr>
        <w:t>в социальных и предпрофессиональных пробах.</w:t>
      </w:r>
    </w:p>
    <w:p w:rsidR="005529F1" w:rsidRPr="0068563F" w:rsidRDefault="005529F1" w:rsidP="005529F1">
      <w:pPr>
        <w:spacing w:after="0" w:line="240" w:lineRule="auto"/>
        <w:ind w:firstLine="851"/>
        <w:jc w:val="both"/>
        <w:rPr>
          <w:rFonts w:ascii="Times New Roman" w:eastAsia="Calibri" w:hAnsi="Times New Roman" w:cs="Times New Roman"/>
          <w:sz w:val="26"/>
          <w:szCs w:val="26"/>
        </w:rPr>
      </w:pPr>
      <w:r w:rsidRPr="0068563F">
        <w:rPr>
          <w:rFonts w:ascii="Times New Roman" w:eastAsia="Calibri" w:hAnsi="Times New Roman" w:cs="Times New Roman"/>
          <w:sz w:val="26"/>
          <w:szCs w:val="26"/>
        </w:rPr>
        <w:t>Положительные результаты общей диагностики динамики формирования личностных результатов обучающихся.</w:t>
      </w:r>
    </w:p>
    <w:p w:rsidR="00014DE5" w:rsidRPr="00014DE5" w:rsidRDefault="00014DE5" w:rsidP="00014DE5">
      <w:pPr>
        <w:spacing w:after="0"/>
        <w:jc w:val="center"/>
        <w:rPr>
          <w:rFonts w:ascii="Times New Roman" w:eastAsia="Times New Roman" w:hAnsi="Times New Roman" w:cs="Times New Roman"/>
          <w:b/>
          <w:sz w:val="24"/>
          <w:szCs w:val="24"/>
          <w:lang w:eastAsia="ru-RU"/>
        </w:rPr>
      </w:pPr>
    </w:p>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Определение планируемых результатов и индикаторов их достижения</w:t>
      </w:r>
    </w:p>
    <w:p w:rsidR="00014DE5" w:rsidRPr="00014DE5" w:rsidRDefault="00014DE5" w:rsidP="00014DE5">
      <w:pPr>
        <w:spacing w:after="0"/>
        <w:jc w:val="center"/>
        <w:rPr>
          <w:rFonts w:ascii="Times New Roman" w:eastAsia="Times New Roman" w:hAnsi="Times New Roman" w:cs="Times New Roman"/>
          <w:b/>
          <w:sz w:val="24"/>
          <w:szCs w:val="24"/>
          <w:lang w:eastAsia="ru-RU"/>
        </w:rPr>
      </w:pPr>
    </w:p>
    <w:p w:rsidR="00014DE5" w:rsidRPr="00014DE5" w:rsidRDefault="00014DE5" w:rsidP="00014DE5">
      <w:pPr>
        <w:shd w:val="clear" w:color="auto" w:fill="FFFFFF"/>
        <w:spacing w:after="0"/>
        <w:ind w:firstLine="709"/>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Основным планируемым результатом реализации Программы является </w:t>
      </w:r>
      <w:r w:rsidRPr="00014DE5">
        <w:rPr>
          <w:rFonts w:ascii="Times New Roman" w:eastAsia="Times New Roman" w:hAnsi="Times New Roman" w:cs="Times New Roman"/>
          <w:b/>
          <w:sz w:val="24"/>
          <w:szCs w:val="24"/>
          <w:lang w:eastAsia="ru-RU"/>
        </w:rPr>
        <w:t>личностный рост</w:t>
      </w:r>
      <w:r w:rsidRPr="00014DE5">
        <w:rPr>
          <w:rFonts w:ascii="Times New Roman" w:eastAsia="Times New Roman" w:hAnsi="Times New Roman" w:cs="Times New Roman"/>
          <w:sz w:val="24"/>
          <w:szCs w:val="24"/>
          <w:lang w:eastAsia="ru-RU"/>
        </w:rPr>
        <w:t xml:space="preserve"> обучающихся, который понимается как процесс приобретения им знаний об основных социальных нормах, развитие его позитивных отношений к базовым общественным ценностям и накопление им опыта самостоятельного социально значимого действия. </w:t>
      </w:r>
    </w:p>
    <w:p w:rsidR="00014DE5" w:rsidRPr="00014DE5" w:rsidRDefault="00014DE5" w:rsidP="00014DE5">
      <w:pPr>
        <w:tabs>
          <w:tab w:val="left" w:pos="0"/>
        </w:tabs>
        <w:spacing w:after="0"/>
        <w:ind w:firstLine="709"/>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Основным критерием произошедших изменений в укладе школьной жизни является</w:t>
      </w:r>
      <w:r w:rsidRPr="00014DE5">
        <w:rPr>
          <w:rFonts w:ascii="Times New Roman" w:eastAsia="Times New Roman" w:hAnsi="Times New Roman" w:cs="Times New Roman"/>
          <w:b/>
          <w:sz w:val="24"/>
          <w:szCs w:val="24"/>
          <w:lang w:eastAsia="ru-RU"/>
        </w:rPr>
        <w:t>развитость самоуправленческих начал</w:t>
      </w:r>
      <w:r w:rsidRPr="00014DE5">
        <w:rPr>
          <w:rFonts w:ascii="Times New Roman" w:eastAsia="Times New Roman" w:hAnsi="Times New Roman" w:cs="Times New Roman"/>
          <w:sz w:val="24"/>
          <w:szCs w:val="24"/>
          <w:lang w:eastAsia="ru-RU"/>
        </w:rPr>
        <w:t xml:space="preserve"> в деятельности детских и детско-взрослых общностей.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812"/>
        <w:gridCol w:w="673"/>
        <w:gridCol w:w="744"/>
        <w:gridCol w:w="709"/>
        <w:gridCol w:w="709"/>
        <w:gridCol w:w="850"/>
      </w:tblGrid>
      <w:tr w:rsidR="00014DE5" w:rsidRPr="00014DE5" w:rsidTr="00014DE5">
        <w:trPr>
          <w:trHeight w:val="510"/>
        </w:trPr>
        <w:tc>
          <w:tcPr>
            <w:tcW w:w="851" w:type="dxa"/>
            <w:vMerge w:val="restart"/>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 п/п</w:t>
            </w:r>
          </w:p>
        </w:tc>
        <w:tc>
          <w:tcPr>
            <w:tcW w:w="5812" w:type="dxa"/>
            <w:vMerge w:val="restart"/>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Планируемые результаты реализации проекта</w:t>
            </w:r>
          </w:p>
          <w:p w:rsidR="00014DE5" w:rsidRPr="00014DE5" w:rsidRDefault="00014DE5" w:rsidP="00014DE5">
            <w:pPr>
              <w:spacing w:after="0"/>
              <w:jc w:val="center"/>
              <w:rPr>
                <w:rFonts w:ascii="Times New Roman" w:eastAsia="Times New Roman" w:hAnsi="Times New Roman" w:cs="Times New Roman"/>
                <w:b/>
                <w:i/>
                <w:sz w:val="24"/>
                <w:szCs w:val="24"/>
                <w:lang w:eastAsia="ru-RU"/>
              </w:rPr>
            </w:pPr>
            <w:r w:rsidRPr="00014DE5">
              <w:rPr>
                <w:rFonts w:ascii="Times New Roman" w:eastAsia="Times New Roman" w:hAnsi="Times New Roman" w:cs="Times New Roman"/>
                <w:b/>
                <w:i/>
                <w:sz w:val="24"/>
                <w:szCs w:val="24"/>
                <w:lang w:eastAsia="ru-RU"/>
              </w:rPr>
              <w:t>критерия/показатели</w:t>
            </w:r>
          </w:p>
        </w:tc>
        <w:tc>
          <w:tcPr>
            <w:tcW w:w="3685" w:type="dxa"/>
            <w:gridSpan w:val="5"/>
          </w:tcPr>
          <w:p w:rsidR="00014DE5" w:rsidRPr="00014DE5" w:rsidRDefault="00014DE5" w:rsidP="00014DE5">
            <w:pPr>
              <w:spacing w:after="0"/>
              <w:jc w:val="both"/>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 xml:space="preserve">Индикаторы достижения планируемых результатов </w:t>
            </w:r>
          </w:p>
        </w:tc>
      </w:tr>
      <w:tr w:rsidR="00014DE5" w:rsidRPr="00014DE5" w:rsidTr="00014DE5">
        <w:trPr>
          <w:trHeight w:val="450"/>
        </w:trPr>
        <w:tc>
          <w:tcPr>
            <w:tcW w:w="851" w:type="dxa"/>
            <w:vMerge/>
          </w:tcPr>
          <w:p w:rsidR="00014DE5" w:rsidRPr="00014DE5" w:rsidRDefault="00014DE5" w:rsidP="00014DE5">
            <w:pPr>
              <w:spacing w:after="0"/>
              <w:rPr>
                <w:rFonts w:ascii="Times New Roman" w:eastAsia="Times New Roman" w:hAnsi="Times New Roman" w:cs="Times New Roman"/>
                <w:sz w:val="24"/>
                <w:szCs w:val="24"/>
                <w:lang w:eastAsia="ru-RU"/>
              </w:rPr>
            </w:pPr>
          </w:p>
        </w:tc>
        <w:tc>
          <w:tcPr>
            <w:tcW w:w="5812" w:type="dxa"/>
            <w:vMerge/>
          </w:tcPr>
          <w:p w:rsidR="00014DE5" w:rsidRPr="00014DE5" w:rsidRDefault="00014DE5" w:rsidP="00014DE5">
            <w:pPr>
              <w:spacing w:after="0"/>
              <w:rPr>
                <w:rFonts w:ascii="Times New Roman" w:eastAsia="Times New Roman" w:hAnsi="Times New Roman" w:cs="Times New Roman"/>
                <w:sz w:val="24"/>
                <w:szCs w:val="24"/>
                <w:lang w:eastAsia="ru-RU"/>
              </w:rPr>
            </w:pPr>
          </w:p>
        </w:tc>
        <w:tc>
          <w:tcPr>
            <w:tcW w:w="673" w:type="dxa"/>
          </w:tcPr>
          <w:p w:rsidR="00014DE5" w:rsidRPr="00014DE5" w:rsidRDefault="006364F8" w:rsidP="00014DE5">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2018</w:t>
            </w:r>
          </w:p>
        </w:tc>
        <w:tc>
          <w:tcPr>
            <w:tcW w:w="744" w:type="dxa"/>
          </w:tcPr>
          <w:p w:rsidR="00014DE5" w:rsidRPr="00014DE5" w:rsidRDefault="006364F8" w:rsidP="00014DE5">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2019</w:t>
            </w:r>
          </w:p>
        </w:tc>
        <w:tc>
          <w:tcPr>
            <w:tcW w:w="709" w:type="dxa"/>
          </w:tcPr>
          <w:p w:rsidR="00014DE5" w:rsidRPr="00014DE5" w:rsidRDefault="006364F8" w:rsidP="00014DE5">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2020</w:t>
            </w:r>
          </w:p>
        </w:tc>
        <w:tc>
          <w:tcPr>
            <w:tcW w:w="709" w:type="dxa"/>
          </w:tcPr>
          <w:p w:rsidR="00014DE5" w:rsidRPr="00014DE5" w:rsidRDefault="006364F8" w:rsidP="00014DE5">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2021</w:t>
            </w:r>
          </w:p>
        </w:tc>
        <w:tc>
          <w:tcPr>
            <w:tcW w:w="850" w:type="dxa"/>
          </w:tcPr>
          <w:p w:rsidR="00014DE5" w:rsidRPr="00014DE5" w:rsidRDefault="006364F8" w:rsidP="00014DE5">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2022</w:t>
            </w:r>
          </w:p>
        </w:tc>
      </w:tr>
      <w:tr w:rsidR="00014DE5" w:rsidRPr="00014DE5" w:rsidTr="00014DE5">
        <w:tc>
          <w:tcPr>
            <w:tcW w:w="851" w:type="dxa"/>
          </w:tcPr>
          <w:p w:rsidR="00014DE5" w:rsidRPr="00014DE5" w:rsidRDefault="00014DE5" w:rsidP="00014DE5">
            <w:pPr>
              <w:snapToGrid w:val="0"/>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w:t>
            </w:r>
          </w:p>
        </w:tc>
        <w:tc>
          <w:tcPr>
            <w:tcW w:w="5812" w:type="dxa"/>
          </w:tcPr>
          <w:p w:rsidR="00014DE5" w:rsidRPr="00014DE5" w:rsidRDefault="00014DE5" w:rsidP="00014DE5">
            <w:pPr>
              <w:snapToGrid w:val="0"/>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Удовлетворенность обучающихся атмосферой школьной жизнедеятельности</w:t>
            </w:r>
          </w:p>
        </w:tc>
        <w:tc>
          <w:tcPr>
            <w:tcW w:w="673"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58%</w:t>
            </w:r>
          </w:p>
        </w:tc>
        <w:tc>
          <w:tcPr>
            <w:tcW w:w="744"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60%</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65%</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70%</w:t>
            </w:r>
          </w:p>
        </w:tc>
        <w:tc>
          <w:tcPr>
            <w:tcW w:w="850"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75%</w:t>
            </w:r>
          </w:p>
        </w:tc>
      </w:tr>
      <w:tr w:rsidR="00014DE5" w:rsidRPr="00014DE5" w:rsidTr="00014DE5">
        <w:tc>
          <w:tcPr>
            <w:tcW w:w="851" w:type="dxa"/>
          </w:tcPr>
          <w:p w:rsidR="00014DE5" w:rsidRPr="00014DE5" w:rsidRDefault="00014DE5" w:rsidP="00014DE5">
            <w:pPr>
              <w:snapToGrid w:val="0"/>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w:t>
            </w:r>
          </w:p>
        </w:tc>
        <w:tc>
          <w:tcPr>
            <w:tcW w:w="5812" w:type="dxa"/>
          </w:tcPr>
          <w:p w:rsidR="00014DE5" w:rsidRPr="00014DE5" w:rsidRDefault="00014DE5" w:rsidP="00014DE5">
            <w:pPr>
              <w:snapToGrid w:val="0"/>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Удовлетворенность родителей организацией школьного уклада</w:t>
            </w:r>
          </w:p>
        </w:tc>
        <w:tc>
          <w:tcPr>
            <w:tcW w:w="673" w:type="dxa"/>
            <w:vAlign w:val="center"/>
          </w:tcPr>
          <w:p w:rsidR="00014DE5" w:rsidRPr="00014DE5" w:rsidRDefault="00014DE5" w:rsidP="00014DE5">
            <w:pPr>
              <w:snapToGrid w:val="0"/>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50%</w:t>
            </w:r>
          </w:p>
        </w:tc>
        <w:tc>
          <w:tcPr>
            <w:tcW w:w="744"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55%</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60%</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70%</w:t>
            </w:r>
          </w:p>
        </w:tc>
        <w:tc>
          <w:tcPr>
            <w:tcW w:w="850"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80%</w:t>
            </w:r>
          </w:p>
        </w:tc>
      </w:tr>
      <w:tr w:rsidR="00014DE5" w:rsidRPr="00014DE5" w:rsidTr="00014DE5">
        <w:tc>
          <w:tcPr>
            <w:tcW w:w="851" w:type="dxa"/>
          </w:tcPr>
          <w:p w:rsidR="00014DE5" w:rsidRPr="00014DE5" w:rsidRDefault="00014DE5" w:rsidP="00014DE5">
            <w:pPr>
              <w:snapToGrid w:val="0"/>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3.</w:t>
            </w:r>
          </w:p>
        </w:tc>
        <w:tc>
          <w:tcPr>
            <w:tcW w:w="5812" w:type="dxa"/>
          </w:tcPr>
          <w:p w:rsidR="00014DE5" w:rsidRPr="00014DE5" w:rsidRDefault="00014DE5" w:rsidP="00014DE5">
            <w:pPr>
              <w:snapToGrid w:val="0"/>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Доля обучающихся 5-9 классов, участвующих в совместной познавательной внеурочной деятельности</w:t>
            </w:r>
          </w:p>
        </w:tc>
        <w:tc>
          <w:tcPr>
            <w:tcW w:w="673"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28%</w:t>
            </w:r>
          </w:p>
        </w:tc>
        <w:tc>
          <w:tcPr>
            <w:tcW w:w="744"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30%</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32%</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34%</w:t>
            </w:r>
          </w:p>
        </w:tc>
        <w:tc>
          <w:tcPr>
            <w:tcW w:w="850"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35%</w:t>
            </w:r>
          </w:p>
        </w:tc>
      </w:tr>
      <w:tr w:rsidR="00014DE5" w:rsidRPr="00014DE5" w:rsidTr="00014DE5">
        <w:tc>
          <w:tcPr>
            <w:tcW w:w="851" w:type="dxa"/>
          </w:tcPr>
          <w:p w:rsidR="00014DE5" w:rsidRPr="00014DE5" w:rsidRDefault="00014DE5" w:rsidP="00014DE5">
            <w:pPr>
              <w:snapToGrid w:val="0"/>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4.</w:t>
            </w:r>
          </w:p>
        </w:tc>
        <w:tc>
          <w:tcPr>
            <w:tcW w:w="5812" w:type="dxa"/>
          </w:tcPr>
          <w:p w:rsidR="00014DE5" w:rsidRPr="00014DE5" w:rsidRDefault="00014DE5" w:rsidP="00014DE5">
            <w:pPr>
              <w:snapToGrid w:val="0"/>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Доля обучающихся 5-9 классов, участвующих в совместной творческой внеурочной деятельности</w:t>
            </w:r>
          </w:p>
        </w:tc>
        <w:tc>
          <w:tcPr>
            <w:tcW w:w="673" w:type="dxa"/>
            <w:vAlign w:val="center"/>
          </w:tcPr>
          <w:p w:rsidR="00014DE5" w:rsidRPr="00014DE5" w:rsidRDefault="00014DE5" w:rsidP="00014DE5">
            <w:pPr>
              <w:snapToGrid w:val="0"/>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20%</w:t>
            </w:r>
          </w:p>
        </w:tc>
        <w:tc>
          <w:tcPr>
            <w:tcW w:w="744"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27%</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35%</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40%</w:t>
            </w:r>
          </w:p>
        </w:tc>
        <w:tc>
          <w:tcPr>
            <w:tcW w:w="850"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50%</w:t>
            </w:r>
          </w:p>
        </w:tc>
      </w:tr>
      <w:tr w:rsidR="00014DE5" w:rsidRPr="00014DE5" w:rsidTr="00014DE5">
        <w:tc>
          <w:tcPr>
            <w:tcW w:w="851" w:type="dxa"/>
          </w:tcPr>
          <w:p w:rsidR="00014DE5" w:rsidRPr="00014DE5" w:rsidRDefault="00014DE5" w:rsidP="00014DE5">
            <w:pPr>
              <w:snapToGrid w:val="0"/>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5.</w:t>
            </w:r>
          </w:p>
        </w:tc>
        <w:tc>
          <w:tcPr>
            <w:tcW w:w="5812" w:type="dxa"/>
          </w:tcPr>
          <w:p w:rsidR="00014DE5" w:rsidRPr="00014DE5" w:rsidRDefault="00014DE5" w:rsidP="00014DE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Увеличение числа учащихся, вовлечённых  в активную социально значимую деятельность </w:t>
            </w:r>
          </w:p>
        </w:tc>
        <w:tc>
          <w:tcPr>
            <w:tcW w:w="673"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12%</w:t>
            </w:r>
          </w:p>
        </w:tc>
        <w:tc>
          <w:tcPr>
            <w:tcW w:w="744"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15%</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17%</w:t>
            </w:r>
          </w:p>
        </w:tc>
        <w:tc>
          <w:tcPr>
            <w:tcW w:w="709"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20%</w:t>
            </w:r>
          </w:p>
        </w:tc>
        <w:tc>
          <w:tcPr>
            <w:tcW w:w="850" w:type="dxa"/>
            <w:vAlign w:val="center"/>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25%</w:t>
            </w:r>
          </w:p>
        </w:tc>
      </w:tr>
    </w:tbl>
    <w:p w:rsidR="00014DE5" w:rsidRPr="00014DE5" w:rsidRDefault="00014DE5" w:rsidP="00014DE5">
      <w:pPr>
        <w:spacing w:after="0"/>
        <w:rPr>
          <w:rFonts w:ascii="Times New Roman" w:eastAsia="Times New Roman" w:hAnsi="Times New Roman" w:cs="Times New Roman"/>
          <w:sz w:val="24"/>
          <w:szCs w:val="24"/>
          <w:lang w:eastAsia="ru-RU"/>
        </w:rPr>
      </w:pPr>
    </w:p>
    <w:p w:rsidR="006364F8" w:rsidRDefault="006364F8" w:rsidP="00014DE5">
      <w:pPr>
        <w:spacing w:after="0"/>
        <w:jc w:val="center"/>
        <w:rPr>
          <w:rFonts w:ascii="Times New Roman" w:eastAsia="Times New Roman" w:hAnsi="Times New Roman" w:cs="Times New Roman"/>
          <w:b/>
          <w:bCs/>
          <w:sz w:val="24"/>
          <w:szCs w:val="24"/>
          <w:lang w:eastAsia="ru-RU"/>
        </w:rPr>
      </w:pPr>
    </w:p>
    <w:p w:rsidR="006364F8" w:rsidRDefault="006364F8" w:rsidP="00014DE5">
      <w:pPr>
        <w:spacing w:after="0"/>
        <w:jc w:val="center"/>
        <w:rPr>
          <w:rFonts w:ascii="Times New Roman" w:eastAsia="Times New Roman" w:hAnsi="Times New Roman" w:cs="Times New Roman"/>
          <w:b/>
          <w:bCs/>
          <w:sz w:val="24"/>
          <w:szCs w:val="24"/>
          <w:lang w:eastAsia="ru-RU"/>
        </w:rPr>
      </w:pPr>
    </w:p>
    <w:p w:rsidR="006364F8" w:rsidRDefault="006364F8" w:rsidP="00014DE5">
      <w:pPr>
        <w:spacing w:after="0"/>
        <w:jc w:val="center"/>
        <w:rPr>
          <w:rFonts w:ascii="Times New Roman" w:eastAsia="Times New Roman" w:hAnsi="Times New Roman" w:cs="Times New Roman"/>
          <w:b/>
          <w:bCs/>
          <w:sz w:val="24"/>
          <w:szCs w:val="24"/>
          <w:lang w:eastAsia="ru-RU"/>
        </w:rPr>
      </w:pPr>
    </w:p>
    <w:p w:rsidR="00014DE5" w:rsidRPr="00014DE5" w:rsidRDefault="00014DE5" w:rsidP="00014DE5">
      <w:pPr>
        <w:spacing w:after="0"/>
        <w:jc w:val="center"/>
        <w:rPr>
          <w:rFonts w:ascii="Times New Roman" w:eastAsia="Times New Roman" w:hAnsi="Times New Roman" w:cs="Times New Roman"/>
          <w:b/>
          <w:sz w:val="24"/>
          <w:szCs w:val="20"/>
          <w:lang w:eastAsia="ru-RU"/>
        </w:rPr>
      </w:pPr>
      <w:r w:rsidRPr="00014DE5">
        <w:rPr>
          <w:rFonts w:ascii="Times New Roman" w:eastAsia="Times New Roman" w:hAnsi="Times New Roman" w:cs="Times New Roman"/>
          <w:b/>
          <w:bCs/>
          <w:sz w:val="24"/>
          <w:szCs w:val="24"/>
          <w:lang w:eastAsia="ru-RU"/>
        </w:rPr>
        <w:lastRenderedPageBreak/>
        <w:t>Источники финансирования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22"/>
        <w:gridCol w:w="6217"/>
      </w:tblGrid>
      <w:tr w:rsidR="00014DE5" w:rsidRPr="00014DE5" w:rsidTr="00014DE5">
        <w:trPr>
          <w:cantSplit/>
        </w:trPr>
        <w:tc>
          <w:tcPr>
            <w:tcW w:w="0" w:type="auto"/>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Наименование источника финансирования</w:t>
            </w:r>
          </w:p>
        </w:tc>
        <w:tc>
          <w:tcPr>
            <w:tcW w:w="6217" w:type="dxa"/>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Объем</w:t>
            </w:r>
          </w:p>
        </w:tc>
      </w:tr>
      <w:tr w:rsidR="00014DE5" w:rsidRPr="00014DE5" w:rsidTr="00014DE5">
        <w:trPr>
          <w:cantSplit/>
          <w:trHeight w:val="340"/>
        </w:trPr>
        <w:tc>
          <w:tcPr>
            <w:tcW w:w="0" w:type="auto"/>
          </w:tcPr>
          <w:p w:rsidR="00014DE5" w:rsidRPr="00014DE5" w:rsidRDefault="00014DE5" w:rsidP="00014DE5">
            <w:pPr>
              <w:spacing w:after="0"/>
              <w:jc w:val="center"/>
              <w:rPr>
                <w:rFonts w:ascii="Times New Roman" w:eastAsia="Times New Roman" w:hAnsi="Times New Roman" w:cs="Times New Roman"/>
                <w:bCs/>
                <w:sz w:val="24"/>
                <w:szCs w:val="24"/>
                <w:lang w:eastAsia="ru-RU"/>
              </w:rPr>
            </w:pPr>
            <w:r w:rsidRPr="00014DE5">
              <w:rPr>
                <w:rFonts w:ascii="Times New Roman" w:eastAsia="Times New Roman" w:hAnsi="Times New Roman" w:cs="Times New Roman"/>
                <w:bCs/>
                <w:sz w:val="24"/>
                <w:szCs w:val="24"/>
                <w:lang w:eastAsia="ru-RU"/>
              </w:rPr>
              <w:t>1. Бюджет</w:t>
            </w:r>
          </w:p>
        </w:tc>
        <w:tc>
          <w:tcPr>
            <w:tcW w:w="6217" w:type="dxa"/>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100%</w:t>
            </w:r>
          </w:p>
        </w:tc>
      </w:tr>
      <w:tr w:rsidR="00014DE5" w:rsidRPr="00014DE5" w:rsidTr="00014DE5">
        <w:trPr>
          <w:cantSplit/>
          <w:trHeight w:val="707"/>
        </w:trPr>
        <w:tc>
          <w:tcPr>
            <w:tcW w:w="0" w:type="auto"/>
          </w:tcPr>
          <w:p w:rsidR="00014DE5" w:rsidRPr="00014DE5" w:rsidRDefault="00014DE5" w:rsidP="00014DE5">
            <w:pPr>
              <w:spacing w:after="0"/>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pacing w:val="-10"/>
                <w:sz w:val="24"/>
                <w:szCs w:val="24"/>
                <w:lang w:eastAsia="ru-RU"/>
              </w:rPr>
              <w:t>Результат реализации проекта и форма его презентации</w:t>
            </w:r>
          </w:p>
        </w:tc>
        <w:tc>
          <w:tcPr>
            <w:tcW w:w="6217" w:type="dxa"/>
          </w:tcPr>
          <w:p w:rsidR="00014DE5" w:rsidRPr="00014DE5" w:rsidRDefault="00D7031E" w:rsidP="00014DE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14DE5" w:rsidRPr="00014DE5">
              <w:rPr>
                <w:rFonts w:ascii="Times New Roman" w:eastAsia="Times New Roman" w:hAnsi="Times New Roman" w:cs="Times New Roman"/>
                <w:sz w:val="24"/>
                <w:szCs w:val="24"/>
                <w:lang w:eastAsia="ru-RU"/>
              </w:rPr>
              <w:t>. Электронное методическое пособие «Современный уклад школьной жизни»</w:t>
            </w:r>
          </w:p>
        </w:tc>
      </w:tr>
    </w:tbl>
    <w:p w:rsidR="00014DE5" w:rsidRPr="00014DE5" w:rsidRDefault="00014DE5" w:rsidP="005529F1">
      <w:pPr>
        <w:spacing w:after="0"/>
        <w:rPr>
          <w:rFonts w:ascii="Times New Roman" w:eastAsia="Times New Roman" w:hAnsi="Times New Roman" w:cs="Times New Roman"/>
          <w:b/>
          <w:i/>
          <w:sz w:val="24"/>
          <w:szCs w:val="24"/>
          <w:lang w:eastAsia="ru-RU"/>
        </w:rPr>
      </w:pPr>
    </w:p>
    <w:p w:rsidR="00014DE5" w:rsidRPr="00014DE5" w:rsidRDefault="00014DE5" w:rsidP="00014DE5">
      <w:pPr>
        <w:spacing w:after="0"/>
        <w:jc w:val="center"/>
        <w:rPr>
          <w:rFonts w:ascii="Times New Roman" w:eastAsia="Times New Roman" w:hAnsi="Times New Roman" w:cs="Times New Roman"/>
          <w:b/>
          <w:i/>
          <w:sz w:val="24"/>
          <w:szCs w:val="24"/>
          <w:lang w:eastAsia="ru-RU"/>
        </w:rPr>
      </w:pPr>
    </w:p>
    <w:p w:rsidR="00014DE5" w:rsidRPr="00014DE5" w:rsidRDefault="00014DE5" w:rsidP="00014DE5">
      <w:pPr>
        <w:spacing w:after="0"/>
        <w:jc w:val="center"/>
        <w:rPr>
          <w:rFonts w:ascii="Times New Roman" w:eastAsia="Times New Roman" w:hAnsi="Times New Roman" w:cs="Times New Roman"/>
          <w:b/>
          <w:bCs/>
          <w:sz w:val="24"/>
          <w:szCs w:val="24"/>
          <w:lang w:eastAsia="ru-RU"/>
        </w:rPr>
      </w:pPr>
      <w:r w:rsidRPr="00014DE5">
        <w:rPr>
          <w:rFonts w:ascii="Times New Roman" w:eastAsia="Times New Roman" w:hAnsi="Times New Roman" w:cs="Times New Roman"/>
          <w:b/>
          <w:i/>
          <w:sz w:val="24"/>
          <w:szCs w:val="24"/>
          <w:lang w:eastAsia="ru-RU"/>
        </w:rPr>
        <w:t>ИНФОРМАЦИОННАЯ КАРТА ПРОЕКТА</w:t>
      </w:r>
      <w:r w:rsidRPr="00014DE5">
        <w:rPr>
          <w:rFonts w:ascii="Times New Roman" w:eastAsia="Times New Roman" w:hAnsi="Times New Roman" w:cs="Times New Roman"/>
          <w:b/>
          <w:bCs/>
          <w:sz w:val="24"/>
          <w:szCs w:val="24"/>
          <w:lang w:eastAsia="ru-RU"/>
        </w:rPr>
        <w:t>:</w:t>
      </w:r>
    </w:p>
    <w:p w:rsidR="00014DE5" w:rsidRPr="00014DE5" w:rsidRDefault="00014DE5" w:rsidP="00014DE5">
      <w:pPr>
        <w:spacing w:after="0" w:line="240" w:lineRule="auto"/>
        <w:jc w:val="center"/>
        <w:rPr>
          <w:rFonts w:ascii="Times New Roman" w:eastAsia="Times New Roman" w:hAnsi="Times New Roman" w:cs="Times New Roman"/>
          <w:b/>
          <w:sz w:val="24"/>
          <w:szCs w:val="24"/>
          <w:lang w:eastAsia="ru-RU"/>
        </w:rPr>
      </w:pPr>
      <w:bookmarkStart w:id="13" w:name="_Toc451264779"/>
      <w:r w:rsidRPr="00014DE5">
        <w:rPr>
          <w:rFonts w:ascii="Times New Roman" w:eastAsia="Times New Roman" w:hAnsi="Times New Roman" w:cs="Times New Roman"/>
          <w:b/>
          <w:sz w:val="24"/>
          <w:szCs w:val="24"/>
          <w:lang w:eastAsia="ru-RU"/>
        </w:rPr>
        <w:t>ФОРМИРОВАНИЕ ЭКОЛОГИЧЕСКОЙ КУЛЬТУРЫ, ЗДОРОВОГО И БЕЗОПАСНОГО ОБРАЗА ЖИЗНИ «ЗДОРОВОЕ ПОКОЛЕНИЕ - ЗДОРОВАЯ СТРАНА»</w:t>
      </w:r>
      <w:bookmarkEnd w:id="13"/>
    </w:p>
    <w:p w:rsidR="00014DE5" w:rsidRPr="00014DE5" w:rsidRDefault="00014DE5" w:rsidP="00014DE5">
      <w:pPr>
        <w:spacing w:after="0"/>
        <w:jc w:val="center"/>
        <w:rPr>
          <w:rFonts w:ascii="Times New Roman" w:eastAsia="Times New Roman" w:hAnsi="Times New Roman" w:cs="Times New Roman"/>
          <w:b/>
          <w:bCs/>
          <w:sz w:val="24"/>
          <w:szCs w:val="24"/>
          <w:lang w:eastAsia="ru-RU"/>
        </w:rPr>
      </w:pPr>
    </w:p>
    <w:p w:rsidR="00014DE5" w:rsidRPr="00014DE5" w:rsidRDefault="00014DE5" w:rsidP="00014DE5">
      <w:pPr>
        <w:spacing w:after="0"/>
        <w:ind w:hanging="4"/>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b/>
          <w:sz w:val="24"/>
          <w:szCs w:val="24"/>
          <w:lang w:eastAsia="ru-RU"/>
        </w:rPr>
        <w:t xml:space="preserve">Задача Программы развития, в рамках которой заявлен данный  проект: </w:t>
      </w:r>
      <w:r w:rsidRPr="00014DE5">
        <w:rPr>
          <w:rFonts w:ascii="Times New Roman" w:eastAsia="Times New Roman" w:hAnsi="Times New Roman" w:cs="Times New Roman"/>
          <w:sz w:val="24"/>
          <w:szCs w:val="24"/>
          <w:lang w:eastAsia="ru-RU"/>
        </w:rPr>
        <w:t>оптимизация структуры образовательной деятельности, обеспечивающей духовно-нравственное развитие и воспитание ребенка как гражданина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5"/>
      </w:tblGrid>
      <w:tr w:rsidR="00014DE5" w:rsidRPr="00014DE5" w:rsidTr="00014DE5">
        <w:trPr>
          <w:trHeight w:val="3393"/>
        </w:trPr>
        <w:tc>
          <w:tcPr>
            <w:tcW w:w="2235" w:type="dxa"/>
          </w:tcPr>
          <w:p w:rsidR="00014DE5" w:rsidRPr="00014DE5" w:rsidRDefault="00014DE5" w:rsidP="00014DE5">
            <w:pPr>
              <w:spacing w:after="0" w:line="360" w:lineRule="auto"/>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Актуальность, Цель проекта и краткое описание Замысла</w:t>
            </w:r>
          </w:p>
          <w:p w:rsidR="00014DE5" w:rsidRPr="00014DE5" w:rsidRDefault="00014DE5" w:rsidP="00014DE5">
            <w:pPr>
              <w:spacing w:after="0" w:line="360" w:lineRule="auto"/>
              <w:textAlignment w:val="baseline"/>
              <w:rPr>
                <w:rFonts w:ascii="Times New Roman" w:eastAsia="Times New Roman" w:hAnsi="Times New Roman" w:cs="Times New Roman"/>
                <w:sz w:val="24"/>
                <w:szCs w:val="24"/>
                <w:lang w:eastAsia="ru-RU"/>
              </w:rPr>
            </w:pPr>
          </w:p>
        </w:tc>
        <w:tc>
          <w:tcPr>
            <w:tcW w:w="7335" w:type="dxa"/>
          </w:tcPr>
          <w:p w:rsidR="00014DE5" w:rsidRPr="00014DE5" w:rsidRDefault="00014DE5" w:rsidP="00014DE5">
            <w:pPr>
              <w:spacing w:after="0" w:line="36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Здоровье детей - это приоритет государства, в котором заложено наше будущее, поэтому перед педагогами, родителями и общественностью стоит задача воспитания здорового поколения. Проблема здоровья учащихся вышла сегодня из разряда педагогических и обрела социальное значение. Поэтому в качестве основы проекта мы определили формирование у школьников </w:t>
            </w:r>
            <w:r w:rsidRPr="00014DE5">
              <w:rPr>
                <w:rFonts w:ascii="Times New Roman" w:eastAsia="Times New Roman" w:hAnsi="Times New Roman" w:cs="Times New Roman"/>
                <w:b/>
                <w:sz w:val="24"/>
                <w:szCs w:val="24"/>
                <w:lang w:eastAsia="ru-RU"/>
              </w:rPr>
              <w:t>ценности</w:t>
            </w:r>
            <w:r w:rsidRPr="00014DE5">
              <w:rPr>
                <w:rFonts w:ascii="Times New Roman" w:eastAsia="Times New Roman" w:hAnsi="Times New Roman" w:cs="Times New Roman"/>
                <w:sz w:val="24"/>
                <w:szCs w:val="24"/>
                <w:lang w:eastAsia="ru-RU"/>
              </w:rPr>
              <w:t xml:space="preserve"> здорового и безопасного образа жизни.</w:t>
            </w:r>
          </w:p>
          <w:p w:rsidR="00014DE5" w:rsidRPr="00014DE5" w:rsidRDefault="00014DE5" w:rsidP="00014DE5">
            <w:pPr>
              <w:spacing w:after="0" w:line="36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i/>
                <w:sz w:val="24"/>
                <w:szCs w:val="24"/>
                <w:lang w:eastAsia="ru-RU"/>
              </w:rPr>
              <w:t>Цель проекта</w:t>
            </w:r>
            <w:r w:rsidRPr="00014DE5">
              <w:rPr>
                <w:rFonts w:ascii="Times New Roman" w:eastAsia="Times New Roman" w:hAnsi="Times New Roman" w:cs="Times New Roman"/>
                <w:i/>
                <w:sz w:val="24"/>
                <w:szCs w:val="24"/>
                <w:lang w:eastAsia="ru-RU"/>
              </w:rPr>
              <w:t xml:space="preserve"> </w:t>
            </w:r>
            <w:r w:rsidRPr="00014DE5">
              <w:rPr>
                <w:rFonts w:ascii="Times New Roman" w:eastAsia="Times New Roman" w:hAnsi="Times New Roman" w:cs="Times New Roman"/>
                <w:b/>
                <w:sz w:val="24"/>
                <w:szCs w:val="24"/>
                <w:lang w:eastAsia="ru-RU"/>
              </w:rPr>
              <w:t xml:space="preserve"> -</w:t>
            </w:r>
            <w:r w:rsidRPr="00014DE5">
              <w:rPr>
                <w:rFonts w:ascii="Times New Roman" w:eastAsia="Times New Roman" w:hAnsi="Times New Roman" w:cs="Times New Roman"/>
                <w:sz w:val="24"/>
                <w:szCs w:val="24"/>
                <w:lang w:eastAsia="ru-RU"/>
              </w:rPr>
              <w:t xml:space="preserve">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014DE5" w:rsidRPr="00014DE5" w:rsidRDefault="00014DE5" w:rsidP="00014DE5">
            <w:pPr>
              <w:spacing w:after="0" w:line="360" w:lineRule="auto"/>
              <w:jc w:val="both"/>
              <w:outlineLvl w:val="3"/>
              <w:rPr>
                <w:rFonts w:ascii="Times New Roman" w:eastAsia="Times New Roman" w:hAnsi="Times New Roman" w:cs="Times New Roman"/>
                <w:bCs/>
                <w:i/>
                <w:sz w:val="24"/>
                <w:szCs w:val="24"/>
                <w:lang w:eastAsia="ru-RU"/>
              </w:rPr>
            </w:pPr>
            <w:r w:rsidRPr="00014DE5">
              <w:rPr>
                <w:rFonts w:ascii="Times New Roman" w:eastAsia="Times New Roman" w:hAnsi="Times New Roman" w:cs="Times New Roman"/>
                <w:b/>
                <w:i/>
                <w:sz w:val="24"/>
                <w:szCs w:val="24"/>
                <w:lang w:eastAsia="ru-RU"/>
              </w:rPr>
              <w:t>Задачи</w:t>
            </w:r>
            <w:r w:rsidRPr="00014DE5">
              <w:rPr>
                <w:rFonts w:ascii="Times New Roman" w:eastAsia="Times New Roman" w:hAnsi="Times New Roman" w:cs="Times New Roman"/>
                <w:bCs/>
                <w:i/>
                <w:sz w:val="24"/>
                <w:szCs w:val="24"/>
                <w:lang w:eastAsia="ru-RU"/>
              </w:rPr>
              <w:t>:</w:t>
            </w:r>
          </w:p>
          <w:p w:rsidR="00014DE5" w:rsidRPr="00014DE5" w:rsidRDefault="00014DE5" w:rsidP="00014DE5">
            <w:pPr>
              <w:spacing w:after="0" w:line="360" w:lineRule="auto"/>
              <w:ind w:right="30" w:firstLine="105"/>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1.Организация систематической учебной и воспитательной работы по пропаганде ЗОЖ.</w:t>
            </w:r>
          </w:p>
          <w:p w:rsidR="00014DE5" w:rsidRPr="00014DE5" w:rsidRDefault="00014DE5" w:rsidP="00014DE5">
            <w:pPr>
              <w:spacing w:after="0" w:line="360" w:lineRule="auto"/>
              <w:ind w:left="99"/>
              <w:jc w:val="both"/>
              <w:rPr>
                <w:rFonts w:ascii="Times New Roman" w:eastAsia="Times New Roman" w:hAnsi="Times New Roman" w:cs="Times New Roman"/>
                <w:bCs/>
                <w:iCs/>
                <w:sz w:val="24"/>
                <w:szCs w:val="24"/>
                <w:lang w:eastAsia="ru-RU"/>
              </w:rPr>
            </w:pPr>
            <w:r w:rsidRPr="00014DE5">
              <w:rPr>
                <w:rFonts w:ascii="Times New Roman" w:eastAsia="Times New Roman" w:hAnsi="Times New Roman" w:cs="Times New Roman"/>
                <w:bCs/>
                <w:iCs/>
                <w:sz w:val="24"/>
                <w:szCs w:val="24"/>
                <w:lang w:eastAsia="ru-RU"/>
              </w:rPr>
              <w:t>2.Обеспечение возможности поддержания и развития здоровья через занятия в спортивно-оздоровительных кружках и секциях школы, во внеурочной деятельности, дополнительном образовании и школьном спортивном клубе.</w:t>
            </w:r>
          </w:p>
          <w:p w:rsidR="00014DE5" w:rsidRPr="00014DE5" w:rsidRDefault="00014DE5" w:rsidP="00014DE5">
            <w:pPr>
              <w:spacing w:after="0" w:line="360" w:lineRule="auto"/>
              <w:ind w:left="99"/>
              <w:jc w:val="both"/>
              <w:rPr>
                <w:rFonts w:ascii="Times New Roman" w:eastAsia="Times New Roman" w:hAnsi="Times New Roman" w:cs="Times New Roman"/>
                <w:b/>
                <w:bCs/>
                <w:i/>
                <w:iCs/>
                <w:sz w:val="24"/>
                <w:szCs w:val="24"/>
                <w:lang w:eastAsia="ru-RU"/>
              </w:rPr>
            </w:pPr>
            <w:r w:rsidRPr="00014DE5">
              <w:rPr>
                <w:rFonts w:ascii="Times New Roman" w:eastAsia="Times New Roman" w:hAnsi="Times New Roman" w:cs="Times New Roman"/>
                <w:bCs/>
                <w:iCs/>
                <w:sz w:val="24"/>
                <w:szCs w:val="24"/>
                <w:lang w:eastAsia="ru-RU"/>
              </w:rPr>
              <w:t>3.Создание условий для совместного (педагоги, дети, родители) отдыха и оздоровления, способствующее ориентации молодого поколения на здоровый образ жизни.</w:t>
            </w:r>
          </w:p>
        </w:tc>
      </w:tr>
    </w:tbl>
    <w:p w:rsidR="00014DE5" w:rsidRPr="00014DE5" w:rsidRDefault="00014DE5" w:rsidP="00014DE5">
      <w:pPr>
        <w:spacing w:after="0" w:line="360" w:lineRule="auto"/>
        <w:ind w:firstLine="709"/>
        <w:textAlignment w:val="baseline"/>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39"/>
      </w:tblGrid>
      <w:tr w:rsidR="00014DE5" w:rsidRPr="00014DE5" w:rsidTr="00014DE5">
        <w:trPr>
          <w:cantSplit/>
          <w:trHeight w:val="415"/>
        </w:trPr>
        <w:tc>
          <w:tcPr>
            <w:tcW w:w="0" w:type="auto"/>
          </w:tcPr>
          <w:p w:rsidR="006364F8" w:rsidRDefault="006364F8" w:rsidP="00014DE5">
            <w:pPr>
              <w:spacing w:after="0" w:line="324" w:lineRule="auto"/>
              <w:jc w:val="center"/>
              <w:outlineLvl w:val="4"/>
              <w:rPr>
                <w:rFonts w:ascii="Times New Roman" w:eastAsia="Times New Roman" w:hAnsi="Times New Roman" w:cs="Times New Roman"/>
                <w:b/>
                <w:bCs/>
                <w:i/>
                <w:iCs/>
                <w:sz w:val="26"/>
                <w:szCs w:val="26"/>
                <w:lang w:eastAsia="ru-RU"/>
              </w:rPr>
            </w:pPr>
          </w:p>
          <w:p w:rsidR="00014DE5" w:rsidRPr="00014DE5" w:rsidRDefault="00014DE5" w:rsidP="00014DE5">
            <w:pPr>
              <w:spacing w:after="0" w:line="324" w:lineRule="auto"/>
              <w:jc w:val="center"/>
              <w:outlineLvl w:val="4"/>
              <w:rPr>
                <w:rFonts w:ascii="Times New Roman" w:eastAsia="Times New Roman" w:hAnsi="Times New Roman" w:cs="Times New Roman"/>
                <w:b/>
                <w:i/>
                <w:iCs/>
                <w:sz w:val="28"/>
                <w:szCs w:val="28"/>
                <w:lang w:eastAsia="ru-RU"/>
              </w:rPr>
            </w:pPr>
            <w:r w:rsidRPr="00014DE5">
              <w:rPr>
                <w:rFonts w:ascii="Times New Roman" w:eastAsia="Times New Roman" w:hAnsi="Times New Roman" w:cs="Times New Roman"/>
                <w:b/>
                <w:bCs/>
                <w:i/>
                <w:iCs/>
                <w:sz w:val="26"/>
                <w:szCs w:val="26"/>
                <w:lang w:eastAsia="ru-RU"/>
              </w:rPr>
              <w:t xml:space="preserve">Мероприятия по реализации Программы </w:t>
            </w:r>
          </w:p>
        </w:tc>
      </w:tr>
      <w:tr w:rsidR="00014DE5" w:rsidRPr="00014DE5" w:rsidTr="00014DE5">
        <w:trPr>
          <w:cantSplit/>
        </w:trPr>
        <w:tc>
          <w:tcPr>
            <w:tcW w:w="0" w:type="auto"/>
          </w:tcPr>
          <w:p w:rsidR="00014DE5" w:rsidRPr="00014DE5" w:rsidRDefault="00014DE5" w:rsidP="00014DE5">
            <w:pPr>
              <w:spacing w:after="0"/>
              <w:ind w:right="3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bCs/>
                <w:sz w:val="24"/>
                <w:szCs w:val="24"/>
                <w:lang w:eastAsia="ru-RU"/>
              </w:rPr>
              <w:t>1 этап – подготовительный (2017 – 2018 год):</w:t>
            </w:r>
          </w:p>
          <w:p w:rsidR="00014DE5" w:rsidRPr="00014DE5" w:rsidRDefault="00014DE5" w:rsidP="00ED6F4C">
            <w:pPr>
              <w:numPr>
                <w:ilvl w:val="0"/>
                <w:numId w:val="23"/>
              </w:numPr>
              <w:tabs>
                <w:tab w:val="clear" w:pos="720"/>
                <w:tab w:val="num" w:pos="284"/>
              </w:tabs>
              <w:spacing w:after="0" w:line="240" w:lineRule="auto"/>
              <w:ind w:left="142" w:right="30" w:firstLine="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анализ уровня заболеваемости, динамики формирования отрицательного отношения к </w:t>
            </w:r>
            <w:r w:rsidRPr="00014DE5">
              <w:rPr>
                <w:rFonts w:ascii="Times New Roman" w:eastAsia="Times New Roman" w:hAnsi="Times New Roman" w:cs="Times New Roman"/>
                <w:b/>
                <w:bCs/>
                <w:sz w:val="24"/>
                <w:szCs w:val="24"/>
                <w:lang w:eastAsia="ru-RU"/>
              </w:rPr>
              <w:t> </w:t>
            </w:r>
            <w:r w:rsidRPr="00014DE5">
              <w:rPr>
                <w:rFonts w:ascii="Times New Roman" w:eastAsia="Times New Roman" w:hAnsi="Times New Roman" w:cs="Times New Roman"/>
                <w:b/>
                <w:bCs/>
                <w:sz w:val="24"/>
                <w:szCs w:val="24"/>
                <w:lang w:eastAsia="ru-RU"/>
              </w:rPr>
              <w:tab/>
            </w:r>
            <w:r w:rsidRPr="00014DE5">
              <w:rPr>
                <w:rFonts w:ascii="Times New Roman" w:eastAsia="Times New Roman" w:hAnsi="Times New Roman" w:cs="Times New Roman"/>
                <w:sz w:val="24"/>
                <w:szCs w:val="24"/>
                <w:lang w:eastAsia="ru-RU"/>
              </w:rPr>
              <w:t>вредным привычкам;</w:t>
            </w:r>
            <w:r w:rsidRPr="00014DE5">
              <w:rPr>
                <w:rFonts w:ascii="Times New Roman" w:eastAsia="Times New Roman" w:hAnsi="Times New Roman" w:cs="Times New Roman"/>
                <w:b/>
                <w:bCs/>
                <w:sz w:val="24"/>
                <w:szCs w:val="24"/>
                <w:lang w:eastAsia="ru-RU"/>
              </w:rPr>
              <w:t xml:space="preserve"> </w:t>
            </w:r>
          </w:p>
          <w:p w:rsidR="00014DE5" w:rsidRPr="00014DE5" w:rsidRDefault="00014DE5" w:rsidP="00ED6F4C">
            <w:pPr>
              <w:numPr>
                <w:ilvl w:val="0"/>
                <w:numId w:val="23"/>
              </w:numPr>
              <w:tabs>
                <w:tab w:val="clear" w:pos="720"/>
                <w:tab w:val="num" w:pos="284"/>
              </w:tabs>
              <w:spacing w:after="0" w:line="240" w:lineRule="auto"/>
              <w:ind w:left="142" w:right="30" w:firstLine="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изучение новых форм и методов пропаганды ЗОЖ и их внедрение;</w:t>
            </w:r>
            <w:r w:rsidRPr="00014DE5">
              <w:rPr>
                <w:rFonts w:ascii="Times New Roman" w:eastAsia="Times New Roman" w:hAnsi="Times New Roman" w:cs="Times New Roman"/>
                <w:b/>
                <w:bCs/>
                <w:sz w:val="24"/>
                <w:szCs w:val="24"/>
                <w:lang w:eastAsia="ru-RU"/>
              </w:rPr>
              <w:t xml:space="preserve"> </w:t>
            </w:r>
          </w:p>
          <w:p w:rsidR="00014DE5" w:rsidRPr="00014DE5" w:rsidRDefault="00014DE5" w:rsidP="00ED6F4C">
            <w:pPr>
              <w:numPr>
                <w:ilvl w:val="0"/>
                <w:numId w:val="23"/>
              </w:numPr>
              <w:tabs>
                <w:tab w:val="clear" w:pos="720"/>
                <w:tab w:val="num" w:pos="284"/>
              </w:tabs>
              <w:spacing w:after="0" w:line="240" w:lineRule="auto"/>
              <w:ind w:left="142" w:right="30" w:firstLine="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разработка системы профилактических и воспитательных мероприятий;</w:t>
            </w:r>
          </w:p>
          <w:p w:rsidR="00014DE5" w:rsidRPr="00014DE5" w:rsidRDefault="00014DE5" w:rsidP="00ED6F4C">
            <w:pPr>
              <w:numPr>
                <w:ilvl w:val="0"/>
                <w:numId w:val="23"/>
              </w:numPr>
              <w:tabs>
                <w:tab w:val="clear" w:pos="720"/>
                <w:tab w:val="num" w:pos="284"/>
              </w:tabs>
              <w:spacing w:after="0" w:line="240" w:lineRule="auto"/>
              <w:ind w:left="142" w:right="30" w:firstLine="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подготовка базы для совместного отдыха и оздоровления, способствующей ориентации молодого поколения на здоровый образ жизни </w:t>
            </w:r>
          </w:p>
          <w:p w:rsidR="00014DE5" w:rsidRPr="00014DE5" w:rsidRDefault="00014DE5" w:rsidP="00014DE5">
            <w:pPr>
              <w:spacing w:after="0"/>
              <w:ind w:left="142" w:right="30"/>
              <w:jc w:val="both"/>
              <w:rPr>
                <w:rFonts w:ascii="Times New Roman" w:eastAsia="Times New Roman" w:hAnsi="Times New Roman" w:cs="Times New Roman"/>
                <w:sz w:val="24"/>
                <w:szCs w:val="24"/>
                <w:lang w:eastAsia="ru-RU"/>
              </w:rPr>
            </w:pPr>
          </w:p>
        </w:tc>
      </w:tr>
      <w:tr w:rsidR="00014DE5" w:rsidRPr="00014DE5" w:rsidTr="00014DE5">
        <w:trPr>
          <w:cantSplit/>
        </w:trPr>
        <w:tc>
          <w:tcPr>
            <w:tcW w:w="0" w:type="auto"/>
          </w:tcPr>
          <w:p w:rsidR="00014DE5" w:rsidRPr="00014DE5" w:rsidRDefault="00014DE5" w:rsidP="00014DE5">
            <w:pPr>
              <w:spacing w:after="0"/>
              <w:ind w:right="3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bCs/>
                <w:sz w:val="24"/>
                <w:szCs w:val="24"/>
                <w:lang w:eastAsia="ru-RU"/>
              </w:rPr>
              <w:t>2 этап – апробационный ( 2019 год):</w:t>
            </w:r>
          </w:p>
          <w:p w:rsidR="00014DE5" w:rsidRPr="00014DE5" w:rsidRDefault="00014DE5" w:rsidP="00ED6F4C">
            <w:pPr>
              <w:numPr>
                <w:ilvl w:val="0"/>
                <w:numId w:val="23"/>
              </w:numPr>
              <w:tabs>
                <w:tab w:val="clear" w:pos="720"/>
                <w:tab w:val="num" w:pos="284"/>
              </w:tabs>
              <w:spacing w:after="0" w:line="240" w:lineRule="auto"/>
              <w:ind w:left="142" w:right="30" w:firstLine="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внедрение новых форм и методов пропаганды ЗОЖ, выявление наиболее </w:t>
            </w:r>
            <w:r w:rsidRPr="00014DE5">
              <w:rPr>
                <w:rFonts w:ascii="Times New Roman" w:eastAsia="Times New Roman" w:hAnsi="Times New Roman" w:cs="Times New Roman"/>
                <w:sz w:val="24"/>
                <w:szCs w:val="24"/>
                <w:lang w:eastAsia="ru-RU"/>
              </w:rPr>
              <w:tab/>
              <w:t>эффективных;</w:t>
            </w:r>
          </w:p>
          <w:p w:rsidR="00014DE5" w:rsidRPr="00014DE5" w:rsidRDefault="00014DE5" w:rsidP="00ED6F4C">
            <w:pPr>
              <w:numPr>
                <w:ilvl w:val="0"/>
                <w:numId w:val="23"/>
              </w:numPr>
              <w:tabs>
                <w:tab w:val="clear" w:pos="720"/>
                <w:tab w:val="num" w:pos="284"/>
              </w:tabs>
              <w:spacing w:after="0" w:line="240" w:lineRule="auto"/>
              <w:ind w:left="142" w:right="30" w:firstLine="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систематическая учебная и воспитательная работа по пропаганде ЗОЖ; </w:t>
            </w:r>
          </w:p>
          <w:p w:rsidR="00014DE5" w:rsidRPr="00014DE5" w:rsidRDefault="00014DE5" w:rsidP="00ED6F4C">
            <w:pPr>
              <w:numPr>
                <w:ilvl w:val="0"/>
                <w:numId w:val="23"/>
              </w:numPr>
              <w:tabs>
                <w:tab w:val="clear" w:pos="720"/>
                <w:tab w:val="num" w:pos="284"/>
              </w:tabs>
              <w:spacing w:after="0" w:line="240" w:lineRule="auto"/>
              <w:ind w:left="142" w:right="30" w:firstLine="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выполнение совместных оздоровительных мероприятий. </w:t>
            </w:r>
          </w:p>
        </w:tc>
      </w:tr>
      <w:tr w:rsidR="00014DE5" w:rsidRPr="00014DE5" w:rsidTr="00014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0" w:type="auto"/>
          </w:tcPr>
          <w:p w:rsidR="00014DE5" w:rsidRPr="00014DE5" w:rsidRDefault="00014DE5" w:rsidP="00014DE5">
            <w:pPr>
              <w:spacing w:after="0"/>
              <w:ind w:right="3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bCs/>
                <w:sz w:val="24"/>
                <w:szCs w:val="24"/>
                <w:lang w:eastAsia="ru-RU"/>
              </w:rPr>
              <w:t>3 этап -  контрольно-обобщающий (2020-2022 год):</w:t>
            </w:r>
          </w:p>
          <w:p w:rsidR="00014DE5" w:rsidRPr="00014DE5" w:rsidRDefault="00014DE5" w:rsidP="00ED6F4C">
            <w:pPr>
              <w:numPr>
                <w:ilvl w:val="0"/>
                <w:numId w:val="23"/>
              </w:numPr>
              <w:tabs>
                <w:tab w:val="clear" w:pos="720"/>
                <w:tab w:val="num" w:pos="284"/>
              </w:tabs>
              <w:spacing w:after="0" w:line="240" w:lineRule="auto"/>
              <w:ind w:left="142" w:right="30" w:firstLine="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сбор и анализ результатов выполнения программы; </w:t>
            </w:r>
          </w:p>
          <w:p w:rsidR="00014DE5" w:rsidRPr="00014DE5" w:rsidRDefault="00014DE5" w:rsidP="00ED6F4C">
            <w:pPr>
              <w:numPr>
                <w:ilvl w:val="0"/>
                <w:numId w:val="23"/>
              </w:numPr>
              <w:tabs>
                <w:tab w:val="clear" w:pos="720"/>
                <w:tab w:val="num" w:pos="284"/>
              </w:tabs>
              <w:spacing w:after="0" w:line="240" w:lineRule="auto"/>
              <w:ind w:left="142" w:right="30" w:firstLine="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коррекция деятельности</w:t>
            </w:r>
            <w:r w:rsidRPr="00014DE5">
              <w:rPr>
                <w:rFonts w:ascii="Times New Roman" w:eastAsia="Times New Roman" w:hAnsi="Times New Roman" w:cs="Times New Roman"/>
                <w:b/>
                <w:bCs/>
                <w:sz w:val="24"/>
                <w:szCs w:val="24"/>
                <w:lang w:eastAsia="ru-RU"/>
              </w:rPr>
              <w:t>.</w:t>
            </w:r>
          </w:p>
        </w:tc>
      </w:tr>
    </w:tbl>
    <w:p w:rsidR="00014DE5" w:rsidRPr="00014DE5" w:rsidRDefault="00014DE5" w:rsidP="00014DE5">
      <w:pPr>
        <w:spacing w:after="0" w:line="240" w:lineRule="auto"/>
        <w:jc w:val="center"/>
        <w:rPr>
          <w:rFonts w:ascii="Times New Roman" w:eastAsia="Times New Roman" w:hAnsi="Times New Roman" w:cs="Times New Roman"/>
          <w:b/>
          <w:sz w:val="24"/>
          <w:szCs w:val="24"/>
          <w:lang w:eastAsia="ru-RU"/>
        </w:rPr>
      </w:pPr>
    </w:p>
    <w:p w:rsidR="00014DE5" w:rsidRPr="00014DE5" w:rsidRDefault="00014DE5" w:rsidP="00014DE5">
      <w:pPr>
        <w:spacing w:after="0" w:line="240" w:lineRule="auto"/>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 xml:space="preserve"> «Дорожная карта» реализации Проекта</w:t>
      </w:r>
    </w:p>
    <w:p w:rsidR="00014DE5" w:rsidRPr="00014DE5" w:rsidRDefault="00014DE5" w:rsidP="00014DE5">
      <w:pPr>
        <w:spacing w:after="0" w:line="240" w:lineRule="auto"/>
        <w:jc w:val="center"/>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3540"/>
        <w:gridCol w:w="1985"/>
        <w:gridCol w:w="1134"/>
        <w:gridCol w:w="2268"/>
      </w:tblGrid>
      <w:tr w:rsidR="00014DE5" w:rsidRPr="00014DE5" w:rsidTr="00014DE5">
        <w:tc>
          <w:tcPr>
            <w:tcW w:w="679" w:type="dxa"/>
          </w:tcPr>
          <w:p w:rsidR="00014DE5" w:rsidRPr="00014DE5" w:rsidRDefault="00014DE5" w:rsidP="00014DE5">
            <w:pPr>
              <w:suppressAutoHyphens/>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Cs w:val="24"/>
                <w:lang w:eastAsia="ru-RU"/>
              </w:rPr>
              <w:t>№</w:t>
            </w:r>
          </w:p>
        </w:tc>
        <w:tc>
          <w:tcPr>
            <w:tcW w:w="3540" w:type="dxa"/>
          </w:tcPr>
          <w:p w:rsidR="00014DE5" w:rsidRPr="00014DE5" w:rsidRDefault="00014DE5" w:rsidP="00014DE5">
            <w:pPr>
              <w:suppressAutoHyphens/>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Мероприятия</w:t>
            </w:r>
          </w:p>
        </w:tc>
        <w:tc>
          <w:tcPr>
            <w:tcW w:w="1985" w:type="dxa"/>
          </w:tcPr>
          <w:p w:rsidR="00014DE5" w:rsidRPr="00014DE5" w:rsidRDefault="00014DE5" w:rsidP="00014DE5">
            <w:pPr>
              <w:suppressAutoHyphens/>
              <w:spacing w:after="0"/>
              <w:ind w:left="-108" w:right="-108"/>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Ответственный</w:t>
            </w:r>
          </w:p>
        </w:tc>
        <w:tc>
          <w:tcPr>
            <w:tcW w:w="1134" w:type="dxa"/>
          </w:tcPr>
          <w:p w:rsidR="00014DE5" w:rsidRPr="00014DE5" w:rsidRDefault="00014DE5" w:rsidP="00014DE5">
            <w:pPr>
              <w:suppressAutoHyphens/>
              <w:spacing w:after="0"/>
              <w:ind w:left="-108" w:right="-108"/>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Сроки</w:t>
            </w:r>
          </w:p>
        </w:tc>
        <w:tc>
          <w:tcPr>
            <w:tcW w:w="2268" w:type="dxa"/>
          </w:tcPr>
          <w:p w:rsidR="00014DE5" w:rsidRPr="00014DE5" w:rsidRDefault="00014DE5" w:rsidP="00014DE5">
            <w:pPr>
              <w:suppressAutoHyphens/>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Форма отчета</w:t>
            </w:r>
          </w:p>
        </w:tc>
      </w:tr>
      <w:tr w:rsidR="00014DE5" w:rsidRPr="00014DE5" w:rsidTr="00014DE5">
        <w:tc>
          <w:tcPr>
            <w:tcW w:w="679" w:type="dxa"/>
          </w:tcPr>
          <w:p w:rsidR="00014DE5" w:rsidRPr="00014DE5" w:rsidRDefault="00014DE5" w:rsidP="00014DE5">
            <w:pPr>
              <w:suppressAutoHyphens/>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w:t>
            </w:r>
          </w:p>
        </w:tc>
        <w:tc>
          <w:tcPr>
            <w:tcW w:w="3540" w:type="dxa"/>
          </w:tcPr>
          <w:p w:rsidR="00014DE5" w:rsidRPr="00014DE5" w:rsidRDefault="00014DE5" w:rsidP="00014DE5">
            <w:pPr>
              <w:suppressAutoHyphens/>
              <w:spacing w:after="0"/>
              <w:ind w:left="-1"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Медико-педагогическая экспертиза:          </w:t>
            </w:r>
          </w:p>
          <w:p w:rsidR="00014DE5" w:rsidRPr="00014DE5" w:rsidRDefault="00014DE5" w:rsidP="00014DE5">
            <w:pPr>
              <w:suppressAutoHyphens/>
              <w:spacing w:after="0"/>
              <w:ind w:left="-1"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 анализ основных характеристик  состояния здоровья детей в школе;   </w:t>
            </w:r>
          </w:p>
          <w:p w:rsidR="00014DE5" w:rsidRPr="00014DE5" w:rsidRDefault="00014DE5" w:rsidP="00014DE5">
            <w:pPr>
              <w:suppressAutoHyphens/>
              <w:spacing w:after="0"/>
              <w:ind w:left="-1"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 выявление учащихся специальной медицинской  группы;       </w:t>
            </w:r>
          </w:p>
          <w:p w:rsidR="00014DE5" w:rsidRPr="00014DE5" w:rsidRDefault="00014DE5" w:rsidP="00014DE5">
            <w:pPr>
              <w:suppressAutoHyphens/>
              <w:spacing w:after="0"/>
              <w:ind w:left="-1"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ведение строгого учета детей по группам здоровья;</w:t>
            </w:r>
          </w:p>
          <w:p w:rsidR="00014DE5" w:rsidRPr="00014DE5" w:rsidRDefault="00014DE5" w:rsidP="00014DE5">
            <w:pPr>
              <w:suppressAutoHyphens/>
              <w:spacing w:after="0"/>
              <w:ind w:left="-1"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формирование групп здоровья по показателям.</w:t>
            </w:r>
          </w:p>
        </w:tc>
        <w:tc>
          <w:tcPr>
            <w:tcW w:w="1985" w:type="dxa"/>
          </w:tcPr>
          <w:p w:rsidR="00014DE5" w:rsidRPr="00014DE5" w:rsidRDefault="00014DE5" w:rsidP="00014DE5">
            <w:pPr>
              <w:suppressAutoHyphens/>
              <w:spacing w:after="0"/>
              <w:ind w:right="2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Врач, медсестра</w:t>
            </w:r>
          </w:p>
        </w:tc>
        <w:tc>
          <w:tcPr>
            <w:tcW w:w="1134" w:type="dxa"/>
          </w:tcPr>
          <w:p w:rsidR="00014DE5" w:rsidRPr="00014DE5" w:rsidRDefault="00014DE5" w:rsidP="00014DE5">
            <w:pPr>
              <w:suppressAutoHyphens/>
              <w:spacing w:after="0"/>
              <w:ind w:left="-108" w:right="-10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2018</w:t>
            </w:r>
          </w:p>
          <w:p w:rsidR="00014DE5" w:rsidRPr="00014DE5" w:rsidRDefault="00014DE5" w:rsidP="00014DE5">
            <w:pPr>
              <w:suppressAutoHyphens/>
              <w:spacing w:after="0"/>
              <w:ind w:left="-108" w:right="-10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ежегодно</w:t>
            </w:r>
          </w:p>
        </w:tc>
        <w:tc>
          <w:tcPr>
            <w:tcW w:w="2268" w:type="dxa"/>
          </w:tcPr>
          <w:p w:rsidR="00014DE5" w:rsidRPr="00014DE5" w:rsidRDefault="00014DE5" w:rsidP="00014DE5">
            <w:pPr>
              <w:suppressAutoHyphens/>
              <w:spacing w:after="0"/>
              <w:ind w:left="30"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Медицинские карты, листы здоровья в классных журналах</w:t>
            </w:r>
          </w:p>
        </w:tc>
      </w:tr>
      <w:tr w:rsidR="00014DE5" w:rsidRPr="00014DE5" w:rsidTr="00014DE5">
        <w:tc>
          <w:tcPr>
            <w:tcW w:w="679" w:type="dxa"/>
          </w:tcPr>
          <w:p w:rsidR="00014DE5" w:rsidRPr="00014DE5" w:rsidRDefault="00014DE5" w:rsidP="00014DE5">
            <w:pPr>
              <w:suppressAutoHyphens/>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w:t>
            </w:r>
          </w:p>
        </w:tc>
        <w:tc>
          <w:tcPr>
            <w:tcW w:w="3540" w:type="dxa"/>
          </w:tcPr>
          <w:p w:rsidR="00014DE5" w:rsidRPr="00014DE5" w:rsidRDefault="00014DE5" w:rsidP="00014DE5">
            <w:pPr>
              <w:suppressAutoHyphens/>
              <w:spacing w:after="0"/>
              <w:ind w:left="-1"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Разработка </w:t>
            </w:r>
            <w:r w:rsidRPr="00014DE5">
              <w:rPr>
                <w:rFonts w:ascii="Times New Roman" w:eastAsia="Times New Roman" w:hAnsi="Times New Roman" w:cs="Times New Roman"/>
                <w:sz w:val="24"/>
                <w:szCs w:val="24"/>
                <w:highlight w:val="white"/>
                <w:lang w:eastAsia="ru-RU"/>
              </w:rPr>
              <w:t xml:space="preserve">и апробация программ внутрифирменного повышения </w:t>
            </w:r>
            <w:r w:rsidRPr="00014DE5">
              <w:rPr>
                <w:rFonts w:ascii="Times New Roman" w:eastAsia="Times New Roman" w:hAnsi="Times New Roman" w:cs="Times New Roman"/>
                <w:sz w:val="24"/>
                <w:szCs w:val="24"/>
                <w:lang w:eastAsia="ru-RU"/>
              </w:rPr>
              <w:t xml:space="preserve">квалификации педагогов по вопросам формирования у школьников </w:t>
            </w:r>
            <w:r w:rsidRPr="00014DE5">
              <w:rPr>
                <w:rFonts w:ascii="Times New Roman" w:eastAsia="Times New Roman" w:hAnsi="Times New Roman" w:cs="Times New Roman"/>
                <w:b/>
                <w:sz w:val="24"/>
                <w:szCs w:val="24"/>
                <w:lang w:eastAsia="ru-RU"/>
              </w:rPr>
              <w:t>ценности</w:t>
            </w:r>
            <w:r w:rsidRPr="00014DE5">
              <w:rPr>
                <w:rFonts w:ascii="Times New Roman" w:eastAsia="Times New Roman" w:hAnsi="Times New Roman" w:cs="Times New Roman"/>
                <w:sz w:val="24"/>
                <w:szCs w:val="24"/>
                <w:lang w:eastAsia="ru-RU"/>
              </w:rPr>
              <w:t xml:space="preserve"> здорового и безопасного образа жизни </w:t>
            </w:r>
          </w:p>
        </w:tc>
        <w:tc>
          <w:tcPr>
            <w:tcW w:w="1985" w:type="dxa"/>
          </w:tcPr>
          <w:p w:rsidR="00014DE5" w:rsidRPr="00014DE5" w:rsidRDefault="00014DE5" w:rsidP="00014DE5">
            <w:pPr>
              <w:suppressAutoHyphens/>
              <w:spacing w:after="0"/>
              <w:ind w:right="2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Заместитель директора по УВР</w:t>
            </w:r>
          </w:p>
        </w:tc>
        <w:tc>
          <w:tcPr>
            <w:tcW w:w="1134" w:type="dxa"/>
          </w:tcPr>
          <w:p w:rsidR="00014DE5" w:rsidRPr="00014DE5" w:rsidRDefault="00014DE5" w:rsidP="00014DE5">
            <w:pPr>
              <w:suppressAutoHyphens/>
              <w:spacing w:after="0"/>
              <w:ind w:right="-10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2019</w:t>
            </w:r>
          </w:p>
        </w:tc>
        <w:tc>
          <w:tcPr>
            <w:tcW w:w="2268" w:type="dxa"/>
          </w:tcPr>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Программа повышения квалификации педагогов</w:t>
            </w:r>
          </w:p>
        </w:tc>
      </w:tr>
      <w:tr w:rsidR="00014DE5" w:rsidRPr="00014DE5" w:rsidTr="00014DE5">
        <w:tc>
          <w:tcPr>
            <w:tcW w:w="679" w:type="dxa"/>
          </w:tcPr>
          <w:p w:rsidR="00014DE5" w:rsidRPr="00014DE5" w:rsidRDefault="00014DE5" w:rsidP="00014DE5">
            <w:pPr>
              <w:suppressAutoHyphens/>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3.</w:t>
            </w:r>
          </w:p>
        </w:tc>
        <w:tc>
          <w:tcPr>
            <w:tcW w:w="3540" w:type="dxa"/>
          </w:tcPr>
          <w:p w:rsidR="00014DE5" w:rsidRPr="00014DE5" w:rsidRDefault="00014DE5" w:rsidP="00014DE5">
            <w:pPr>
              <w:suppressAutoHyphens/>
              <w:spacing w:after="0"/>
              <w:ind w:left="-1"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Создание и включение </w:t>
            </w:r>
            <w:r w:rsidRPr="00014DE5">
              <w:rPr>
                <w:rFonts w:ascii="Times New Roman" w:eastAsia="Times New Roman" w:hAnsi="Times New Roman" w:cs="Times New Roman"/>
                <w:b/>
                <w:sz w:val="24"/>
                <w:szCs w:val="24"/>
                <w:lang w:eastAsia="ru-RU"/>
              </w:rPr>
              <w:t>ШСК «СКАД»</w:t>
            </w:r>
            <w:r w:rsidRPr="00014DE5">
              <w:rPr>
                <w:rFonts w:ascii="Times New Roman" w:eastAsia="Times New Roman" w:hAnsi="Times New Roman" w:cs="Times New Roman"/>
                <w:sz w:val="24"/>
                <w:szCs w:val="24"/>
                <w:lang w:eastAsia="ru-RU"/>
              </w:rPr>
              <w:t xml:space="preserve"> в  единое образовательное пространство школы как  площадки для совместного оздоровления </w:t>
            </w:r>
            <w:r w:rsidRPr="00014DE5">
              <w:rPr>
                <w:rFonts w:ascii="Times New Roman" w:eastAsia="Times New Roman" w:hAnsi="Times New Roman" w:cs="Times New Roman"/>
                <w:sz w:val="24"/>
                <w:szCs w:val="24"/>
                <w:lang w:eastAsia="ru-RU"/>
              </w:rPr>
              <w:lastRenderedPageBreak/>
              <w:t xml:space="preserve">детей и взрослых </w:t>
            </w:r>
          </w:p>
        </w:tc>
        <w:tc>
          <w:tcPr>
            <w:tcW w:w="1985" w:type="dxa"/>
          </w:tcPr>
          <w:p w:rsidR="00014DE5" w:rsidRPr="00014DE5" w:rsidRDefault="00014DE5" w:rsidP="00014DE5">
            <w:pPr>
              <w:suppressAutoHyphens/>
              <w:spacing w:after="0"/>
              <w:ind w:left="-12" w:right="2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Педагог-организатор, руководитель ШСК</w:t>
            </w:r>
          </w:p>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p>
        </w:tc>
        <w:tc>
          <w:tcPr>
            <w:tcW w:w="1134" w:type="dxa"/>
          </w:tcPr>
          <w:p w:rsidR="00014DE5" w:rsidRPr="00014DE5" w:rsidRDefault="00014DE5" w:rsidP="00014DE5">
            <w:pPr>
              <w:suppressAutoHyphens/>
              <w:spacing w:after="0"/>
              <w:ind w:right="2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2020</w:t>
            </w:r>
          </w:p>
        </w:tc>
        <w:tc>
          <w:tcPr>
            <w:tcW w:w="2268" w:type="dxa"/>
          </w:tcPr>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Планы работы и развития ШСК, рабочие программы педагогов, </w:t>
            </w:r>
            <w:r w:rsidRPr="00014DE5">
              <w:rPr>
                <w:rFonts w:ascii="Times New Roman" w:eastAsia="Times New Roman" w:hAnsi="Times New Roman" w:cs="Times New Roman"/>
                <w:sz w:val="24"/>
                <w:szCs w:val="24"/>
                <w:lang w:eastAsia="ru-RU"/>
              </w:rPr>
              <w:lastRenderedPageBreak/>
              <w:t>журналы учета</w:t>
            </w:r>
          </w:p>
        </w:tc>
      </w:tr>
      <w:tr w:rsidR="00014DE5" w:rsidRPr="00014DE5" w:rsidTr="00014DE5">
        <w:tc>
          <w:tcPr>
            <w:tcW w:w="679" w:type="dxa"/>
          </w:tcPr>
          <w:p w:rsidR="00014DE5" w:rsidRPr="00014DE5" w:rsidRDefault="00014DE5" w:rsidP="00014DE5">
            <w:pPr>
              <w:suppressAutoHyphens/>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4.</w:t>
            </w:r>
          </w:p>
        </w:tc>
        <w:tc>
          <w:tcPr>
            <w:tcW w:w="3540" w:type="dxa"/>
          </w:tcPr>
          <w:p w:rsidR="00014DE5" w:rsidRPr="00014DE5" w:rsidRDefault="00014DE5" w:rsidP="00014DE5">
            <w:pPr>
              <w:suppressAutoHyphens/>
              <w:spacing w:after="0"/>
              <w:ind w:left="-1"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Разработка и апробация новых курсов внеурочной деятельности по спортивно-оздоровительному направлению</w:t>
            </w:r>
          </w:p>
        </w:tc>
        <w:tc>
          <w:tcPr>
            <w:tcW w:w="1985" w:type="dxa"/>
          </w:tcPr>
          <w:p w:rsidR="00014DE5" w:rsidRPr="00014DE5" w:rsidRDefault="00014DE5" w:rsidP="00014DE5">
            <w:pPr>
              <w:suppressAutoHyphens/>
              <w:spacing w:after="0"/>
              <w:ind w:left="-12" w:right="-10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Заместитель директора по ВР, руководитель ШСК</w:t>
            </w:r>
          </w:p>
        </w:tc>
        <w:tc>
          <w:tcPr>
            <w:tcW w:w="1134" w:type="dxa"/>
          </w:tcPr>
          <w:p w:rsidR="00014DE5" w:rsidRPr="00014DE5" w:rsidRDefault="00014DE5" w:rsidP="00014DE5">
            <w:pPr>
              <w:suppressAutoHyphens/>
              <w:spacing w:after="0"/>
              <w:ind w:right="-10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2020</w:t>
            </w:r>
          </w:p>
        </w:tc>
        <w:tc>
          <w:tcPr>
            <w:tcW w:w="2268" w:type="dxa"/>
          </w:tcPr>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рабочие программы педагогов, журналы кружков и секций</w:t>
            </w:r>
          </w:p>
        </w:tc>
      </w:tr>
      <w:tr w:rsidR="00014DE5" w:rsidRPr="00014DE5" w:rsidTr="00014DE5">
        <w:trPr>
          <w:trHeight w:val="2391"/>
        </w:trPr>
        <w:tc>
          <w:tcPr>
            <w:tcW w:w="679" w:type="dxa"/>
          </w:tcPr>
          <w:p w:rsidR="00014DE5" w:rsidRPr="00014DE5" w:rsidRDefault="00014DE5" w:rsidP="00014DE5">
            <w:pPr>
              <w:suppressAutoHyphens/>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5.</w:t>
            </w:r>
          </w:p>
        </w:tc>
        <w:tc>
          <w:tcPr>
            <w:tcW w:w="3540" w:type="dxa"/>
          </w:tcPr>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Доработка рабочих программ учебных курсов биологии, географии, химии, экологии, ОБЖ, физической культуры, обществознания с целью обеспечения систематической учебной и воспитательной работы по пропаганде ЗОЖ </w:t>
            </w:r>
          </w:p>
        </w:tc>
        <w:tc>
          <w:tcPr>
            <w:tcW w:w="1985" w:type="dxa"/>
          </w:tcPr>
          <w:p w:rsidR="00014DE5" w:rsidRPr="00014DE5" w:rsidRDefault="00014DE5" w:rsidP="00014DE5">
            <w:pPr>
              <w:suppressAutoHyphens/>
              <w:spacing w:after="0"/>
              <w:ind w:left="-12"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Учителя-предметники, педагоги допол-нительного образования, педагоги-организаторы</w:t>
            </w:r>
          </w:p>
          <w:p w:rsidR="00014DE5" w:rsidRPr="00014DE5" w:rsidRDefault="00014DE5" w:rsidP="00014DE5">
            <w:pPr>
              <w:suppressAutoHyphens/>
              <w:spacing w:after="0"/>
              <w:ind w:left="-12" w:right="28"/>
              <w:rPr>
                <w:rFonts w:ascii="Times New Roman" w:eastAsia="Times New Roman" w:hAnsi="Times New Roman" w:cs="Times New Roman"/>
                <w:sz w:val="24"/>
                <w:szCs w:val="24"/>
                <w:lang w:eastAsia="ru-RU"/>
              </w:rPr>
            </w:pPr>
          </w:p>
        </w:tc>
        <w:tc>
          <w:tcPr>
            <w:tcW w:w="1134" w:type="dxa"/>
          </w:tcPr>
          <w:p w:rsidR="00014DE5" w:rsidRPr="00014DE5" w:rsidRDefault="00014DE5" w:rsidP="00014DE5">
            <w:pPr>
              <w:suppressAutoHyphens/>
              <w:spacing w:after="0"/>
              <w:ind w:right="-10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2020</w:t>
            </w:r>
          </w:p>
        </w:tc>
        <w:tc>
          <w:tcPr>
            <w:tcW w:w="2268" w:type="dxa"/>
          </w:tcPr>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Планы, </w:t>
            </w:r>
          </w:p>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рабочие программы, классные журналы</w:t>
            </w:r>
          </w:p>
        </w:tc>
      </w:tr>
      <w:tr w:rsidR="00014DE5" w:rsidRPr="00014DE5" w:rsidTr="00014DE5">
        <w:tc>
          <w:tcPr>
            <w:tcW w:w="679" w:type="dxa"/>
          </w:tcPr>
          <w:p w:rsidR="00014DE5" w:rsidRPr="00014DE5" w:rsidRDefault="00014DE5" w:rsidP="00014DE5">
            <w:pPr>
              <w:suppressAutoHyphens/>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6.</w:t>
            </w:r>
          </w:p>
        </w:tc>
        <w:tc>
          <w:tcPr>
            <w:tcW w:w="3540" w:type="dxa"/>
          </w:tcPr>
          <w:p w:rsidR="00014DE5" w:rsidRPr="00014DE5" w:rsidRDefault="00014DE5" w:rsidP="00014DE5">
            <w:pPr>
              <w:spacing w:after="0"/>
              <w:ind w:right="28"/>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Создание базы для совместного отдыха и оздоровления (материально-техническое обеспечение):</w:t>
            </w:r>
          </w:p>
          <w:p w:rsidR="00014DE5" w:rsidRPr="00014DE5" w:rsidRDefault="00014DE5" w:rsidP="00014DE5">
            <w:pPr>
              <w:spacing w:after="0"/>
              <w:ind w:right="28"/>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интерактивный лазерный тир;</w:t>
            </w:r>
          </w:p>
          <w:p w:rsidR="00014DE5" w:rsidRPr="00014DE5" w:rsidRDefault="00014DE5" w:rsidP="00014DE5">
            <w:pPr>
              <w:spacing w:after="0"/>
              <w:ind w:right="28"/>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душевые, раздевалки;</w:t>
            </w:r>
          </w:p>
          <w:p w:rsidR="00014DE5" w:rsidRPr="00014DE5" w:rsidRDefault="00014DE5" w:rsidP="00014DE5">
            <w:pPr>
              <w:spacing w:after="0"/>
              <w:ind w:right="28"/>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 хореографический зал; </w:t>
            </w:r>
          </w:p>
          <w:p w:rsidR="00014DE5" w:rsidRPr="00014DE5" w:rsidRDefault="00014DE5" w:rsidP="00014DE5">
            <w:pPr>
              <w:spacing w:after="0"/>
              <w:ind w:right="28"/>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ремонт школьной спортивной площадки;</w:t>
            </w:r>
          </w:p>
          <w:p w:rsidR="00014DE5" w:rsidRPr="00014DE5" w:rsidRDefault="00014DE5" w:rsidP="00014DE5">
            <w:pPr>
              <w:spacing w:after="0"/>
              <w:ind w:right="28"/>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второй спортивный зал;</w:t>
            </w:r>
          </w:p>
          <w:p w:rsidR="00014DE5" w:rsidRPr="00014DE5" w:rsidRDefault="00014DE5" w:rsidP="00014DE5">
            <w:pPr>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рекреационная зона отдыха «Зимний сад».</w:t>
            </w:r>
          </w:p>
        </w:tc>
        <w:tc>
          <w:tcPr>
            <w:tcW w:w="1985" w:type="dxa"/>
          </w:tcPr>
          <w:p w:rsidR="00014DE5" w:rsidRPr="00014DE5" w:rsidRDefault="00014DE5" w:rsidP="00014DE5">
            <w:pPr>
              <w:suppressAutoHyphens/>
              <w:spacing w:after="0"/>
              <w:ind w:right="28"/>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Администрация,  </w:t>
            </w:r>
          </w:p>
        </w:tc>
        <w:tc>
          <w:tcPr>
            <w:tcW w:w="1134" w:type="dxa"/>
          </w:tcPr>
          <w:p w:rsidR="00014DE5" w:rsidRPr="00014DE5" w:rsidRDefault="00014DE5" w:rsidP="00014DE5">
            <w:pPr>
              <w:suppressAutoHyphens/>
              <w:spacing w:after="0"/>
              <w:ind w:left="-108" w:right="-10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2019-2022</w:t>
            </w:r>
          </w:p>
        </w:tc>
        <w:tc>
          <w:tcPr>
            <w:tcW w:w="2268" w:type="dxa"/>
          </w:tcPr>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Материально техническая база для оздоровления обучающихся</w:t>
            </w:r>
          </w:p>
        </w:tc>
      </w:tr>
      <w:tr w:rsidR="00014DE5" w:rsidRPr="00014DE5" w:rsidTr="00014DE5">
        <w:tc>
          <w:tcPr>
            <w:tcW w:w="679" w:type="dxa"/>
          </w:tcPr>
          <w:p w:rsidR="00014DE5" w:rsidRPr="00014DE5" w:rsidRDefault="00014DE5" w:rsidP="00014DE5">
            <w:pPr>
              <w:suppressAutoHyphens/>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7.</w:t>
            </w:r>
          </w:p>
        </w:tc>
        <w:tc>
          <w:tcPr>
            <w:tcW w:w="3540" w:type="dxa"/>
          </w:tcPr>
          <w:p w:rsidR="00014DE5" w:rsidRPr="00014DE5" w:rsidRDefault="00014DE5" w:rsidP="00014DE5">
            <w:pPr>
              <w:suppressAutoHyphens/>
              <w:spacing w:after="0"/>
              <w:ind w:left="-1"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Обновление и пополнение спортивного инвентаря ОУ в спортивном и тренажерном зале для учебных занятий, для секций школьного спортивного клуба «СКАД».</w:t>
            </w:r>
          </w:p>
        </w:tc>
        <w:tc>
          <w:tcPr>
            <w:tcW w:w="1985" w:type="dxa"/>
          </w:tcPr>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Администрация,  </w:t>
            </w:r>
          </w:p>
        </w:tc>
        <w:tc>
          <w:tcPr>
            <w:tcW w:w="1134" w:type="dxa"/>
          </w:tcPr>
          <w:p w:rsidR="00014DE5" w:rsidRPr="00014DE5" w:rsidRDefault="00014DE5" w:rsidP="00014DE5">
            <w:pPr>
              <w:suppressAutoHyphens/>
              <w:spacing w:after="0"/>
              <w:ind w:left="-108" w:right="-108"/>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2018-2022</w:t>
            </w:r>
          </w:p>
        </w:tc>
        <w:tc>
          <w:tcPr>
            <w:tcW w:w="2268" w:type="dxa"/>
          </w:tcPr>
          <w:p w:rsidR="00014DE5" w:rsidRPr="00014DE5" w:rsidRDefault="00014DE5" w:rsidP="00014DE5">
            <w:pPr>
              <w:suppressAutoHyphens/>
              <w:spacing w:after="0"/>
              <w:ind w:right="28"/>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Комплект современного инвентаря  для спортивно-оздоровительных занятий.</w:t>
            </w:r>
          </w:p>
        </w:tc>
      </w:tr>
    </w:tbl>
    <w:p w:rsidR="00014DE5" w:rsidRPr="00014DE5" w:rsidRDefault="00014DE5" w:rsidP="00014DE5">
      <w:pPr>
        <w:spacing w:after="0" w:line="324" w:lineRule="auto"/>
        <w:jc w:val="center"/>
        <w:rPr>
          <w:rFonts w:ascii="Times New Roman" w:eastAsia="Times New Roman" w:hAnsi="Times New Roman" w:cs="Times New Roman"/>
          <w:b/>
          <w:sz w:val="24"/>
          <w:szCs w:val="24"/>
          <w:lang w:eastAsia="ru-RU"/>
        </w:rPr>
      </w:pPr>
    </w:p>
    <w:p w:rsidR="00014DE5" w:rsidRPr="00014DE5" w:rsidRDefault="00014DE5" w:rsidP="00014DE5">
      <w:pPr>
        <w:spacing w:line="240" w:lineRule="auto"/>
        <w:ind w:left="1069"/>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Планируемые результаты и индикаторы их достижения</w:t>
      </w:r>
    </w:p>
    <w:p w:rsidR="00014DE5" w:rsidRPr="00014DE5" w:rsidRDefault="00014DE5" w:rsidP="00014DE5">
      <w:pPr>
        <w:spacing w:after="0" w:line="324" w:lineRule="auto"/>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bCs/>
          <w:sz w:val="24"/>
          <w:szCs w:val="24"/>
          <w:lang w:eastAsia="ru-RU"/>
        </w:rPr>
        <w:t>Прогнозируемая модель личности ученика: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2522"/>
        <w:gridCol w:w="5217"/>
      </w:tblGrid>
      <w:tr w:rsidR="00014DE5" w:rsidRPr="00014DE5" w:rsidTr="00014DE5">
        <w:trPr>
          <w:trHeight w:val="764"/>
        </w:trPr>
        <w:tc>
          <w:tcPr>
            <w:tcW w:w="3128" w:type="dxa"/>
          </w:tcPr>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bCs/>
                <w:sz w:val="24"/>
                <w:szCs w:val="24"/>
                <w:lang w:eastAsia="ru-RU"/>
              </w:rPr>
              <w:t xml:space="preserve">Модель выпускника начальной школы </w:t>
            </w:r>
          </w:p>
        </w:tc>
        <w:tc>
          <w:tcPr>
            <w:tcW w:w="3128" w:type="dxa"/>
          </w:tcPr>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bCs/>
                <w:sz w:val="24"/>
                <w:szCs w:val="24"/>
                <w:lang w:eastAsia="ru-RU"/>
              </w:rPr>
              <w:t>Модель выпускника основной школы</w:t>
            </w:r>
          </w:p>
        </w:tc>
        <w:tc>
          <w:tcPr>
            <w:tcW w:w="3128" w:type="dxa"/>
          </w:tcPr>
          <w:p w:rsidR="00014DE5" w:rsidRPr="00014DE5" w:rsidRDefault="00014DE5" w:rsidP="00014DE5">
            <w:pPr>
              <w:suppressAutoHyphens/>
              <w:spacing w:after="0" w:line="240" w:lineRule="auto"/>
              <w:ind w:right="-144"/>
              <w:rPr>
                <w:rFonts w:ascii="Times New Roman" w:eastAsia="Times New Roman" w:hAnsi="Times New Roman" w:cs="Times New Roman"/>
                <w:sz w:val="24"/>
                <w:szCs w:val="24"/>
                <w:lang w:eastAsia="ru-RU"/>
              </w:rPr>
            </w:pPr>
            <w:r w:rsidRPr="00014DE5">
              <w:rPr>
                <w:rFonts w:ascii="Times New Roman" w:eastAsia="Times New Roman" w:hAnsi="Times New Roman" w:cs="Times New Roman"/>
                <w:b/>
                <w:bCs/>
                <w:sz w:val="24"/>
                <w:szCs w:val="24"/>
                <w:lang w:eastAsia="ru-RU"/>
              </w:rPr>
              <w:t>Модель выпускника старшей школы</w:t>
            </w:r>
          </w:p>
        </w:tc>
      </w:tr>
      <w:tr w:rsidR="00014DE5" w:rsidRPr="00014DE5" w:rsidTr="00014DE5">
        <w:trPr>
          <w:trHeight w:val="699"/>
        </w:trPr>
        <w:tc>
          <w:tcPr>
            <w:tcW w:w="3128" w:type="dxa"/>
          </w:tcPr>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знание основ личной</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гигиены, выполнение  правил гигиены;</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владение основами</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личной гигиены и</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здорового образа</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жизни.</w:t>
            </w:r>
          </w:p>
        </w:tc>
        <w:tc>
          <w:tcPr>
            <w:tcW w:w="3128" w:type="dxa"/>
          </w:tcPr>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 знание основ строения и</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функционирования организма человека;</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знание изменений в организме человека в пубертатный период;</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 умение оценивать свое физическое и   психическое состояние;</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знание влияния алкоголя, курения,   наркомании на здоровье человека;</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поддержание физической формы;</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телесно-мануальные навыки, связанные с укреплением силы,</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выносливости, ловкости;</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гигиена умственного труда.</w:t>
            </w:r>
          </w:p>
        </w:tc>
        <w:tc>
          <w:tcPr>
            <w:tcW w:w="3128" w:type="dxa"/>
          </w:tcPr>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 стремление к самосовершенствованию,    саморазвитию  через физическое  совершенствование и заботу о своем здоровье;</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убежденность в пагубности для здоровья и  дальнейшей жизни вредных привычек;</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знание различных оздоровительных систем;</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lastRenderedPageBreak/>
              <w:t>- умение поддерживать здоровый образ жизни,  индивидуальный для каждого человека;</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способность вырабатывать</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индивидуальный  образ жизни;</w:t>
            </w:r>
          </w:p>
          <w:p w:rsidR="00014DE5" w:rsidRPr="00014DE5" w:rsidRDefault="00014DE5" w:rsidP="00014DE5">
            <w:pPr>
              <w:suppressAutoHyphens/>
              <w:spacing w:after="0" w:line="240" w:lineRule="auto"/>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гигиена умственного труда.</w:t>
            </w:r>
          </w:p>
        </w:tc>
      </w:tr>
    </w:tbl>
    <w:p w:rsidR="00014DE5" w:rsidRPr="00014DE5" w:rsidRDefault="00014DE5" w:rsidP="00014DE5">
      <w:pPr>
        <w:spacing w:after="0"/>
        <w:ind w:left="567" w:right="30"/>
        <w:jc w:val="both"/>
        <w:rPr>
          <w:rFonts w:ascii="Times New Roman" w:eastAsia="Times New Roman" w:hAnsi="Times New Roman" w:cs="Times New Roman"/>
          <w:sz w:val="24"/>
          <w:szCs w:val="24"/>
          <w:lang w:eastAsia="ru-RU"/>
        </w:rPr>
      </w:pPr>
    </w:p>
    <w:p w:rsidR="00014DE5" w:rsidRPr="00014DE5" w:rsidRDefault="00014DE5" w:rsidP="00014DE5">
      <w:pPr>
        <w:spacing w:after="0"/>
        <w:ind w:left="567" w:right="30"/>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gridCol w:w="764"/>
        <w:gridCol w:w="765"/>
        <w:gridCol w:w="764"/>
        <w:gridCol w:w="765"/>
        <w:gridCol w:w="816"/>
      </w:tblGrid>
      <w:tr w:rsidR="00014DE5" w:rsidRPr="00014DE5" w:rsidTr="00014DE5">
        <w:tc>
          <w:tcPr>
            <w:tcW w:w="5732" w:type="dxa"/>
            <w:vMerge w:val="restart"/>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Планируемые результаты реализации проекта</w:t>
            </w:r>
          </w:p>
        </w:tc>
        <w:tc>
          <w:tcPr>
            <w:tcW w:w="3874" w:type="dxa"/>
            <w:gridSpan w:val="5"/>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 xml:space="preserve">Индикаторы достижения планируемых результатов </w:t>
            </w:r>
          </w:p>
        </w:tc>
      </w:tr>
      <w:tr w:rsidR="00014DE5" w:rsidRPr="00014DE5" w:rsidTr="00014DE5">
        <w:tc>
          <w:tcPr>
            <w:tcW w:w="5732" w:type="dxa"/>
            <w:vMerge/>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p>
        </w:tc>
        <w:tc>
          <w:tcPr>
            <w:tcW w:w="764" w:type="dxa"/>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2017</w:t>
            </w:r>
          </w:p>
        </w:tc>
        <w:tc>
          <w:tcPr>
            <w:tcW w:w="765" w:type="dxa"/>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2018</w:t>
            </w:r>
          </w:p>
        </w:tc>
        <w:tc>
          <w:tcPr>
            <w:tcW w:w="764" w:type="dxa"/>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2019</w:t>
            </w:r>
          </w:p>
        </w:tc>
        <w:tc>
          <w:tcPr>
            <w:tcW w:w="765" w:type="dxa"/>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2020</w:t>
            </w:r>
          </w:p>
        </w:tc>
        <w:tc>
          <w:tcPr>
            <w:tcW w:w="816" w:type="dxa"/>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2022</w:t>
            </w:r>
          </w:p>
        </w:tc>
      </w:tr>
      <w:tr w:rsidR="00014DE5" w:rsidRPr="00014DE5" w:rsidTr="00014DE5">
        <w:tc>
          <w:tcPr>
            <w:tcW w:w="5732" w:type="dxa"/>
          </w:tcPr>
          <w:p w:rsidR="00014DE5" w:rsidRPr="00014DE5" w:rsidRDefault="00014DE5" w:rsidP="00014DE5">
            <w:pPr>
              <w:spacing w:after="0" w:line="324" w:lineRule="auto"/>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обучающихся, занимающихся в школьных секциях и кружках спортивно- оздоровительной  направленности и ШСК «СКАД»</w:t>
            </w:r>
          </w:p>
        </w:tc>
        <w:tc>
          <w:tcPr>
            <w:tcW w:w="764"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25%</w:t>
            </w:r>
          </w:p>
        </w:tc>
        <w:tc>
          <w:tcPr>
            <w:tcW w:w="765"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30%</w:t>
            </w:r>
          </w:p>
        </w:tc>
        <w:tc>
          <w:tcPr>
            <w:tcW w:w="764"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45%</w:t>
            </w:r>
          </w:p>
        </w:tc>
        <w:tc>
          <w:tcPr>
            <w:tcW w:w="765"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55%</w:t>
            </w:r>
          </w:p>
        </w:tc>
        <w:tc>
          <w:tcPr>
            <w:tcW w:w="816"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70%</w:t>
            </w:r>
          </w:p>
        </w:tc>
      </w:tr>
      <w:tr w:rsidR="00014DE5" w:rsidRPr="00014DE5" w:rsidTr="00014DE5">
        <w:tc>
          <w:tcPr>
            <w:tcW w:w="5732" w:type="dxa"/>
          </w:tcPr>
          <w:p w:rsidR="00014DE5" w:rsidRPr="00014DE5" w:rsidRDefault="00014DE5" w:rsidP="00014DE5">
            <w:pPr>
              <w:spacing w:after="0" w:line="324" w:lineRule="auto"/>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педагогов, использующих здоровьесберегающие и оздоровительные технологии  на уроках и занятиях</w:t>
            </w:r>
          </w:p>
        </w:tc>
        <w:tc>
          <w:tcPr>
            <w:tcW w:w="764"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10%</w:t>
            </w:r>
          </w:p>
        </w:tc>
        <w:tc>
          <w:tcPr>
            <w:tcW w:w="765"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30%</w:t>
            </w:r>
          </w:p>
        </w:tc>
        <w:tc>
          <w:tcPr>
            <w:tcW w:w="764"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45%</w:t>
            </w:r>
          </w:p>
        </w:tc>
        <w:tc>
          <w:tcPr>
            <w:tcW w:w="765"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60%</w:t>
            </w:r>
          </w:p>
        </w:tc>
        <w:tc>
          <w:tcPr>
            <w:tcW w:w="816"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80%</w:t>
            </w:r>
          </w:p>
        </w:tc>
      </w:tr>
      <w:tr w:rsidR="00014DE5" w:rsidRPr="00014DE5" w:rsidTr="00014DE5">
        <w:tc>
          <w:tcPr>
            <w:tcW w:w="5732" w:type="dxa"/>
          </w:tcPr>
          <w:p w:rsidR="00014DE5" w:rsidRPr="00014DE5" w:rsidRDefault="00014DE5" w:rsidP="00014DE5">
            <w:pPr>
              <w:spacing w:after="0" w:line="324" w:lineRule="auto"/>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обучающихся, принимающих участие в спортивно- оздоровительных  мероприятиях района и города</w:t>
            </w:r>
          </w:p>
        </w:tc>
        <w:tc>
          <w:tcPr>
            <w:tcW w:w="764"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3%</w:t>
            </w:r>
          </w:p>
        </w:tc>
        <w:tc>
          <w:tcPr>
            <w:tcW w:w="765"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4%</w:t>
            </w:r>
          </w:p>
        </w:tc>
        <w:tc>
          <w:tcPr>
            <w:tcW w:w="764"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5%</w:t>
            </w:r>
          </w:p>
        </w:tc>
        <w:tc>
          <w:tcPr>
            <w:tcW w:w="765"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6%</w:t>
            </w:r>
          </w:p>
        </w:tc>
        <w:tc>
          <w:tcPr>
            <w:tcW w:w="816"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7-10 %</w:t>
            </w:r>
          </w:p>
        </w:tc>
      </w:tr>
      <w:tr w:rsidR="00014DE5" w:rsidRPr="00014DE5" w:rsidTr="00014DE5">
        <w:tc>
          <w:tcPr>
            <w:tcW w:w="5732" w:type="dxa"/>
          </w:tcPr>
          <w:p w:rsidR="00014DE5" w:rsidRPr="00014DE5" w:rsidRDefault="00014DE5" w:rsidP="00014DE5">
            <w:pPr>
              <w:spacing w:after="0" w:line="324" w:lineRule="auto"/>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обучающихся, принимающих участие в спортивно- оздоровительных  мероприятиях школы</w:t>
            </w:r>
          </w:p>
        </w:tc>
        <w:tc>
          <w:tcPr>
            <w:tcW w:w="764"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40%</w:t>
            </w:r>
          </w:p>
        </w:tc>
        <w:tc>
          <w:tcPr>
            <w:tcW w:w="765"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50%</w:t>
            </w:r>
          </w:p>
        </w:tc>
        <w:tc>
          <w:tcPr>
            <w:tcW w:w="764"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60%</w:t>
            </w:r>
          </w:p>
        </w:tc>
        <w:tc>
          <w:tcPr>
            <w:tcW w:w="765"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80%</w:t>
            </w:r>
          </w:p>
        </w:tc>
        <w:tc>
          <w:tcPr>
            <w:tcW w:w="816" w:type="dxa"/>
            <w:vAlign w:val="center"/>
          </w:tcPr>
          <w:p w:rsidR="00014DE5" w:rsidRPr="00014DE5" w:rsidRDefault="00014DE5" w:rsidP="00014DE5">
            <w:pPr>
              <w:spacing w:after="0" w:line="324" w:lineRule="auto"/>
              <w:jc w:val="center"/>
              <w:rPr>
                <w:rFonts w:ascii="Times New Roman" w:eastAsia="Times New Roman" w:hAnsi="Times New Roman" w:cs="Times New Roman"/>
                <w:b/>
                <w:color w:val="000000"/>
                <w:sz w:val="24"/>
                <w:szCs w:val="24"/>
                <w:lang w:eastAsia="ru-RU"/>
              </w:rPr>
            </w:pPr>
            <w:r w:rsidRPr="00014DE5">
              <w:rPr>
                <w:rFonts w:ascii="Times New Roman" w:eastAsia="Times New Roman" w:hAnsi="Times New Roman" w:cs="Times New Roman"/>
                <w:b/>
                <w:color w:val="000000"/>
                <w:sz w:val="24"/>
                <w:szCs w:val="24"/>
                <w:lang w:eastAsia="ru-RU"/>
              </w:rPr>
              <w:t>100%</w:t>
            </w:r>
          </w:p>
        </w:tc>
      </w:tr>
    </w:tbl>
    <w:p w:rsidR="00014DE5" w:rsidRPr="00014DE5" w:rsidRDefault="00014DE5" w:rsidP="00014DE5">
      <w:pPr>
        <w:spacing w:after="0"/>
        <w:ind w:left="567" w:right="30"/>
        <w:jc w:val="both"/>
        <w:rPr>
          <w:rFonts w:ascii="Times New Roman" w:eastAsia="Times New Roman" w:hAnsi="Times New Roman" w:cs="Times New Roman"/>
          <w:sz w:val="24"/>
          <w:szCs w:val="24"/>
          <w:lang w:eastAsia="ru-RU"/>
        </w:rPr>
      </w:pPr>
    </w:p>
    <w:p w:rsidR="00014DE5" w:rsidRPr="00014DE5" w:rsidRDefault="00014DE5" w:rsidP="00014DE5">
      <w:pPr>
        <w:spacing w:after="0" w:line="324" w:lineRule="auto"/>
        <w:jc w:val="center"/>
        <w:rPr>
          <w:rFonts w:ascii="Times New Roman" w:eastAsia="Times New Roman" w:hAnsi="Times New Roman" w:cs="Times New Roman"/>
          <w:b/>
          <w:bCs/>
          <w:sz w:val="24"/>
          <w:szCs w:val="24"/>
          <w:lang w:eastAsia="ru-RU"/>
        </w:rPr>
      </w:pPr>
      <w:r w:rsidRPr="00014DE5">
        <w:rPr>
          <w:rFonts w:ascii="Times New Roman" w:eastAsia="Times New Roman" w:hAnsi="Times New Roman" w:cs="Times New Roman"/>
          <w:b/>
          <w:bCs/>
          <w:sz w:val="24"/>
          <w:szCs w:val="24"/>
          <w:lang w:eastAsia="ru-RU"/>
        </w:rPr>
        <w:t>ИСТОЧНИКИ ФИНАНСИРОВАНИЯ</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51"/>
        <w:gridCol w:w="4697"/>
      </w:tblGrid>
      <w:tr w:rsidR="00014DE5" w:rsidRPr="00014DE5" w:rsidTr="00014DE5">
        <w:trPr>
          <w:cantSplit/>
        </w:trPr>
        <w:tc>
          <w:tcPr>
            <w:tcW w:w="0" w:type="auto"/>
          </w:tcPr>
          <w:p w:rsidR="00014DE5" w:rsidRPr="00014DE5" w:rsidRDefault="00014DE5" w:rsidP="00014DE5">
            <w:pPr>
              <w:spacing w:after="0" w:line="324" w:lineRule="auto"/>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Наименование источника финансирования</w:t>
            </w:r>
          </w:p>
        </w:tc>
        <w:tc>
          <w:tcPr>
            <w:tcW w:w="4697" w:type="dxa"/>
          </w:tcPr>
          <w:p w:rsidR="00014DE5" w:rsidRPr="00014DE5" w:rsidRDefault="00014DE5" w:rsidP="00014DE5">
            <w:pPr>
              <w:spacing w:after="0" w:line="324" w:lineRule="auto"/>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Объем</w:t>
            </w:r>
          </w:p>
        </w:tc>
      </w:tr>
      <w:tr w:rsidR="00014DE5" w:rsidRPr="00014DE5" w:rsidTr="00014DE5">
        <w:trPr>
          <w:cantSplit/>
          <w:trHeight w:val="340"/>
        </w:trPr>
        <w:tc>
          <w:tcPr>
            <w:tcW w:w="0" w:type="auto"/>
          </w:tcPr>
          <w:p w:rsidR="00014DE5" w:rsidRPr="00014DE5" w:rsidRDefault="00014DE5" w:rsidP="00014DE5">
            <w:pPr>
              <w:spacing w:after="0" w:line="324" w:lineRule="auto"/>
              <w:rPr>
                <w:rFonts w:ascii="Times New Roman" w:eastAsia="Times New Roman" w:hAnsi="Times New Roman" w:cs="Times New Roman"/>
                <w:bCs/>
                <w:sz w:val="24"/>
                <w:szCs w:val="24"/>
                <w:lang w:eastAsia="ru-RU"/>
              </w:rPr>
            </w:pPr>
            <w:r w:rsidRPr="00014DE5">
              <w:rPr>
                <w:rFonts w:ascii="Times New Roman" w:eastAsia="Times New Roman" w:hAnsi="Times New Roman" w:cs="Times New Roman"/>
                <w:bCs/>
                <w:sz w:val="24"/>
                <w:szCs w:val="24"/>
                <w:lang w:eastAsia="ru-RU"/>
              </w:rPr>
              <w:t>1. Бюджет</w:t>
            </w:r>
          </w:p>
        </w:tc>
        <w:tc>
          <w:tcPr>
            <w:tcW w:w="4697" w:type="dxa"/>
          </w:tcPr>
          <w:p w:rsidR="00014DE5" w:rsidRPr="00014DE5" w:rsidRDefault="00014DE5" w:rsidP="00014DE5">
            <w:pPr>
              <w:spacing w:after="0" w:line="324" w:lineRule="auto"/>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100%</w:t>
            </w:r>
          </w:p>
        </w:tc>
      </w:tr>
      <w:tr w:rsidR="00014DE5" w:rsidRPr="00014DE5" w:rsidTr="00014DE5">
        <w:trPr>
          <w:cantSplit/>
          <w:trHeight w:val="340"/>
        </w:trPr>
        <w:tc>
          <w:tcPr>
            <w:tcW w:w="0" w:type="auto"/>
          </w:tcPr>
          <w:p w:rsidR="00014DE5" w:rsidRPr="00014DE5" w:rsidRDefault="00014DE5" w:rsidP="00014DE5">
            <w:pPr>
              <w:spacing w:after="0" w:line="324" w:lineRule="auto"/>
              <w:rPr>
                <w:rFonts w:ascii="Times New Roman" w:eastAsia="Times New Roman" w:hAnsi="Times New Roman" w:cs="Times New Roman"/>
                <w:bCs/>
                <w:sz w:val="24"/>
                <w:szCs w:val="24"/>
                <w:lang w:eastAsia="ru-RU"/>
              </w:rPr>
            </w:pPr>
            <w:r w:rsidRPr="00014DE5">
              <w:rPr>
                <w:rFonts w:ascii="Times New Roman" w:eastAsia="Times New Roman" w:hAnsi="Times New Roman" w:cs="Times New Roman"/>
                <w:bCs/>
                <w:sz w:val="24"/>
                <w:szCs w:val="24"/>
                <w:lang w:eastAsia="ru-RU"/>
              </w:rPr>
              <w:t>2. Внебюджетные средства</w:t>
            </w:r>
          </w:p>
        </w:tc>
        <w:tc>
          <w:tcPr>
            <w:tcW w:w="4697" w:type="dxa"/>
          </w:tcPr>
          <w:p w:rsidR="00014DE5" w:rsidRPr="00014DE5" w:rsidRDefault="00014DE5" w:rsidP="00014DE5">
            <w:pPr>
              <w:spacing w:after="0" w:line="324" w:lineRule="auto"/>
              <w:jc w:val="center"/>
              <w:rPr>
                <w:rFonts w:ascii="Times New Roman" w:eastAsia="Times New Roman" w:hAnsi="Times New Roman" w:cs="Times New Roman"/>
                <w:sz w:val="24"/>
                <w:szCs w:val="24"/>
                <w:lang w:eastAsia="ru-RU"/>
              </w:rPr>
            </w:pPr>
          </w:p>
        </w:tc>
      </w:tr>
    </w:tbl>
    <w:p w:rsidR="00014DE5" w:rsidRPr="00014DE5" w:rsidRDefault="00014DE5" w:rsidP="00014DE5">
      <w:pPr>
        <w:spacing w:after="0" w:line="360" w:lineRule="auto"/>
        <w:jc w:val="center"/>
        <w:rPr>
          <w:rFonts w:ascii="Times New Roman" w:eastAsia="Times New Roman" w:hAnsi="Times New Roman" w:cs="Times New Roman"/>
          <w:b/>
          <w:bCs/>
          <w:sz w:val="24"/>
          <w:szCs w:val="24"/>
          <w:lang w:eastAsia="ru-RU"/>
        </w:rPr>
      </w:pPr>
    </w:p>
    <w:p w:rsidR="00014DE5" w:rsidRPr="00014DE5" w:rsidRDefault="00014DE5" w:rsidP="00014DE5">
      <w:pPr>
        <w:spacing w:after="0"/>
        <w:ind w:firstLine="709"/>
        <w:textAlignment w:val="baseline"/>
        <w:rPr>
          <w:rFonts w:ascii="Times New Roman" w:eastAsia="Times New Roman" w:hAnsi="Times New Roman" w:cs="Times New Roman"/>
          <w:sz w:val="24"/>
          <w:szCs w:val="24"/>
          <w:lang w:eastAsia="ru-RU"/>
        </w:rPr>
      </w:pPr>
    </w:p>
    <w:p w:rsidR="006364F8" w:rsidRDefault="006364F8" w:rsidP="00014DE5">
      <w:pPr>
        <w:spacing w:after="0"/>
        <w:jc w:val="center"/>
        <w:rPr>
          <w:rFonts w:ascii="Times New Roman" w:eastAsia="Times New Roman" w:hAnsi="Times New Roman" w:cs="Times New Roman"/>
          <w:b/>
          <w:caps/>
          <w:sz w:val="24"/>
          <w:szCs w:val="24"/>
          <w:lang w:eastAsia="ru-RU"/>
        </w:rPr>
      </w:pPr>
    </w:p>
    <w:p w:rsidR="006364F8" w:rsidRDefault="006364F8" w:rsidP="00014DE5">
      <w:pPr>
        <w:spacing w:after="0"/>
        <w:jc w:val="center"/>
        <w:rPr>
          <w:rFonts w:ascii="Times New Roman" w:eastAsia="Times New Roman" w:hAnsi="Times New Roman" w:cs="Times New Roman"/>
          <w:b/>
          <w:caps/>
          <w:sz w:val="24"/>
          <w:szCs w:val="24"/>
          <w:lang w:eastAsia="ru-RU"/>
        </w:rPr>
      </w:pPr>
    </w:p>
    <w:p w:rsidR="00014DE5" w:rsidRPr="00014DE5" w:rsidRDefault="00014DE5" w:rsidP="00014DE5">
      <w:pPr>
        <w:spacing w:after="0"/>
        <w:jc w:val="center"/>
        <w:rPr>
          <w:rFonts w:ascii="Times New Roman" w:eastAsia="Times New Roman" w:hAnsi="Times New Roman" w:cs="Times New Roman"/>
          <w:b/>
          <w:bCs/>
          <w:sz w:val="24"/>
          <w:szCs w:val="24"/>
          <w:lang w:eastAsia="ru-RU"/>
        </w:rPr>
      </w:pPr>
      <w:r w:rsidRPr="00014DE5">
        <w:rPr>
          <w:rFonts w:ascii="Times New Roman" w:eastAsia="Times New Roman" w:hAnsi="Times New Roman" w:cs="Times New Roman"/>
          <w:b/>
          <w:caps/>
          <w:sz w:val="24"/>
          <w:szCs w:val="24"/>
          <w:lang w:eastAsia="ru-RU"/>
        </w:rPr>
        <w:lastRenderedPageBreak/>
        <w:t>Информационная карта проекта</w:t>
      </w:r>
      <w:r w:rsidRPr="00014DE5">
        <w:rPr>
          <w:rFonts w:ascii="Times New Roman" w:eastAsia="Times New Roman" w:hAnsi="Times New Roman" w:cs="Times New Roman"/>
          <w:b/>
          <w:bCs/>
          <w:sz w:val="24"/>
          <w:szCs w:val="24"/>
          <w:lang w:eastAsia="ru-RU"/>
        </w:rPr>
        <w:t>:</w:t>
      </w:r>
    </w:p>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«ИКТ – КОМПЕТЕНТНОСТИ ДЛЯ ИНФОРМАЦИОННОГО ОБЩЕСТВА»</w:t>
      </w:r>
    </w:p>
    <w:p w:rsidR="00014DE5" w:rsidRPr="00014DE5" w:rsidRDefault="00014DE5" w:rsidP="00014DE5">
      <w:pPr>
        <w:spacing w:after="0"/>
        <w:ind w:hanging="4"/>
        <w:jc w:val="both"/>
        <w:rPr>
          <w:rFonts w:ascii="Times New Roman" w:eastAsia="Times New Roman" w:hAnsi="Times New Roman" w:cs="Times New Roman"/>
          <w:bCs/>
          <w:sz w:val="24"/>
          <w:szCs w:val="24"/>
          <w:lang w:eastAsia="ru-RU"/>
        </w:rPr>
      </w:pPr>
    </w:p>
    <w:p w:rsidR="00014DE5" w:rsidRPr="00014DE5" w:rsidRDefault="00014DE5" w:rsidP="00014DE5">
      <w:pPr>
        <w:spacing w:after="0"/>
        <w:ind w:hanging="4"/>
        <w:jc w:val="both"/>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b/>
          <w:bCs/>
          <w:sz w:val="24"/>
          <w:szCs w:val="24"/>
          <w:lang w:eastAsia="ru-RU"/>
        </w:rPr>
        <w:t>Задача</w:t>
      </w:r>
      <w:r w:rsidRPr="00014DE5">
        <w:rPr>
          <w:rFonts w:ascii="Times New Roman" w:eastAsia="Times New Roman" w:hAnsi="Times New Roman" w:cs="Times New Roman"/>
          <w:bCs/>
          <w:sz w:val="24"/>
          <w:szCs w:val="24"/>
          <w:lang w:eastAsia="ru-RU"/>
        </w:rPr>
        <w:t xml:space="preserve"> Программы развития в рамках которой заявлен данный проект: </w:t>
      </w:r>
      <w:r w:rsidRPr="00014DE5">
        <w:rPr>
          <w:rFonts w:ascii="Times New Roman" w:eastAsia="Times New Roman" w:hAnsi="Times New Roman" w:cs="Times New Roman"/>
          <w:sz w:val="24"/>
          <w:szCs w:val="24"/>
          <w:lang w:eastAsia="ru-RU"/>
        </w:rPr>
        <w:t>Оптимизация структуры образовательной деятельности, обеспечивающей духовно-нравственное развитие и воспитание ребенка как гражданина России</w:t>
      </w:r>
    </w:p>
    <w:p w:rsidR="00014DE5" w:rsidRPr="00014DE5" w:rsidRDefault="00014DE5" w:rsidP="00014DE5">
      <w:pPr>
        <w:spacing w:after="0"/>
        <w:rPr>
          <w:rFonts w:ascii="Times New Roman" w:eastAsia="Times New Roman" w:hAnsi="Times New Roman" w:cs="Times New Roman"/>
          <w:b/>
          <w:bCs/>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8639"/>
      </w:tblGrid>
      <w:tr w:rsidR="00014DE5" w:rsidRPr="00014DE5" w:rsidTr="00014DE5">
        <w:tc>
          <w:tcPr>
            <w:tcW w:w="1817" w:type="dxa"/>
          </w:tcPr>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Актуальность, Цель проекта и краткое описание Замысла</w:t>
            </w:r>
          </w:p>
          <w:p w:rsidR="00014DE5" w:rsidRPr="00014DE5" w:rsidRDefault="00014DE5" w:rsidP="00014DE5">
            <w:pPr>
              <w:spacing w:after="0"/>
              <w:rPr>
                <w:rFonts w:ascii="Times New Roman" w:eastAsia="Times New Roman" w:hAnsi="Times New Roman" w:cs="Times New Roman"/>
                <w:b/>
                <w:bCs/>
                <w:sz w:val="24"/>
                <w:szCs w:val="24"/>
                <w:lang w:eastAsia="ru-RU"/>
              </w:rPr>
            </w:pPr>
          </w:p>
        </w:tc>
        <w:tc>
          <w:tcPr>
            <w:tcW w:w="8639" w:type="dxa"/>
          </w:tcPr>
          <w:p w:rsidR="00014DE5" w:rsidRPr="00014DE5" w:rsidRDefault="00014DE5" w:rsidP="00014DE5">
            <w:pPr>
              <w:spacing w:before="100" w:beforeAutospacing="1" w:after="100" w:afterAutospacing="1"/>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Актуальность рассмотрения данного  проблемы связана с тем, что в Федеральном государственном образовательном стандарте начального общего образования и основного общего образования приоритетом названо использование в образовательном процессе приемов и методов, которые формируют умение учащихся самостоятельно добывать новые знания, работать с информацией, делать выводы и умозаключения, то есть использования ИКТ - компетентности как средства формирования УУД. Основы ИКТ - компетентности (не только умения на базовом уровне пользоваться широким спектром информационных и коммуникационных технологий (ИКТ), но и формирования осознанного и грамотного подхода к выбору и применению средств ИКТ) являются частью метапредметных результатов освоения программы начального образования и необходимым компонентом программы формирования универсальных учебных действий.Таким образом, активное использование ИКТ, компьютерного и цифрового оборудования, современных цифровых образовательных ресурсов в урочной и внеурочной деятельности, увеличивает возможности для формирования универсальных учебных действий (УУД), как важнейшего результата реализации Стандарта. Тем самым ИКТ-компетентность становится фундаментом для формирования УУД в современной массовой школе. </w:t>
            </w:r>
          </w:p>
          <w:p w:rsidR="00014DE5" w:rsidRPr="00014DE5" w:rsidRDefault="00014DE5" w:rsidP="00014DE5">
            <w:pPr>
              <w:spacing w:after="0"/>
              <w:jc w:val="both"/>
              <w:rPr>
                <w:rFonts w:ascii="Times New Roman" w:eastAsia="Times New Roman" w:hAnsi="Times New Roman" w:cs="Times New Roman"/>
                <w:sz w:val="24"/>
                <w:szCs w:val="24"/>
                <w:highlight w:val="yellow"/>
                <w:lang w:eastAsia="ru-RU"/>
              </w:rPr>
            </w:pPr>
            <w:r w:rsidRPr="00014DE5">
              <w:rPr>
                <w:rFonts w:ascii="Times New Roman" w:eastAsia="Times New Roman" w:hAnsi="Times New Roman" w:cs="Times New Roman"/>
                <w:b/>
                <w:sz w:val="24"/>
                <w:szCs w:val="24"/>
                <w:lang w:eastAsia="ru-RU"/>
              </w:rPr>
              <w:t>Социальный эффект от реализации проекта</w:t>
            </w:r>
            <w:r w:rsidRPr="00014DE5">
              <w:rPr>
                <w:rFonts w:ascii="Times New Roman" w:eastAsia="Times New Roman" w:hAnsi="Times New Roman" w:cs="Times New Roman"/>
                <w:sz w:val="24"/>
                <w:szCs w:val="24"/>
                <w:lang w:eastAsia="ru-RU"/>
              </w:rPr>
              <w:t>:  Реализация данной проекта будет формированию ИКТ - компетентности обучающихся как средства формирования УУД через возможности использования компьютерного и цифрового оборудования.</w:t>
            </w:r>
          </w:p>
          <w:p w:rsidR="00014DE5" w:rsidRPr="00014DE5" w:rsidRDefault="00014DE5" w:rsidP="00014DE5">
            <w:pPr>
              <w:spacing w:after="0"/>
              <w:jc w:val="both"/>
              <w:rPr>
                <w:rFonts w:ascii="Times New Roman" w:eastAsia="Times New Roman" w:hAnsi="Times New Roman" w:cs="Times New Roman"/>
                <w:b/>
                <w:sz w:val="24"/>
                <w:szCs w:val="24"/>
                <w:lang w:eastAsia="ru-RU"/>
              </w:rPr>
            </w:pPr>
          </w:p>
          <w:p w:rsidR="00014DE5" w:rsidRPr="00014DE5" w:rsidRDefault="00014DE5" w:rsidP="00014DE5">
            <w:pPr>
              <w:spacing w:after="0"/>
              <w:jc w:val="both"/>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Цель проекта:</w:t>
            </w:r>
            <w:r w:rsidRPr="00014DE5">
              <w:rPr>
                <w:rFonts w:ascii="Times New Roman" w:eastAsia="Times New Roman" w:hAnsi="Times New Roman" w:cs="Times New Roman"/>
                <w:sz w:val="24"/>
                <w:szCs w:val="24"/>
                <w:lang w:eastAsia="ru-RU"/>
              </w:rPr>
              <w:t xml:space="preserve"> Раскрыть потенциал использования ИКТ компетентности школьников для формирования универсальных учебных действий школьников и возможности реализации их в учебной и внеклассной деятельности. </w:t>
            </w:r>
          </w:p>
          <w:p w:rsidR="00014DE5" w:rsidRPr="00014DE5" w:rsidRDefault="00014DE5" w:rsidP="00014DE5">
            <w:pPr>
              <w:spacing w:after="0"/>
              <w:jc w:val="both"/>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sz w:val="24"/>
                <w:szCs w:val="24"/>
                <w:lang w:eastAsia="ru-RU"/>
              </w:rPr>
              <w:t>Задачи проекта:</w:t>
            </w:r>
          </w:p>
          <w:p w:rsidR="00014DE5" w:rsidRPr="00014DE5" w:rsidRDefault="00014DE5" w:rsidP="00ED6F4C">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изучение и обобщение педагогического опыта по вопросу применения ИКТ в образовательном процессе;</w:t>
            </w:r>
          </w:p>
          <w:p w:rsidR="00014DE5" w:rsidRPr="00014DE5" w:rsidRDefault="00014DE5" w:rsidP="00ED6F4C">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работа с педагогами, имеющими сложности в области применения и использования ИКТ в образовательном процессе;</w:t>
            </w:r>
          </w:p>
          <w:p w:rsidR="00014DE5" w:rsidRPr="00014DE5" w:rsidRDefault="00014DE5" w:rsidP="00ED6F4C">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анализ результатов исследования;</w:t>
            </w:r>
          </w:p>
          <w:p w:rsidR="00014DE5" w:rsidRPr="00014DE5" w:rsidRDefault="00014DE5" w:rsidP="00ED6F4C">
            <w:pPr>
              <w:numPr>
                <w:ilvl w:val="0"/>
                <w:numId w:val="31"/>
              </w:num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14DE5">
              <w:rPr>
                <w:rFonts w:ascii="Times New Roman" w:eastAsia="Times New Roman" w:hAnsi="Times New Roman" w:cs="Times New Roman"/>
                <w:sz w:val="24"/>
                <w:szCs w:val="24"/>
                <w:lang w:eastAsia="ru-RU"/>
              </w:rPr>
              <w:t>работа с обучающимися в области развития ИКТ.</w:t>
            </w:r>
          </w:p>
        </w:tc>
      </w:tr>
    </w:tbl>
    <w:p w:rsidR="00014DE5" w:rsidRPr="00014DE5" w:rsidRDefault="00014DE5" w:rsidP="00014DE5">
      <w:pPr>
        <w:spacing w:after="0"/>
        <w:rPr>
          <w:rFonts w:ascii="Times New Roman" w:eastAsia="Times New Roman" w:hAnsi="Times New Roman" w:cs="Times New Roman"/>
          <w:b/>
          <w:bCs/>
          <w:sz w:val="24"/>
          <w:szCs w:val="24"/>
          <w:lang w:eastAsia="ru-RU"/>
        </w:rPr>
      </w:pPr>
    </w:p>
    <w:p w:rsidR="00014DE5" w:rsidRPr="00014DE5" w:rsidRDefault="00014DE5" w:rsidP="00014DE5">
      <w:pPr>
        <w:spacing w:after="0"/>
        <w:rPr>
          <w:rFonts w:ascii="Times New Roman" w:eastAsia="Times New Roman" w:hAnsi="Times New Roman" w:cs="Times New Roman"/>
          <w:b/>
          <w:bCs/>
          <w:sz w:val="24"/>
          <w:szCs w:val="24"/>
          <w:lang w:eastAsia="ru-RU"/>
        </w:rPr>
      </w:pPr>
    </w:p>
    <w:p w:rsidR="006364F8" w:rsidRDefault="006364F8" w:rsidP="00014DE5">
      <w:pPr>
        <w:spacing w:after="0"/>
        <w:jc w:val="center"/>
        <w:rPr>
          <w:rFonts w:ascii="Times New Roman" w:eastAsia="Times New Roman" w:hAnsi="Times New Roman" w:cs="Times New Roman"/>
          <w:b/>
          <w:bCs/>
          <w:sz w:val="24"/>
          <w:szCs w:val="24"/>
          <w:lang w:eastAsia="ru-RU"/>
        </w:rPr>
      </w:pPr>
    </w:p>
    <w:p w:rsidR="00014DE5" w:rsidRPr="00014DE5" w:rsidRDefault="00014DE5" w:rsidP="00014DE5">
      <w:pPr>
        <w:spacing w:after="0"/>
        <w:jc w:val="center"/>
        <w:rPr>
          <w:rFonts w:ascii="Times New Roman" w:eastAsia="Times New Roman" w:hAnsi="Times New Roman" w:cs="Times New Roman"/>
          <w:b/>
          <w:bCs/>
          <w:sz w:val="24"/>
          <w:szCs w:val="24"/>
          <w:lang w:eastAsia="ru-RU"/>
        </w:rPr>
      </w:pPr>
      <w:r w:rsidRPr="00014DE5">
        <w:rPr>
          <w:rFonts w:ascii="Times New Roman" w:eastAsia="Times New Roman" w:hAnsi="Times New Roman" w:cs="Times New Roman"/>
          <w:b/>
          <w:bCs/>
          <w:sz w:val="24"/>
          <w:szCs w:val="24"/>
          <w:lang w:eastAsia="ru-RU"/>
        </w:rPr>
        <w:lastRenderedPageBreak/>
        <w:t xml:space="preserve">СРОКИ, ЭТАПЫ </w:t>
      </w:r>
      <w:r w:rsidRPr="00014DE5">
        <w:rPr>
          <w:rFonts w:ascii="Times New Roman" w:eastAsia="Times New Roman" w:hAnsi="Times New Roman" w:cs="Times New Roman"/>
          <w:b/>
          <w:bCs/>
          <w:caps/>
          <w:sz w:val="24"/>
          <w:szCs w:val="24"/>
          <w:lang w:eastAsia="ru-RU"/>
        </w:rPr>
        <w:t>и мероприятия</w:t>
      </w:r>
      <w:r w:rsidRPr="00014DE5">
        <w:rPr>
          <w:rFonts w:ascii="Times New Roman" w:eastAsia="Times New Roman" w:hAnsi="Times New Roman" w:cs="Times New Roman"/>
          <w:b/>
          <w:bCs/>
          <w:sz w:val="24"/>
          <w:szCs w:val="24"/>
          <w:lang w:eastAsia="ru-RU"/>
        </w:rPr>
        <w:t xml:space="preserve"> РЕАЛИЗАЦИИ ПРОЕКТА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39"/>
      </w:tblGrid>
      <w:tr w:rsidR="00014DE5" w:rsidRPr="00014DE5" w:rsidTr="00014DE5">
        <w:trPr>
          <w:cantSplit/>
          <w:trHeight w:val="286"/>
        </w:trPr>
        <w:tc>
          <w:tcPr>
            <w:tcW w:w="0" w:type="auto"/>
          </w:tcPr>
          <w:p w:rsidR="00014DE5" w:rsidRPr="00014DE5" w:rsidRDefault="00014DE5" w:rsidP="00014DE5">
            <w:pPr>
              <w:spacing w:before="240" w:after="60"/>
              <w:jc w:val="center"/>
              <w:outlineLvl w:val="4"/>
              <w:rPr>
                <w:rFonts w:ascii="Times New Roman" w:eastAsia="Times New Roman" w:hAnsi="Times New Roman" w:cs="Times New Roman"/>
                <w:b/>
                <w:i/>
                <w:iCs/>
                <w:sz w:val="24"/>
                <w:szCs w:val="24"/>
                <w:lang w:eastAsia="ru-RU"/>
              </w:rPr>
            </w:pPr>
            <w:r w:rsidRPr="00014DE5">
              <w:rPr>
                <w:rFonts w:ascii="Times New Roman" w:eastAsia="Times New Roman" w:hAnsi="Times New Roman" w:cs="Times New Roman"/>
                <w:b/>
                <w:bCs/>
                <w:i/>
                <w:iCs/>
                <w:sz w:val="24"/>
                <w:szCs w:val="24"/>
                <w:lang w:eastAsia="ru-RU"/>
              </w:rPr>
              <w:t>Мероприятия по реализации Программы</w:t>
            </w:r>
          </w:p>
        </w:tc>
      </w:tr>
      <w:tr w:rsidR="00014DE5" w:rsidRPr="00014DE5" w:rsidTr="00014DE5">
        <w:trPr>
          <w:cantSplit/>
        </w:trPr>
        <w:tc>
          <w:tcPr>
            <w:tcW w:w="0" w:type="auto"/>
          </w:tcPr>
          <w:p w:rsidR="00014DE5" w:rsidRPr="00014DE5" w:rsidRDefault="00014DE5" w:rsidP="00014DE5">
            <w:pPr>
              <w:tabs>
                <w:tab w:val="left" w:pos="720"/>
              </w:tabs>
              <w:spacing w:after="0"/>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sz w:val="24"/>
                <w:szCs w:val="24"/>
                <w:lang w:eastAsia="ru-RU"/>
              </w:rPr>
              <w:t xml:space="preserve">1. Создание внутрифирменной системы повышения ИКТ-компетентности педагогов. </w:t>
            </w:r>
          </w:p>
        </w:tc>
      </w:tr>
      <w:tr w:rsidR="00014DE5" w:rsidRPr="00014DE5" w:rsidTr="00014DE5">
        <w:trPr>
          <w:cantSplit/>
        </w:trPr>
        <w:tc>
          <w:tcPr>
            <w:tcW w:w="0" w:type="auto"/>
          </w:tcPr>
          <w:p w:rsidR="00014DE5" w:rsidRPr="00014DE5" w:rsidRDefault="00014DE5" w:rsidP="00014DE5">
            <w:pPr>
              <w:tabs>
                <w:tab w:val="left" w:pos="720"/>
              </w:tabs>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2. Совершенствование профессиональной деятельности учителя, как основы решения профессиональных проблем через виртуальную среду.</w:t>
            </w:r>
          </w:p>
        </w:tc>
      </w:tr>
      <w:tr w:rsidR="00014DE5" w:rsidRPr="00014DE5" w:rsidTr="00014DE5">
        <w:trPr>
          <w:cantSplit/>
        </w:trPr>
        <w:tc>
          <w:tcPr>
            <w:tcW w:w="0" w:type="auto"/>
          </w:tcPr>
          <w:p w:rsidR="00014DE5" w:rsidRPr="00014DE5" w:rsidRDefault="00014DE5" w:rsidP="00014DE5">
            <w:pPr>
              <w:tabs>
                <w:tab w:val="left" w:pos="720"/>
              </w:tabs>
              <w:spacing w:after="0"/>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3. Разработка программы сопровождения педагогов по   овладению разными моделями организации сообщества участников образовательного процесса для того, чтобы более успешно решать учебные, коммуникативные, социальные и другие, возникающие в педагогическом процессе, задачи  с использованием ИКТ</w:t>
            </w:r>
          </w:p>
        </w:tc>
      </w:tr>
    </w:tbl>
    <w:p w:rsidR="00014DE5" w:rsidRPr="00014DE5" w:rsidRDefault="00014DE5" w:rsidP="005F77E9">
      <w:pPr>
        <w:rPr>
          <w:rFonts w:ascii="Times New Roman" w:eastAsia="Times New Roman" w:hAnsi="Times New Roman" w:cs="Times New Roman"/>
          <w:b/>
          <w:i/>
          <w:color w:val="000000"/>
          <w:sz w:val="24"/>
          <w:szCs w:val="24"/>
          <w:lang w:eastAsia="ru-RU"/>
        </w:rPr>
      </w:pPr>
    </w:p>
    <w:p w:rsidR="00014DE5" w:rsidRPr="00014DE5" w:rsidRDefault="00014DE5" w:rsidP="00014DE5">
      <w:pPr>
        <w:ind w:left="1069"/>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 xml:space="preserve">«Дорожная карта» реализации проекта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593"/>
        <w:gridCol w:w="1276"/>
        <w:gridCol w:w="3368"/>
      </w:tblGrid>
      <w:tr w:rsidR="00014DE5" w:rsidRPr="00014DE5" w:rsidTr="00014DE5">
        <w:tc>
          <w:tcPr>
            <w:tcW w:w="534"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w:t>
            </w:r>
          </w:p>
          <w:p w:rsidR="00014DE5" w:rsidRPr="00014DE5" w:rsidRDefault="00014DE5" w:rsidP="00014DE5">
            <w:pPr>
              <w:spacing w:after="0"/>
              <w:jc w:val="both"/>
              <w:rPr>
                <w:rFonts w:ascii="Times New Roman" w:eastAsia="Times New Roman" w:hAnsi="Times New Roman" w:cs="Times New Roman"/>
                <w:b/>
                <w:sz w:val="24"/>
                <w:szCs w:val="24"/>
              </w:rPr>
            </w:pPr>
          </w:p>
        </w:tc>
        <w:tc>
          <w:tcPr>
            <w:tcW w:w="3685" w:type="dxa"/>
          </w:tcPr>
          <w:p w:rsidR="00014DE5" w:rsidRPr="00014DE5" w:rsidRDefault="00014DE5" w:rsidP="00014DE5">
            <w:pPr>
              <w:spacing w:after="0"/>
              <w:ind w:firstLine="709"/>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Мероприятия</w:t>
            </w:r>
          </w:p>
        </w:tc>
        <w:tc>
          <w:tcPr>
            <w:tcW w:w="1593"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Ответственный</w:t>
            </w:r>
          </w:p>
        </w:tc>
        <w:tc>
          <w:tcPr>
            <w:tcW w:w="1276"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Сроки</w:t>
            </w:r>
          </w:p>
        </w:tc>
        <w:tc>
          <w:tcPr>
            <w:tcW w:w="3368" w:type="dxa"/>
          </w:tcPr>
          <w:p w:rsidR="00014DE5" w:rsidRPr="00014DE5" w:rsidRDefault="00014DE5" w:rsidP="00014DE5">
            <w:pPr>
              <w:spacing w:after="0"/>
              <w:jc w:val="both"/>
              <w:rPr>
                <w:rFonts w:ascii="Times New Roman" w:eastAsia="Times New Roman" w:hAnsi="Times New Roman" w:cs="Times New Roman"/>
                <w:b/>
                <w:sz w:val="24"/>
                <w:szCs w:val="24"/>
              </w:rPr>
            </w:pPr>
            <w:r w:rsidRPr="00014DE5">
              <w:rPr>
                <w:rFonts w:ascii="Times New Roman" w:eastAsia="Times New Roman" w:hAnsi="Times New Roman" w:cs="Times New Roman"/>
                <w:b/>
                <w:sz w:val="24"/>
                <w:szCs w:val="24"/>
              </w:rPr>
              <w:t>Результат</w:t>
            </w:r>
          </w:p>
        </w:tc>
      </w:tr>
      <w:tr w:rsidR="00014DE5" w:rsidRPr="00014DE5" w:rsidTr="00014DE5">
        <w:tc>
          <w:tcPr>
            <w:tcW w:w="10456" w:type="dxa"/>
            <w:gridSpan w:val="5"/>
          </w:tcPr>
          <w:p w:rsidR="00014DE5" w:rsidRPr="00014DE5" w:rsidRDefault="00014DE5" w:rsidP="00014DE5">
            <w:pPr>
              <w:spacing w:after="0"/>
              <w:ind w:firstLine="709"/>
              <w:jc w:val="both"/>
              <w:rPr>
                <w:rFonts w:ascii="Times New Roman" w:eastAsia="Times New Roman" w:hAnsi="Times New Roman" w:cs="Times New Roman"/>
                <w:b/>
                <w:i/>
                <w:sz w:val="24"/>
                <w:szCs w:val="24"/>
              </w:rPr>
            </w:pPr>
            <w:r w:rsidRPr="00014DE5">
              <w:rPr>
                <w:rFonts w:ascii="Times New Roman" w:eastAsia="Times New Roman" w:hAnsi="Times New Roman" w:cs="Times New Roman"/>
                <w:b/>
                <w:i/>
                <w:sz w:val="24"/>
                <w:szCs w:val="24"/>
                <w:highlight w:val="white"/>
              </w:rPr>
              <w:t>1. Развитие системы мониторинга образовательных потребностей педагогов</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11</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Создание системы мониторинга и диагностики ИКТ-компетентности педагогов в соответствии с профессиональным   стандартом   педагога</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 и  заместитель директора по 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2018-2019</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Программа мониторинга и диагностики ИКТ-компетентности педагогов в соответствии с профессиональным стандартом педагога</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22</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Совершенствование системы мониторинга и диагностики обученности учащихся по предмету</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 и  заместитель директора по 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2019</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Справка по результатам мониторинга</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33</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Актуализация методических поисков ИКТ через работу учителя в МО по предметам</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Председатели МО</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2019-2020</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План работы МО</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44</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Составление перспективного индивидуального плана подготовки педагогических кадров (на уровне администрации, на уровне учителя)</w:t>
            </w:r>
          </w:p>
        </w:tc>
        <w:tc>
          <w:tcPr>
            <w:tcW w:w="1593" w:type="dxa"/>
          </w:tcPr>
          <w:p w:rsidR="00014DE5" w:rsidRPr="00014DE5" w:rsidRDefault="00014DE5" w:rsidP="00014DE5">
            <w:pPr>
              <w:spacing w:after="0"/>
              <w:ind w:firstLine="709"/>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highlight w:val="yellow"/>
              </w:rPr>
            </w:pPr>
            <w:r w:rsidRPr="00014DE5">
              <w:rPr>
                <w:rFonts w:ascii="Times New Roman" w:eastAsia="Times New Roman" w:hAnsi="Times New Roman" w:cs="Times New Roman"/>
                <w:sz w:val="24"/>
                <w:szCs w:val="24"/>
              </w:rPr>
              <w:t>2019-2022</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Перспективный план подготовки педагогических кадров </w:t>
            </w:r>
          </w:p>
        </w:tc>
      </w:tr>
      <w:tr w:rsidR="00014DE5" w:rsidRPr="00014DE5" w:rsidTr="00014DE5">
        <w:tc>
          <w:tcPr>
            <w:tcW w:w="10456" w:type="dxa"/>
            <w:gridSpan w:val="5"/>
          </w:tcPr>
          <w:p w:rsidR="00014DE5" w:rsidRPr="00014DE5" w:rsidRDefault="00014DE5" w:rsidP="00014DE5">
            <w:pPr>
              <w:spacing w:after="0"/>
              <w:ind w:firstLine="709"/>
              <w:jc w:val="both"/>
              <w:rPr>
                <w:rFonts w:ascii="Times New Roman" w:eastAsia="Times New Roman" w:hAnsi="Times New Roman" w:cs="Times New Roman"/>
                <w:b/>
                <w:i/>
                <w:sz w:val="24"/>
                <w:szCs w:val="24"/>
              </w:rPr>
            </w:pPr>
            <w:r w:rsidRPr="00014DE5">
              <w:rPr>
                <w:rFonts w:ascii="Times New Roman" w:eastAsia="Times New Roman" w:hAnsi="Times New Roman" w:cs="Times New Roman"/>
                <w:b/>
                <w:i/>
                <w:sz w:val="24"/>
                <w:szCs w:val="24"/>
                <w:highlight w:val="white"/>
              </w:rPr>
              <w:t>2. Создание внутрифирменной системы повышения квалификации педагогических кадров</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11</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 xml:space="preserve">Повышение </w:t>
            </w:r>
            <w:r w:rsidRPr="00014DE5">
              <w:rPr>
                <w:rFonts w:ascii="Times New Roman" w:eastAsia="Times New Roman" w:hAnsi="Times New Roman" w:cs="Times New Roman"/>
                <w:sz w:val="24"/>
                <w:szCs w:val="24"/>
              </w:rPr>
              <w:t xml:space="preserve">активности участия педагогов  в конкурсах профессионального мастерства </w:t>
            </w:r>
            <w:r w:rsidRPr="00014DE5">
              <w:rPr>
                <w:rFonts w:ascii="Times New Roman" w:eastAsia="Times New Roman" w:hAnsi="Times New Roman" w:cs="Times New Roman"/>
                <w:sz w:val="24"/>
                <w:szCs w:val="24"/>
                <w:highlight w:val="white"/>
              </w:rPr>
              <w:t>на всероссийском, городском и районном уровнях.</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2018-2022</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Отчет в динамике о результатах участия педагогов в конкурсах педмастерства</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lastRenderedPageBreak/>
              <w:t>22</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 xml:space="preserve">Разработка Программы повышения </w:t>
            </w:r>
            <w:r w:rsidRPr="00014DE5">
              <w:rPr>
                <w:rFonts w:ascii="Times New Roman" w:eastAsia="Times New Roman" w:hAnsi="Times New Roman" w:cs="Times New Roman"/>
                <w:sz w:val="24"/>
                <w:szCs w:val="24"/>
              </w:rPr>
              <w:t>квалификации педагогов в соответствии с профессиональным стандартом</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2019-2022</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 xml:space="preserve">Программа повышения </w:t>
            </w:r>
            <w:r w:rsidRPr="00014DE5">
              <w:rPr>
                <w:rFonts w:ascii="Times New Roman" w:eastAsia="Times New Roman" w:hAnsi="Times New Roman" w:cs="Times New Roman"/>
                <w:sz w:val="24"/>
                <w:szCs w:val="24"/>
              </w:rPr>
              <w:t>квалификации педагогов в соответствии с профессиональным стандартом</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33</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 xml:space="preserve">Внедрение Программы повышения </w:t>
            </w:r>
            <w:r w:rsidRPr="00014DE5">
              <w:rPr>
                <w:rFonts w:ascii="Times New Roman" w:eastAsia="Times New Roman" w:hAnsi="Times New Roman" w:cs="Times New Roman"/>
                <w:sz w:val="24"/>
                <w:szCs w:val="24"/>
              </w:rPr>
              <w:t>квалификации педагогов в соответствии с профессиональным стандартом</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2018-2019</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Анализ качества работы педагогов</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44</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Создание банка педагогических идей</w:t>
            </w:r>
            <w:r w:rsidRPr="00014DE5">
              <w:rPr>
                <w:rFonts w:ascii="Times New Roman" w:eastAsia="Times New Roman" w:hAnsi="Times New Roman" w:cs="Times New Roman"/>
                <w:sz w:val="24"/>
                <w:szCs w:val="24"/>
              </w:rPr>
              <w:t xml:space="preserve"> по использованию ИКТ в образовательном процессе</w:t>
            </w:r>
          </w:p>
          <w:p w:rsidR="00014DE5" w:rsidRPr="00014DE5" w:rsidRDefault="00014DE5" w:rsidP="00014DE5">
            <w:pPr>
              <w:spacing w:after="0"/>
              <w:jc w:val="both"/>
              <w:rPr>
                <w:rFonts w:ascii="Times New Roman" w:eastAsia="Times New Roman" w:hAnsi="Times New Roman" w:cs="Times New Roman"/>
                <w:sz w:val="24"/>
                <w:szCs w:val="24"/>
              </w:rPr>
            </w:pP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 ВР, председатели МО, заведующая библиотекой</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2020</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Включение материалов в систему профнавигатор </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55</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 xml:space="preserve">Совершенствование ресурсного электронного центра с использованием локальной сети </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2019-2020</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 xml:space="preserve">Система профнавигатор </w:t>
            </w:r>
          </w:p>
        </w:tc>
      </w:tr>
      <w:tr w:rsidR="00014DE5" w:rsidRPr="00014DE5" w:rsidTr="00014DE5">
        <w:tc>
          <w:tcPr>
            <w:tcW w:w="10456" w:type="dxa"/>
            <w:gridSpan w:val="5"/>
          </w:tcPr>
          <w:p w:rsidR="00014DE5" w:rsidRPr="00014DE5" w:rsidRDefault="00014DE5" w:rsidP="00014DE5">
            <w:pPr>
              <w:spacing w:after="0"/>
              <w:ind w:firstLine="709"/>
              <w:jc w:val="both"/>
              <w:rPr>
                <w:rFonts w:ascii="Times New Roman" w:eastAsia="Times New Roman" w:hAnsi="Times New Roman" w:cs="Times New Roman"/>
                <w:b/>
                <w:i/>
                <w:sz w:val="24"/>
                <w:szCs w:val="24"/>
              </w:rPr>
            </w:pPr>
            <w:r w:rsidRPr="00014DE5">
              <w:rPr>
                <w:rFonts w:ascii="Times New Roman" w:eastAsia="Times New Roman" w:hAnsi="Times New Roman" w:cs="Times New Roman"/>
                <w:b/>
                <w:i/>
                <w:sz w:val="24"/>
                <w:szCs w:val="24"/>
              </w:rPr>
              <w:t>3. Организация методической работы, обеспечивающей сопровождение деятельности педагогов на всех этапах реализации требований ФГОС ООО.</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61</w:t>
            </w:r>
          </w:p>
        </w:tc>
        <w:tc>
          <w:tcPr>
            <w:tcW w:w="3685" w:type="dxa"/>
          </w:tcPr>
          <w:p w:rsidR="00014DE5" w:rsidRPr="00014DE5" w:rsidRDefault="00014DE5" w:rsidP="00014DE5">
            <w:pPr>
              <w:widowControl w:val="0"/>
              <w:spacing w:after="0"/>
              <w:ind w:left="12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highlight w:val="white"/>
                <w:lang w:eastAsia="ru-RU"/>
              </w:rPr>
              <w:t>Практикоориентированные, проблемно-проектные семинары, посвящённые содержанию и ключевым особенностям  внедрения ИКТ в образовательный процесс</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2015-2020</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Программа семинара</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22</w:t>
            </w:r>
          </w:p>
        </w:tc>
        <w:tc>
          <w:tcPr>
            <w:tcW w:w="3685" w:type="dxa"/>
          </w:tcPr>
          <w:p w:rsidR="00014DE5" w:rsidRPr="00014DE5" w:rsidRDefault="00014DE5" w:rsidP="00014DE5">
            <w:pPr>
              <w:widowControl w:val="0"/>
              <w:spacing w:after="0"/>
              <w:ind w:left="12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highlight w:val="white"/>
                <w:lang w:eastAsia="ru-RU"/>
              </w:rPr>
              <w:t>Тренинги для педагогов с целью выявления и соотнесения собственной профессиональной позиции с целями и задачами ФГОС</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2015-2020</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Результаты анкетирования</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33</w:t>
            </w:r>
          </w:p>
        </w:tc>
        <w:tc>
          <w:tcPr>
            <w:tcW w:w="3685" w:type="dxa"/>
          </w:tcPr>
          <w:p w:rsidR="00014DE5" w:rsidRPr="00014DE5" w:rsidRDefault="00014DE5" w:rsidP="00014DE5">
            <w:pPr>
              <w:widowControl w:val="0"/>
              <w:spacing w:after="0"/>
              <w:ind w:left="12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highlight w:val="white"/>
                <w:lang w:eastAsia="ru-RU"/>
              </w:rPr>
              <w:t>Организация работы объединений учителей по проблемам введения ИКТ в образовательный процесс</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2018-2019</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Протоколы заседаний</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44</w:t>
            </w:r>
          </w:p>
        </w:tc>
        <w:tc>
          <w:tcPr>
            <w:tcW w:w="3685" w:type="dxa"/>
          </w:tcPr>
          <w:p w:rsidR="00014DE5" w:rsidRPr="00014DE5" w:rsidRDefault="00014DE5" w:rsidP="00014DE5">
            <w:pPr>
              <w:widowControl w:val="0"/>
              <w:spacing w:after="0"/>
              <w:ind w:left="12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highlight w:val="white"/>
                <w:lang w:eastAsia="ru-RU"/>
              </w:rPr>
              <w:t>Участие педагогов в разработке разделов и</w:t>
            </w:r>
            <w:r w:rsidRPr="00014DE5">
              <w:rPr>
                <w:rFonts w:ascii="Times New Roman" w:eastAsia="Times New Roman" w:hAnsi="Times New Roman" w:cs="Times New Roman"/>
                <w:color w:val="000000"/>
                <w:sz w:val="24"/>
                <w:szCs w:val="24"/>
                <w:lang w:eastAsia="ru-RU"/>
              </w:rPr>
              <w:t xml:space="preserve"> к</w:t>
            </w:r>
            <w:r w:rsidRPr="00014DE5">
              <w:rPr>
                <w:rFonts w:ascii="Times New Roman" w:eastAsia="Times New Roman" w:hAnsi="Times New Roman" w:cs="Times New Roman"/>
                <w:color w:val="000000"/>
                <w:sz w:val="24"/>
                <w:szCs w:val="24"/>
                <w:highlight w:val="white"/>
                <w:lang w:eastAsia="ru-RU"/>
              </w:rPr>
              <w:t>омпонентов образовательн</w:t>
            </w:r>
            <w:r w:rsidRPr="00014DE5">
              <w:rPr>
                <w:rFonts w:ascii="Times New Roman" w:eastAsia="Times New Roman" w:hAnsi="Times New Roman" w:cs="Times New Roman"/>
                <w:color w:val="000000"/>
                <w:sz w:val="24"/>
                <w:szCs w:val="24"/>
                <w:lang w:eastAsia="ru-RU"/>
              </w:rPr>
              <w:t xml:space="preserve">ых   </w:t>
            </w:r>
            <w:r w:rsidRPr="00014DE5">
              <w:rPr>
                <w:rFonts w:ascii="Times New Roman" w:eastAsia="Times New Roman" w:hAnsi="Times New Roman" w:cs="Times New Roman"/>
                <w:color w:val="000000"/>
                <w:sz w:val="24"/>
                <w:szCs w:val="24"/>
                <w:highlight w:val="white"/>
                <w:lang w:eastAsia="ru-RU"/>
              </w:rPr>
              <w:t>программ</w:t>
            </w:r>
            <w:r w:rsidRPr="00014DE5">
              <w:rPr>
                <w:rFonts w:ascii="Times New Roman" w:eastAsia="Times New Roman" w:hAnsi="Times New Roman" w:cs="Times New Roman"/>
                <w:color w:val="000000"/>
                <w:sz w:val="24"/>
                <w:szCs w:val="24"/>
                <w:lang w:eastAsia="ru-RU"/>
              </w:rPr>
              <w:t xml:space="preserve"> школы с использованием ИКТ</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2018-2019</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Ежегодное обновление Образовательных  программ</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56</w:t>
            </w:r>
          </w:p>
        </w:tc>
        <w:tc>
          <w:tcPr>
            <w:tcW w:w="3685" w:type="dxa"/>
          </w:tcPr>
          <w:p w:rsidR="00014DE5" w:rsidRPr="00014DE5" w:rsidRDefault="00014DE5" w:rsidP="00014DE5">
            <w:pPr>
              <w:widowControl w:val="0"/>
              <w:spacing w:after="0"/>
              <w:ind w:left="120"/>
              <w:rPr>
                <w:rFonts w:ascii="Times New Roman" w:eastAsia="Times New Roman" w:hAnsi="Times New Roman" w:cs="Times New Roman"/>
                <w:color w:val="000000"/>
                <w:sz w:val="24"/>
                <w:szCs w:val="24"/>
                <w:lang w:eastAsia="ru-RU"/>
              </w:rPr>
            </w:pPr>
            <w:r w:rsidRPr="00014DE5">
              <w:rPr>
                <w:rFonts w:ascii="Times New Roman" w:eastAsia="Times New Roman" w:hAnsi="Times New Roman" w:cs="Times New Roman"/>
                <w:color w:val="000000"/>
                <w:sz w:val="24"/>
                <w:szCs w:val="24"/>
                <w:highlight w:val="white"/>
                <w:lang w:eastAsia="ru-RU"/>
              </w:rPr>
              <w:t xml:space="preserve">Участие педагогов в проведении мастер- классов, круглых столов, «открытых» уроков, внеурочных занятий и мероприятий по отдельным </w:t>
            </w:r>
            <w:r w:rsidRPr="00014DE5">
              <w:rPr>
                <w:rFonts w:ascii="Times New Roman" w:eastAsia="Times New Roman" w:hAnsi="Times New Roman" w:cs="Times New Roman"/>
                <w:color w:val="000000"/>
                <w:sz w:val="24"/>
                <w:szCs w:val="24"/>
                <w:highlight w:val="white"/>
                <w:lang w:eastAsia="ru-RU"/>
              </w:rPr>
              <w:lastRenderedPageBreak/>
              <w:t>направлениям введения  ИКТ в образовательный процесс</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lastRenderedPageBreak/>
              <w:t>Зам. директора по УВР, ВР, председатели МО</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2018-2022</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Ежегодный график проведения мастер- классов, круглых столов, «открытых» уроков, внеурочных занятий</w:t>
            </w:r>
            <w:r w:rsidRPr="00014DE5">
              <w:rPr>
                <w:rFonts w:ascii="Times New Roman" w:eastAsia="Times New Roman" w:hAnsi="Times New Roman" w:cs="Times New Roman"/>
                <w:sz w:val="24"/>
                <w:szCs w:val="24"/>
              </w:rPr>
              <w:t>.</w:t>
            </w:r>
          </w:p>
        </w:tc>
      </w:tr>
      <w:tr w:rsidR="00014DE5" w:rsidRPr="00014DE5" w:rsidTr="00014DE5">
        <w:tc>
          <w:tcPr>
            <w:tcW w:w="10456" w:type="dxa"/>
            <w:gridSpan w:val="5"/>
          </w:tcPr>
          <w:p w:rsidR="00014DE5" w:rsidRPr="00014DE5" w:rsidRDefault="00014DE5" w:rsidP="00014DE5">
            <w:pPr>
              <w:spacing w:after="0"/>
              <w:ind w:firstLine="709"/>
              <w:jc w:val="both"/>
              <w:rPr>
                <w:rFonts w:ascii="Times New Roman" w:eastAsia="Times New Roman" w:hAnsi="Times New Roman" w:cs="Times New Roman"/>
                <w:b/>
                <w:i/>
                <w:sz w:val="24"/>
                <w:szCs w:val="24"/>
              </w:rPr>
            </w:pPr>
            <w:r w:rsidRPr="00014DE5">
              <w:rPr>
                <w:rFonts w:ascii="Times New Roman" w:eastAsia="Times New Roman" w:hAnsi="Times New Roman" w:cs="Times New Roman"/>
                <w:b/>
                <w:i/>
                <w:sz w:val="24"/>
                <w:szCs w:val="24"/>
                <w:highlight w:val="white"/>
              </w:rPr>
              <w:t>5. Оценочная деятельность учителя</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11</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Создание банка КИМ по предметам  в виртуальной среде</w:t>
            </w:r>
          </w:p>
          <w:p w:rsidR="00014DE5" w:rsidRPr="00014DE5" w:rsidRDefault="00014DE5" w:rsidP="00014DE5">
            <w:pPr>
              <w:spacing w:after="0"/>
              <w:ind w:left="720"/>
              <w:rPr>
                <w:rFonts w:ascii="Times New Roman" w:eastAsia="Times New Roman" w:hAnsi="Times New Roman" w:cs="Times New Roman"/>
                <w:sz w:val="24"/>
                <w:szCs w:val="24"/>
              </w:rPr>
            </w:pP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2018-2022</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Положение о распределении стимулирующей части фонда оплаты труда педагогическим работникам</w:t>
            </w:r>
          </w:p>
        </w:tc>
      </w:tr>
      <w:tr w:rsidR="00014DE5" w:rsidRPr="00014DE5" w:rsidTr="00014DE5">
        <w:tc>
          <w:tcPr>
            <w:tcW w:w="534" w:type="dxa"/>
          </w:tcPr>
          <w:p w:rsidR="00014DE5" w:rsidRPr="00014DE5" w:rsidRDefault="00014DE5" w:rsidP="00014DE5">
            <w:pPr>
              <w:spacing w:after="0"/>
              <w:ind w:firstLine="709"/>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22</w:t>
            </w:r>
          </w:p>
        </w:tc>
        <w:tc>
          <w:tcPr>
            <w:tcW w:w="3685"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highlight w:val="white"/>
              </w:rPr>
              <w:t>Внедрение новых  методик оценивания знаний учащихся</w:t>
            </w:r>
            <w:r w:rsidRPr="00014DE5">
              <w:rPr>
                <w:rFonts w:ascii="Times New Roman" w:eastAsia="Times New Roman" w:hAnsi="Times New Roman" w:cs="Times New Roman"/>
                <w:sz w:val="24"/>
                <w:szCs w:val="24"/>
              </w:rPr>
              <w:t xml:space="preserve"> с использованием ИКТ</w:t>
            </w:r>
          </w:p>
        </w:tc>
        <w:tc>
          <w:tcPr>
            <w:tcW w:w="1593"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Зам. директора по УВР, председатели МО</w:t>
            </w:r>
          </w:p>
        </w:tc>
        <w:tc>
          <w:tcPr>
            <w:tcW w:w="1276"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2019</w:t>
            </w:r>
          </w:p>
        </w:tc>
        <w:tc>
          <w:tcPr>
            <w:tcW w:w="336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Портфолио учащихся, портфолио классов</w:t>
            </w:r>
          </w:p>
        </w:tc>
      </w:tr>
    </w:tbl>
    <w:p w:rsidR="00014DE5" w:rsidRPr="00014DE5" w:rsidRDefault="00014DE5" w:rsidP="00014DE5">
      <w:pPr>
        <w:spacing w:after="0"/>
        <w:rPr>
          <w:rFonts w:ascii="Times New Roman" w:eastAsia="Times New Roman" w:hAnsi="Times New Roman" w:cs="Times New Roman"/>
          <w:sz w:val="24"/>
          <w:szCs w:val="24"/>
          <w:lang w:eastAsia="ru-RU"/>
        </w:rPr>
      </w:pPr>
    </w:p>
    <w:p w:rsidR="00014DE5" w:rsidRPr="00014DE5" w:rsidRDefault="00014DE5" w:rsidP="00014DE5">
      <w:pPr>
        <w:ind w:left="1069"/>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Планируемые результаты и индикаторы их достижения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765"/>
        <w:gridCol w:w="936"/>
        <w:gridCol w:w="993"/>
        <w:gridCol w:w="992"/>
        <w:gridCol w:w="850"/>
      </w:tblGrid>
      <w:tr w:rsidR="00014DE5" w:rsidRPr="00014DE5" w:rsidTr="00014DE5">
        <w:tc>
          <w:tcPr>
            <w:tcW w:w="5778" w:type="dxa"/>
            <w:vMerge w:val="restart"/>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Планируемые результаты реализации проекта</w:t>
            </w:r>
          </w:p>
        </w:tc>
        <w:tc>
          <w:tcPr>
            <w:tcW w:w="4536" w:type="dxa"/>
            <w:gridSpan w:val="5"/>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Индикаторы достижения планируемых результатов</w:t>
            </w:r>
          </w:p>
        </w:tc>
      </w:tr>
      <w:tr w:rsidR="00014DE5" w:rsidRPr="00014DE5" w:rsidTr="00014DE5">
        <w:tc>
          <w:tcPr>
            <w:tcW w:w="5778" w:type="dxa"/>
            <w:vMerge/>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p>
        </w:tc>
        <w:tc>
          <w:tcPr>
            <w:tcW w:w="765" w:type="dxa"/>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2018</w:t>
            </w:r>
          </w:p>
        </w:tc>
        <w:tc>
          <w:tcPr>
            <w:tcW w:w="936" w:type="dxa"/>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2019</w:t>
            </w:r>
          </w:p>
        </w:tc>
        <w:tc>
          <w:tcPr>
            <w:tcW w:w="993" w:type="dxa"/>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2020</w:t>
            </w:r>
          </w:p>
        </w:tc>
        <w:tc>
          <w:tcPr>
            <w:tcW w:w="992" w:type="dxa"/>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2021</w:t>
            </w:r>
          </w:p>
        </w:tc>
        <w:tc>
          <w:tcPr>
            <w:tcW w:w="850" w:type="dxa"/>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2022</w:t>
            </w:r>
          </w:p>
        </w:tc>
      </w:tr>
      <w:tr w:rsidR="00014DE5" w:rsidRPr="00014DE5" w:rsidTr="00014DE5">
        <w:tc>
          <w:tcPr>
            <w:tcW w:w="577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педагогов, своевременно повышающих квалификацию на курсах</w:t>
            </w:r>
          </w:p>
        </w:tc>
        <w:tc>
          <w:tcPr>
            <w:tcW w:w="765"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highlight w:val="yellow"/>
                <w:lang w:eastAsia="ru-RU"/>
              </w:rPr>
            </w:pPr>
            <w:r w:rsidRPr="00014DE5">
              <w:rPr>
                <w:rFonts w:ascii="Times New Roman" w:eastAsia="Times New Roman" w:hAnsi="Times New Roman" w:cs="Times New Roman"/>
                <w:b/>
                <w:i/>
                <w:color w:val="000000"/>
                <w:sz w:val="24"/>
                <w:szCs w:val="24"/>
                <w:lang w:eastAsia="ru-RU"/>
              </w:rPr>
              <w:t>89%</w:t>
            </w:r>
          </w:p>
        </w:tc>
        <w:tc>
          <w:tcPr>
            <w:tcW w:w="936"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highlight w:val="yellow"/>
                <w:lang w:eastAsia="ru-RU"/>
              </w:rPr>
            </w:pPr>
            <w:r w:rsidRPr="00014DE5">
              <w:rPr>
                <w:rFonts w:ascii="Times New Roman" w:eastAsia="Times New Roman" w:hAnsi="Times New Roman" w:cs="Times New Roman"/>
                <w:b/>
                <w:i/>
                <w:color w:val="000000"/>
                <w:sz w:val="24"/>
                <w:szCs w:val="24"/>
                <w:lang w:eastAsia="ru-RU"/>
              </w:rPr>
              <w:t>91%</w:t>
            </w:r>
          </w:p>
        </w:tc>
        <w:tc>
          <w:tcPr>
            <w:tcW w:w="993"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highlight w:val="yellow"/>
                <w:lang w:eastAsia="ru-RU"/>
              </w:rPr>
            </w:pPr>
            <w:r w:rsidRPr="00014DE5">
              <w:rPr>
                <w:rFonts w:ascii="Times New Roman" w:eastAsia="Times New Roman" w:hAnsi="Times New Roman" w:cs="Times New Roman"/>
                <w:b/>
                <w:i/>
                <w:color w:val="000000"/>
                <w:sz w:val="24"/>
                <w:szCs w:val="24"/>
                <w:lang w:eastAsia="ru-RU"/>
              </w:rPr>
              <w:t>93%</w:t>
            </w:r>
          </w:p>
        </w:tc>
        <w:tc>
          <w:tcPr>
            <w:tcW w:w="992"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96%</w:t>
            </w:r>
          </w:p>
        </w:tc>
        <w:tc>
          <w:tcPr>
            <w:tcW w:w="850"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98%</w:t>
            </w:r>
          </w:p>
        </w:tc>
      </w:tr>
      <w:tr w:rsidR="00014DE5" w:rsidRPr="00014DE5" w:rsidTr="00014DE5">
        <w:tc>
          <w:tcPr>
            <w:tcW w:w="577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педагогов представляющих свой педагогический опыт по использованию ИКТ в образовательном процессе на районном, городском и всероссийском уровне</w:t>
            </w:r>
          </w:p>
        </w:tc>
        <w:tc>
          <w:tcPr>
            <w:tcW w:w="765"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5%</w:t>
            </w:r>
          </w:p>
        </w:tc>
        <w:tc>
          <w:tcPr>
            <w:tcW w:w="936"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6%</w:t>
            </w:r>
          </w:p>
        </w:tc>
        <w:tc>
          <w:tcPr>
            <w:tcW w:w="993"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7%</w:t>
            </w:r>
          </w:p>
        </w:tc>
        <w:tc>
          <w:tcPr>
            <w:tcW w:w="992"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8%</w:t>
            </w:r>
          </w:p>
        </w:tc>
        <w:tc>
          <w:tcPr>
            <w:tcW w:w="850"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8%</w:t>
            </w:r>
          </w:p>
        </w:tc>
      </w:tr>
      <w:tr w:rsidR="00014DE5" w:rsidRPr="00014DE5" w:rsidTr="00014DE5">
        <w:tc>
          <w:tcPr>
            <w:tcW w:w="5778" w:type="dxa"/>
          </w:tcPr>
          <w:p w:rsidR="00014DE5" w:rsidRPr="00014DE5" w:rsidRDefault="00014DE5" w:rsidP="00014DE5">
            <w:pPr>
              <w:spacing w:after="0"/>
              <w:jc w:val="both"/>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Увеличение доли педагогов высшей и первой квалификационной категории</w:t>
            </w:r>
          </w:p>
        </w:tc>
        <w:tc>
          <w:tcPr>
            <w:tcW w:w="765"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60%</w:t>
            </w:r>
          </w:p>
        </w:tc>
        <w:tc>
          <w:tcPr>
            <w:tcW w:w="936"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70%</w:t>
            </w:r>
          </w:p>
        </w:tc>
        <w:tc>
          <w:tcPr>
            <w:tcW w:w="993"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85%</w:t>
            </w:r>
          </w:p>
        </w:tc>
        <w:tc>
          <w:tcPr>
            <w:tcW w:w="992"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85%</w:t>
            </w:r>
          </w:p>
        </w:tc>
        <w:tc>
          <w:tcPr>
            <w:tcW w:w="850"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90%</w:t>
            </w:r>
          </w:p>
        </w:tc>
      </w:tr>
      <w:tr w:rsidR="00014DE5" w:rsidRPr="00014DE5" w:rsidTr="00014DE5">
        <w:tc>
          <w:tcPr>
            <w:tcW w:w="5778" w:type="dxa"/>
          </w:tcPr>
          <w:p w:rsidR="00014DE5" w:rsidRPr="00014DE5" w:rsidRDefault="00014DE5" w:rsidP="00014DE5">
            <w:pPr>
              <w:spacing w:after="0"/>
              <w:rPr>
                <w:rFonts w:ascii="Times New Roman" w:eastAsia="Times New Roman" w:hAnsi="Times New Roman" w:cs="Times New Roman"/>
                <w:sz w:val="24"/>
                <w:szCs w:val="24"/>
              </w:rPr>
            </w:pPr>
            <w:r w:rsidRPr="00014DE5">
              <w:rPr>
                <w:rFonts w:ascii="Times New Roman" w:eastAsia="Times New Roman" w:hAnsi="Times New Roman" w:cs="Times New Roman"/>
                <w:sz w:val="24"/>
                <w:szCs w:val="24"/>
              </w:rPr>
              <w:t>Повышение качества образования</w:t>
            </w:r>
          </w:p>
        </w:tc>
        <w:tc>
          <w:tcPr>
            <w:tcW w:w="765"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20%</w:t>
            </w:r>
          </w:p>
        </w:tc>
        <w:tc>
          <w:tcPr>
            <w:tcW w:w="936"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22%</w:t>
            </w:r>
          </w:p>
        </w:tc>
        <w:tc>
          <w:tcPr>
            <w:tcW w:w="993"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25%</w:t>
            </w:r>
          </w:p>
        </w:tc>
        <w:tc>
          <w:tcPr>
            <w:tcW w:w="992"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28%</w:t>
            </w:r>
          </w:p>
        </w:tc>
        <w:tc>
          <w:tcPr>
            <w:tcW w:w="850" w:type="dxa"/>
            <w:vAlign w:val="center"/>
          </w:tcPr>
          <w:p w:rsidR="00014DE5" w:rsidRPr="00014DE5" w:rsidRDefault="00014DE5" w:rsidP="00014DE5">
            <w:pPr>
              <w:spacing w:after="0"/>
              <w:jc w:val="center"/>
              <w:rPr>
                <w:rFonts w:ascii="Times New Roman" w:eastAsia="Times New Roman" w:hAnsi="Times New Roman" w:cs="Times New Roman"/>
                <w:b/>
                <w:i/>
                <w:color w:val="000000"/>
                <w:sz w:val="24"/>
                <w:szCs w:val="24"/>
                <w:lang w:eastAsia="ru-RU"/>
              </w:rPr>
            </w:pPr>
            <w:r w:rsidRPr="00014DE5">
              <w:rPr>
                <w:rFonts w:ascii="Times New Roman" w:eastAsia="Times New Roman" w:hAnsi="Times New Roman" w:cs="Times New Roman"/>
                <w:b/>
                <w:i/>
                <w:color w:val="000000"/>
                <w:sz w:val="24"/>
                <w:szCs w:val="24"/>
                <w:lang w:eastAsia="ru-RU"/>
              </w:rPr>
              <w:t>30%</w:t>
            </w:r>
          </w:p>
        </w:tc>
      </w:tr>
    </w:tbl>
    <w:p w:rsidR="00014DE5" w:rsidRPr="00014DE5" w:rsidRDefault="00014DE5" w:rsidP="00014DE5">
      <w:pPr>
        <w:spacing w:after="0"/>
        <w:jc w:val="center"/>
        <w:rPr>
          <w:rFonts w:ascii="Times New Roman" w:eastAsia="Times New Roman" w:hAnsi="Times New Roman" w:cs="Times New Roman"/>
          <w:b/>
          <w:bCs/>
          <w:sz w:val="24"/>
          <w:szCs w:val="24"/>
          <w:lang w:eastAsia="ru-RU"/>
        </w:rPr>
      </w:pPr>
    </w:p>
    <w:p w:rsidR="00014DE5" w:rsidRPr="00014DE5" w:rsidRDefault="00014DE5" w:rsidP="00014DE5">
      <w:pPr>
        <w:spacing w:after="0"/>
        <w:jc w:val="center"/>
        <w:rPr>
          <w:rFonts w:ascii="Times New Roman" w:eastAsia="Times New Roman" w:hAnsi="Times New Roman" w:cs="Times New Roman"/>
          <w:b/>
          <w:sz w:val="24"/>
          <w:szCs w:val="24"/>
          <w:lang w:eastAsia="ru-RU"/>
        </w:rPr>
      </w:pPr>
      <w:r w:rsidRPr="00014DE5">
        <w:rPr>
          <w:rFonts w:ascii="Times New Roman" w:eastAsia="Times New Roman" w:hAnsi="Times New Roman" w:cs="Times New Roman"/>
          <w:b/>
          <w:bCs/>
          <w:sz w:val="24"/>
          <w:szCs w:val="24"/>
          <w:lang w:eastAsia="ru-RU"/>
        </w:rPr>
        <w:t>Источники финансирования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84"/>
        <w:gridCol w:w="7255"/>
      </w:tblGrid>
      <w:tr w:rsidR="00014DE5" w:rsidRPr="00014DE5" w:rsidTr="00014DE5">
        <w:trPr>
          <w:cantSplit/>
        </w:trPr>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Наименование источника финансирования</w:t>
            </w:r>
          </w:p>
        </w:tc>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Объем</w:t>
            </w:r>
          </w:p>
        </w:tc>
      </w:tr>
      <w:tr w:rsidR="00014DE5" w:rsidRPr="00014DE5" w:rsidTr="00014DE5">
        <w:trPr>
          <w:cantSplit/>
          <w:trHeight w:val="308"/>
        </w:trPr>
        <w:tc>
          <w:tcPr>
            <w:tcW w:w="0" w:type="auto"/>
          </w:tcPr>
          <w:p w:rsidR="00014DE5" w:rsidRPr="00014DE5" w:rsidRDefault="00014DE5" w:rsidP="00014DE5">
            <w:pPr>
              <w:spacing w:after="0"/>
              <w:jc w:val="center"/>
              <w:rPr>
                <w:rFonts w:ascii="Times New Roman" w:eastAsia="Times New Roman" w:hAnsi="Times New Roman" w:cs="Times New Roman"/>
                <w:bCs/>
                <w:sz w:val="24"/>
                <w:szCs w:val="24"/>
                <w:lang w:eastAsia="ru-RU"/>
              </w:rPr>
            </w:pPr>
            <w:r w:rsidRPr="00014DE5">
              <w:rPr>
                <w:rFonts w:ascii="Times New Roman" w:eastAsia="Times New Roman" w:hAnsi="Times New Roman" w:cs="Times New Roman"/>
                <w:bCs/>
                <w:sz w:val="24"/>
                <w:szCs w:val="24"/>
                <w:lang w:eastAsia="ru-RU"/>
              </w:rPr>
              <w:t>1. Бюджет</w:t>
            </w:r>
          </w:p>
        </w:tc>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100%</w:t>
            </w:r>
          </w:p>
        </w:tc>
      </w:tr>
      <w:tr w:rsidR="00014DE5" w:rsidRPr="00014DE5" w:rsidTr="00014DE5">
        <w:trPr>
          <w:cantSplit/>
          <w:trHeight w:val="546"/>
        </w:trPr>
        <w:tc>
          <w:tcPr>
            <w:tcW w:w="0" w:type="auto"/>
          </w:tcPr>
          <w:p w:rsidR="00014DE5" w:rsidRPr="00014DE5" w:rsidRDefault="00014DE5" w:rsidP="00014DE5">
            <w:pPr>
              <w:spacing w:after="0"/>
              <w:jc w:val="center"/>
              <w:rPr>
                <w:rFonts w:ascii="Times New Roman" w:eastAsia="Times New Roman" w:hAnsi="Times New Roman" w:cs="Times New Roman"/>
                <w:sz w:val="24"/>
                <w:szCs w:val="24"/>
                <w:lang w:eastAsia="ru-RU"/>
              </w:rPr>
            </w:pPr>
            <w:r w:rsidRPr="00014DE5">
              <w:rPr>
                <w:rFonts w:ascii="Times New Roman" w:eastAsia="Times New Roman" w:hAnsi="Times New Roman" w:cs="Times New Roman"/>
                <w:spacing w:val="-10"/>
                <w:sz w:val="24"/>
                <w:szCs w:val="24"/>
                <w:lang w:eastAsia="ru-RU"/>
              </w:rPr>
              <w:t xml:space="preserve">Результат реализации проекта </w:t>
            </w:r>
          </w:p>
        </w:tc>
        <w:tc>
          <w:tcPr>
            <w:tcW w:w="0" w:type="auto"/>
          </w:tcPr>
          <w:p w:rsidR="00014DE5" w:rsidRPr="00014DE5" w:rsidRDefault="00014DE5" w:rsidP="00014DE5">
            <w:pPr>
              <w:spacing w:after="0"/>
              <w:jc w:val="both"/>
              <w:rPr>
                <w:rFonts w:ascii="Times New Roman" w:eastAsia="Times New Roman" w:hAnsi="Times New Roman" w:cs="Times New Roman"/>
                <w:sz w:val="24"/>
                <w:szCs w:val="24"/>
                <w:lang w:eastAsia="ru-RU"/>
              </w:rPr>
            </w:pPr>
            <w:r w:rsidRPr="00014DE5">
              <w:rPr>
                <w:rFonts w:ascii="Times New Roman" w:eastAsia="Times New Roman" w:hAnsi="Times New Roman" w:cs="Times New Roman"/>
                <w:sz w:val="24"/>
                <w:szCs w:val="24"/>
                <w:lang w:eastAsia="ru-RU"/>
              </w:rPr>
              <w:t xml:space="preserve"> Реализация данного проекта будет способствовать  освоению педагогами школы </w:t>
            </w:r>
            <w:r w:rsidRPr="00014DE5">
              <w:rPr>
                <w:rFonts w:ascii="Times New Roman" w:eastAsia="Times New Roman" w:hAnsi="Times New Roman" w:cs="Times New Roman"/>
                <w:bCs/>
                <w:sz w:val="24"/>
                <w:szCs w:val="24"/>
                <w:lang w:eastAsia="ru-RU"/>
              </w:rPr>
              <w:t xml:space="preserve"> ИКТ-компетенцией, что позволит  </w:t>
            </w:r>
            <w:r w:rsidRPr="00014DE5">
              <w:rPr>
                <w:rFonts w:ascii="Times New Roman" w:eastAsia="Times New Roman" w:hAnsi="Times New Roman" w:cs="Times New Roman"/>
                <w:sz w:val="24"/>
                <w:szCs w:val="24"/>
                <w:lang w:eastAsia="ru-RU"/>
              </w:rPr>
              <w:t xml:space="preserve"> существенно повысить качество образования. </w:t>
            </w:r>
          </w:p>
        </w:tc>
      </w:tr>
    </w:tbl>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0E78D7" w:rsidRDefault="000E78D7" w:rsidP="005010D7">
      <w:pPr>
        <w:spacing w:after="0" w:line="240" w:lineRule="auto"/>
        <w:rPr>
          <w:rFonts w:ascii="Times New Roman" w:eastAsia="Times New Roman" w:hAnsi="Times New Roman" w:cs="Times New Roman"/>
          <w:b/>
          <w:i/>
          <w:color w:val="548DD4" w:themeColor="text2" w:themeTint="99"/>
          <w:sz w:val="24"/>
          <w:szCs w:val="24"/>
          <w:lang w:eastAsia="ru-RU"/>
        </w:rPr>
      </w:pPr>
    </w:p>
    <w:p w:rsidR="005010D7" w:rsidRPr="000E78D7" w:rsidRDefault="005010D7" w:rsidP="005010D7">
      <w:pPr>
        <w:spacing w:after="0" w:line="240" w:lineRule="auto"/>
        <w:rPr>
          <w:rFonts w:ascii="Times New Roman" w:eastAsia="Times New Roman" w:hAnsi="Times New Roman" w:cs="Times New Roman"/>
          <w:b/>
          <w:sz w:val="24"/>
          <w:szCs w:val="24"/>
          <w:lang w:eastAsia="ru-RU"/>
        </w:rPr>
      </w:pPr>
      <w:r w:rsidRPr="005010D7">
        <w:rPr>
          <w:rFonts w:ascii="Times New Roman" w:eastAsia="Times New Roman" w:hAnsi="Times New Roman" w:cs="Times New Roman"/>
          <w:b/>
          <w:i/>
          <w:color w:val="548DD4" w:themeColor="text2" w:themeTint="99"/>
          <w:sz w:val="24"/>
          <w:szCs w:val="24"/>
          <w:lang w:eastAsia="ru-RU"/>
        </w:rPr>
        <w:lastRenderedPageBreak/>
        <w:t xml:space="preserve"> </w:t>
      </w:r>
      <w:r w:rsidR="000E78D7" w:rsidRPr="000E78D7">
        <w:rPr>
          <w:rFonts w:ascii="Times New Roman" w:eastAsia="Times New Roman" w:hAnsi="Times New Roman" w:cs="Times New Roman"/>
          <w:b/>
          <w:sz w:val="24"/>
          <w:szCs w:val="24"/>
          <w:lang w:eastAsia="ru-RU"/>
        </w:rPr>
        <w:t>ОЖИДАЕМЫЕ РЕЗУЛЬТАТЫ РЕАЛИЗАЦИИ ПРОГРАММЫ</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1. Ста</w:t>
      </w:r>
      <w:r w:rsidR="000E78D7">
        <w:rPr>
          <w:rFonts w:ascii="Times New Roman" w:eastAsia="Times New Roman" w:hAnsi="Times New Roman" w:cs="Times New Roman"/>
          <w:sz w:val="24"/>
          <w:szCs w:val="24"/>
          <w:lang w:eastAsia="ru-RU"/>
        </w:rPr>
        <w:t xml:space="preserve">бильно высокий рейтинг МБОУ «СШ№9» </w:t>
      </w:r>
      <w:r w:rsidRPr="005010D7">
        <w:rPr>
          <w:rFonts w:ascii="Times New Roman" w:eastAsia="Times New Roman" w:hAnsi="Times New Roman" w:cs="Times New Roman"/>
          <w:sz w:val="24"/>
          <w:szCs w:val="24"/>
          <w:lang w:eastAsia="ru-RU"/>
        </w:rPr>
        <w:t>среди общеобразовательных учреждений города.</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2. Удовлетворённость участников образовательного процесса качеством предоставляемой образовательной услуги, рост численности обучающихся.</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3. Усиление практической компоненты образовательного процесса, формирование деятельностно-компетентностной модели обучения.</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4. Рост и развитие профессионального потенциала, педагогических компетенций учителей через использование новых форм, приёмов и методов обучения, использование интерактивных технологий, эффективный обмен опытом с другими общеобразовательными учреждениями.</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5. Развитие проектной культуры педагогов и обучающихся, реализация эффективных подходов к организации учебного проектирования.</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6. Создание необходимых условий для обучения детей с ограниченными возможностями здоровья.</w:t>
      </w:r>
    </w:p>
    <w:p w:rsidR="000E78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7. Реализация социального заказа по допрофессиональной подготовке, личностно-ориентированного подхода и предоставления вариативности обучения через профориентационную работу</w:t>
      </w:r>
      <w:r w:rsidR="000E78D7">
        <w:rPr>
          <w:rFonts w:ascii="Times New Roman" w:eastAsia="Times New Roman" w:hAnsi="Times New Roman" w:cs="Times New Roman"/>
          <w:sz w:val="24"/>
          <w:szCs w:val="24"/>
          <w:lang w:eastAsia="ru-RU"/>
        </w:rPr>
        <w:t>.</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 xml:space="preserve"> 8. Возникновение новых направлений профессиональной ориентации.</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9. Реализация новых образовательных ориентиров, способствующих эффективной социализации школьников.</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10. Укрепление физического и духовно-нравственного здоровья обучающихся, снижение уровня заболеваемости.</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11. Развитие социального партнёрства (новые связи разного уровня, сетевое взаимодействие).</w:t>
      </w:r>
    </w:p>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 xml:space="preserve">12. Повышение конкурентоспособности выпускников </w:t>
      </w:r>
      <w:r w:rsidR="000E78D7">
        <w:rPr>
          <w:rFonts w:ascii="Times New Roman" w:eastAsia="Times New Roman" w:hAnsi="Times New Roman" w:cs="Times New Roman"/>
          <w:sz w:val="24"/>
          <w:szCs w:val="24"/>
          <w:lang w:eastAsia="ru-RU"/>
        </w:rPr>
        <w:t xml:space="preserve">МБОУ «СШ№9» </w:t>
      </w:r>
      <w:r w:rsidRPr="005010D7">
        <w:rPr>
          <w:rFonts w:ascii="Times New Roman" w:eastAsia="Times New Roman" w:hAnsi="Times New Roman" w:cs="Times New Roman"/>
          <w:sz w:val="24"/>
          <w:szCs w:val="24"/>
          <w:lang w:eastAsia="ru-RU"/>
        </w:rPr>
        <w:t>в системе высшего образования.</w:t>
      </w:r>
    </w:p>
    <w:p w:rsidR="005010D7" w:rsidRPr="005010D7" w:rsidRDefault="005010D7" w:rsidP="005010D7">
      <w:pPr>
        <w:spacing w:after="0" w:line="240" w:lineRule="auto"/>
        <w:rPr>
          <w:rFonts w:ascii="Times New Roman" w:eastAsia="Times New Roman" w:hAnsi="Times New Roman" w:cs="Times New Roman"/>
          <w:b/>
          <w:sz w:val="24"/>
          <w:szCs w:val="24"/>
          <w:lang w:eastAsia="ru-RU"/>
        </w:rPr>
      </w:pPr>
    </w:p>
    <w:p w:rsidR="005010D7" w:rsidRPr="005010D7" w:rsidRDefault="005010D7" w:rsidP="005010D7">
      <w:pPr>
        <w:spacing w:after="0" w:line="240" w:lineRule="auto"/>
        <w:rPr>
          <w:rFonts w:ascii="Times New Roman" w:eastAsia="Times New Roman" w:hAnsi="Times New Roman" w:cs="Times New Roman"/>
          <w:b/>
          <w:sz w:val="24"/>
          <w:szCs w:val="24"/>
          <w:lang w:eastAsia="ru-RU"/>
        </w:rPr>
      </w:pPr>
      <w:r w:rsidRPr="005010D7">
        <w:rPr>
          <w:rFonts w:ascii="Times New Roman" w:eastAsia="Times New Roman" w:hAnsi="Times New Roman" w:cs="Times New Roman"/>
          <w:b/>
          <w:sz w:val="24"/>
          <w:szCs w:val="24"/>
          <w:lang w:eastAsia="ru-RU"/>
        </w:rPr>
        <w:t xml:space="preserve"> УПРАВЛЕНИЕ РЕАЛИЗАЦИЕЙ ПРОГРАММЫ</w:t>
      </w:r>
    </w:p>
    <w:p w:rsidR="005010D7" w:rsidRPr="005010D7" w:rsidRDefault="005010D7" w:rsidP="000E78D7">
      <w:pPr>
        <w:spacing w:after="0" w:line="240" w:lineRule="auto"/>
        <w:ind w:firstLine="567"/>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В результате реализации Программы возможно возникновение некоторых рисков, связанных с непредусмотренными объективными обстоятельствами. В связи с этим планируем действия по миними</w:t>
      </w:r>
      <w:r w:rsidR="000E78D7">
        <w:rPr>
          <w:rFonts w:ascii="Times New Roman" w:eastAsia="Times New Roman" w:hAnsi="Times New Roman" w:cs="Times New Roman"/>
          <w:sz w:val="24"/>
          <w:szCs w:val="24"/>
          <w:lang w:eastAsia="ru-RU"/>
        </w:rPr>
        <w:t>зации или нейтрализации рисков.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7"/>
        <w:gridCol w:w="5412"/>
      </w:tblGrid>
      <w:tr w:rsidR="005010D7" w:rsidRPr="005010D7" w:rsidTr="005010D7">
        <w:tc>
          <w:tcPr>
            <w:tcW w:w="4928" w:type="dxa"/>
            <w:shd w:val="clear" w:color="auto" w:fill="auto"/>
          </w:tcPr>
          <w:p w:rsidR="005010D7" w:rsidRPr="005010D7" w:rsidRDefault="005010D7" w:rsidP="005010D7">
            <w:pPr>
              <w:tabs>
                <w:tab w:val="left" w:pos="1185"/>
              </w:tabs>
              <w:spacing w:after="0" w:line="240" w:lineRule="auto"/>
              <w:jc w:val="center"/>
              <w:rPr>
                <w:rFonts w:ascii="Times New Roman" w:eastAsia="Times New Roman" w:hAnsi="Times New Roman" w:cs="Times New Roman"/>
                <w:b/>
                <w:i/>
                <w:sz w:val="24"/>
                <w:szCs w:val="24"/>
                <w:lang w:eastAsia="ru-RU"/>
              </w:rPr>
            </w:pPr>
            <w:r w:rsidRPr="005010D7">
              <w:rPr>
                <w:rFonts w:ascii="Times New Roman" w:eastAsia="Times New Roman" w:hAnsi="Times New Roman" w:cs="Times New Roman"/>
                <w:b/>
                <w:i/>
                <w:sz w:val="24"/>
                <w:szCs w:val="24"/>
                <w:lang w:eastAsia="ru-RU"/>
              </w:rPr>
              <w:t>Возможные риски</w:t>
            </w:r>
          </w:p>
        </w:tc>
        <w:tc>
          <w:tcPr>
            <w:tcW w:w="5670" w:type="dxa"/>
            <w:shd w:val="clear" w:color="auto" w:fill="auto"/>
          </w:tcPr>
          <w:p w:rsidR="005010D7" w:rsidRPr="005010D7" w:rsidRDefault="005010D7" w:rsidP="005010D7">
            <w:pPr>
              <w:spacing w:after="0" w:line="240" w:lineRule="auto"/>
              <w:jc w:val="center"/>
              <w:rPr>
                <w:rFonts w:ascii="Times New Roman" w:eastAsia="Times New Roman" w:hAnsi="Times New Roman" w:cs="Times New Roman"/>
                <w:b/>
                <w:i/>
                <w:sz w:val="24"/>
                <w:szCs w:val="24"/>
                <w:lang w:eastAsia="ru-RU"/>
              </w:rPr>
            </w:pPr>
            <w:r w:rsidRPr="005010D7">
              <w:rPr>
                <w:rFonts w:ascii="Times New Roman" w:eastAsia="Times New Roman" w:hAnsi="Times New Roman" w:cs="Times New Roman"/>
                <w:b/>
                <w:i/>
                <w:sz w:val="24"/>
                <w:szCs w:val="24"/>
                <w:lang w:eastAsia="ru-RU"/>
              </w:rPr>
              <w:t>Мероприятия</w:t>
            </w:r>
          </w:p>
          <w:p w:rsidR="005010D7" w:rsidRPr="005010D7" w:rsidRDefault="005010D7" w:rsidP="005010D7">
            <w:pPr>
              <w:spacing w:after="0" w:line="240" w:lineRule="auto"/>
              <w:jc w:val="center"/>
              <w:rPr>
                <w:rFonts w:ascii="Times New Roman" w:eastAsia="Times New Roman" w:hAnsi="Times New Roman" w:cs="Times New Roman"/>
                <w:b/>
                <w:i/>
                <w:sz w:val="24"/>
                <w:szCs w:val="24"/>
                <w:lang w:eastAsia="ru-RU"/>
              </w:rPr>
            </w:pPr>
            <w:r w:rsidRPr="005010D7">
              <w:rPr>
                <w:rFonts w:ascii="Times New Roman" w:eastAsia="Times New Roman" w:hAnsi="Times New Roman" w:cs="Times New Roman"/>
                <w:b/>
                <w:i/>
                <w:sz w:val="24"/>
                <w:szCs w:val="24"/>
                <w:lang w:eastAsia="ru-RU"/>
              </w:rPr>
              <w:t>по минимизации или нейтрализации рисков</w:t>
            </w:r>
          </w:p>
        </w:tc>
      </w:tr>
      <w:tr w:rsidR="005010D7" w:rsidRPr="005010D7" w:rsidTr="005010D7">
        <w:tc>
          <w:tcPr>
            <w:tcW w:w="4928" w:type="dxa"/>
            <w:shd w:val="clear" w:color="auto" w:fill="auto"/>
          </w:tcPr>
          <w:p w:rsidR="005010D7" w:rsidRPr="005010D7" w:rsidRDefault="005010D7" w:rsidP="005010D7">
            <w:pPr>
              <w:tabs>
                <w:tab w:val="left" w:pos="1185"/>
              </w:tabs>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Недостаточная компетентность педагогических кадров в области использования технологий практико-ориентированного обучения</w:t>
            </w:r>
          </w:p>
        </w:tc>
        <w:tc>
          <w:tcPr>
            <w:tcW w:w="5670" w:type="dxa"/>
            <w:shd w:val="clear" w:color="auto" w:fill="auto"/>
          </w:tcPr>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 xml:space="preserve">Повышение квалификации (переподготовка) педагогов, внутришкольное обучение по проблеме деятельностно-компетентностного обучения </w:t>
            </w:r>
          </w:p>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Трансляция передового педагогического опыта</w:t>
            </w:r>
          </w:p>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Реализация внутришкольного рейтинга педагогов</w:t>
            </w:r>
          </w:p>
        </w:tc>
      </w:tr>
      <w:tr w:rsidR="005010D7" w:rsidRPr="005010D7" w:rsidTr="005010D7">
        <w:tc>
          <w:tcPr>
            <w:tcW w:w="4928" w:type="dxa"/>
            <w:shd w:val="clear" w:color="auto" w:fill="auto"/>
          </w:tcPr>
          <w:p w:rsidR="005010D7" w:rsidRPr="005010D7" w:rsidRDefault="005010D7" w:rsidP="005010D7">
            <w:pPr>
              <w:tabs>
                <w:tab w:val="left" w:pos="1185"/>
              </w:tabs>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Невозможность удовлетворения всех образовательных потребностей учащихся при ограниченном финансировании</w:t>
            </w:r>
          </w:p>
        </w:tc>
        <w:tc>
          <w:tcPr>
            <w:tcW w:w="5670" w:type="dxa"/>
            <w:shd w:val="clear" w:color="auto" w:fill="auto"/>
          </w:tcPr>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Организация сетевого взаимодействия с образовательными организациями на договорной основе</w:t>
            </w:r>
          </w:p>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Организация дистанционного обучения</w:t>
            </w:r>
          </w:p>
        </w:tc>
      </w:tr>
      <w:tr w:rsidR="005010D7" w:rsidRPr="005010D7" w:rsidTr="005010D7">
        <w:tc>
          <w:tcPr>
            <w:tcW w:w="4928" w:type="dxa"/>
            <w:shd w:val="clear" w:color="auto" w:fill="auto"/>
          </w:tcPr>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 xml:space="preserve">Имеющееся оборудование и материально-технические ресурсы не позволяют реализовать мероприятия Программы </w:t>
            </w:r>
          </w:p>
        </w:tc>
        <w:tc>
          <w:tcPr>
            <w:tcW w:w="5670" w:type="dxa"/>
            <w:shd w:val="clear" w:color="auto" w:fill="auto"/>
          </w:tcPr>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Расширение спектра дополнительных образовательных услуг для увеличения внебюджетного финансирования и приобретения нового современного оборудования</w:t>
            </w:r>
          </w:p>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Расширение зоны использования интернет-технологий</w:t>
            </w:r>
          </w:p>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Использование ресурсов других образовательных организаций в рамках сетевого взаимодействия и договорных отношений</w:t>
            </w:r>
          </w:p>
        </w:tc>
      </w:tr>
      <w:tr w:rsidR="005010D7" w:rsidRPr="005010D7" w:rsidTr="005010D7">
        <w:tc>
          <w:tcPr>
            <w:tcW w:w="4928" w:type="dxa"/>
            <w:shd w:val="clear" w:color="auto" w:fill="auto"/>
          </w:tcPr>
          <w:p w:rsidR="005010D7" w:rsidRPr="005010D7" w:rsidRDefault="005010D7" w:rsidP="005010D7">
            <w:pPr>
              <w:spacing w:after="0" w:line="240" w:lineRule="auto"/>
              <w:jc w:val="both"/>
              <w:rPr>
                <w:rFonts w:ascii="Times New Roman" w:eastAsia="Times New Roman" w:hAnsi="Times New Roman" w:cs="Times New Roman"/>
                <w:sz w:val="24"/>
                <w:szCs w:val="24"/>
                <w:lang w:eastAsia="ru-RU"/>
              </w:rPr>
            </w:pPr>
            <w:r w:rsidRPr="005010D7">
              <w:rPr>
                <w:rFonts w:ascii="Times New Roman" w:eastAsia="Times New Roman" w:hAnsi="Times New Roman" w:cs="Times New Roman"/>
                <w:sz w:val="24"/>
                <w:szCs w:val="24"/>
                <w:lang w:eastAsia="ru-RU"/>
              </w:rPr>
              <w:t>Высокая академическая занятость,  учебные перегрузки обучающихся в результате интенсификации учебного процесса</w:t>
            </w:r>
          </w:p>
        </w:tc>
        <w:tc>
          <w:tcPr>
            <w:tcW w:w="5670" w:type="dxa"/>
            <w:shd w:val="clear" w:color="auto" w:fill="auto"/>
          </w:tcPr>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Психолого-педагогическое сопровождение обучающихся</w:t>
            </w:r>
          </w:p>
          <w:p w:rsidR="005010D7" w:rsidRPr="000E78D7" w:rsidRDefault="005010D7" w:rsidP="005010D7">
            <w:pPr>
              <w:spacing w:after="0" w:line="240" w:lineRule="auto"/>
              <w:jc w:val="both"/>
              <w:rPr>
                <w:rFonts w:ascii="Times New Roman" w:eastAsia="Times New Roman" w:hAnsi="Times New Roman" w:cs="Times New Roman"/>
                <w:lang w:eastAsia="ru-RU"/>
              </w:rPr>
            </w:pPr>
            <w:r w:rsidRPr="000E78D7">
              <w:rPr>
                <w:rFonts w:ascii="Times New Roman" w:eastAsia="Times New Roman" w:hAnsi="Times New Roman" w:cs="Times New Roman"/>
                <w:lang w:eastAsia="ru-RU"/>
              </w:rPr>
              <w:t>Систематические психолого-диагностические мониторинговые исследования способностей, склонностей и интересов детей</w:t>
            </w:r>
          </w:p>
        </w:tc>
      </w:tr>
    </w:tbl>
    <w:p w:rsidR="005010D7" w:rsidRPr="005010D7" w:rsidRDefault="005010D7" w:rsidP="005010D7">
      <w:pPr>
        <w:spacing w:after="0" w:line="240" w:lineRule="auto"/>
        <w:rPr>
          <w:rFonts w:ascii="Times New Roman" w:eastAsia="Times New Roman" w:hAnsi="Times New Roman" w:cs="Times New Roman"/>
          <w:sz w:val="24"/>
          <w:szCs w:val="24"/>
          <w:lang w:eastAsia="ru-RU"/>
        </w:rPr>
      </w:pPr>
    </w:p>
    <w:p w:rsidR="00347275" w:rsidRDefault="00347275"/>
    <w:sectPr w:rsidR="00347275" w:rsidSect="00014DE5">
      <w:type w:val="continuous"/>
      <w:pgSz w:w="11906" w:h="16838"/>
      <w:pgMar w:top="1134" w:right="849"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DF" w:rsidRDefault="00EF5CDF">
      <w:pPr>
        <w:spacing w:after="0" w:line="240" w:lineRule="auto"/>
      </w:pPr>
      <w:r>
        <w:separator/>
      </w:r>
    </w:p>
  </w:endnote>
  <w:endnote w:type="continuationSeparator" w:id="0">
    <w:p w:rsidR="00EF5CDF" w:rsidRDefault="00E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j-ea">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CC"/>
    <w:family w:val="auto"/>
    <w:notTrueType/>
    <w:pitch w:val="default"/>
    <w:sig w:usb0="00000203" w:usb1="08070000" w:usb2="00000010" w:usb3="00000000" w:csb0="00020005"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D7" w:rsidRDefault="005010D7">
    <w:pPr>
      <w:pStyle w:val="af"/>
      <w:jc w:val="center"/>
    </w:pPr>
    <w:r>
      <w:fldChar w:fldCharType="begin"/>
    </w:r>
    <w:r>
      <w:instrText>PAGE   \* MERGEFORMAT</w:instrText>
    </w:r>
    <w:r>
      <w:fldChar w:fldCharType="separate"/>
    </w:r>
    <w:r w:rsidR="006F506C">
      <w:rPr>
        <w:noProof/>
      </w:rPr>
      <w:t>2</w:t>
    </w:r>
    <w:r>
      <w:fldChar w:fldCharType="end"/>
    </w:r>
  </w:p>
  <w:p w:rsidR="005010D7" w:rsidRDefault="005010D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DF" w:rsidRDefault="00EF5CDF">
      <w:pPr>
        <w:spacing w:after="0" w:line="240" w:lineRule="auto"/>
      </w:pPr>
      <w:r>
        <w:separator/>
      </w:r>
    </w:p>
  </w:footnote>
  <w:footnote w:type="continuationSeparator" w:id="0">
    <w:p w:rsidR="00EF5CDF" w:rsidRDefault="00EF5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F4"/>
    <w:multiLevelType w:val="multilevel"/>
    <w:tmpl w:val="E018A7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61E1"/>
    <w:multiLevelType w:val="multilevel"/>
    <w:tmpl w:val="0D9670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D722AA"/>
    <w:multiLevelType w:val="multilevel"/>
    <w:tmpl w:val="F9167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23B30"/>
    <w:multiLevelType w:val="hybridMultilevel"/>
    <w:tmpl w:val="284E9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70203D"/>
    <w:multiLevelType w:val="hybridMultilevel"/>
    <w:tmpl w:val="A5F2E7F4"/>
    <w:lvl w:ilvl="0" w:tplc="73366148">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AE4F45"/>
    <w:multiLevelType w:val="hybridMultilevel"/>
    <w:tmpl w:val="909C4274"/>
    <w:lvl w:ilvl="0" w:tplc="3D66CF00">
      <w:start w:val="1"/>
      <w:numFmt w:val="bullet"/>
      <w:lvlText w:val=""/>
      <w:lvlJc w:val="left"/>
      <w:pPr>
        <w:tabs>
          <w:tab w:val="num" w:pos="720"/>
        </w:tabs>
        <w:ind w:left="720" w:hanging="360"/>
      </w:pPr>
      <w:rPr>
        <w:rFonts w:ascii="Symbol" w:hAnsi="Symbol" w:hint="default"/>
      </w:rPr>
    </w:lvl>
    <w:lvl w:ilvl="1" w:tplc="3AF053EE" w:tentative="1">
      <w:start w:val="1"/>
      <w:numFmt w:val="bullet"/>
      <w:lvlText w:val=""/>
      <w:lvlJc w:val="left"/>
      <w:pPr>
        <w:tabs>
          <w:tab w:val="num" w:pos="1440"/>
        </w:tabs>
        <w:ind w:left="1440" w:hanging="360"/>
      </w:pPr>
      <w:rPr>
        <w:rFonts w:ascii="Wingdings" w:hAnsi="Wingdings" w:hint="default"/>
      </w:rPr>
    </w:lvl>
    <w:lvl w:ilvl="2" w:tplc="279E3008" w:tentative="1">
      <w:start w:val="1"/>
      <w:numFmt w:val="bullet"/>
      <w:lvlText w:val=""/>
      <w:lvlJc w:val="left"/>
      <w:pPr>
        <w:tabs>
          <w:tab w:val="num" w:pos="2160"/>
        </w:tabs>
        <w:ind w:left="2160" w:hanging="360"/>
      </w:pPr>
      <w:rPr>
        <w:rFonts w:ascii="Wingdings" w:hAnsi="Wingdings" w:hint="default"/>
      </w:rPr>
    </w:lvl>
    <w:lvl w:ilvl="3" w:tplc="1A32506C" w:tentative="1">
      <w:start w:val="1"/>
      <w:numFmt w:val="bullet"/>
      <w:lvlText w:val=""/>
      <w:lvlJc w:val="left"/>
      <w:pPr>
        <w:tabs>
          <w:tab w:val="num" w:pos="2880"/>
        </w:tabs>
        <w:ind w:left="2880" w:hanging="360"/>
      </w:pPr>
      <w:rPr>
        <w:rFonts w:ascii="Wingdings" w:hAnsi="Wingdings" w:hint="default"/>
      </w:rPr>
    </w:lvl>
    <w:lvl w:ilvl="4" w:tplc="989659AE" w:tentative="1">
      <w:start w:val="1"/>
      <w:numFmt w:val="bullet"/>
      <w:lvlText w:val=""/>
      <w:lvlJc w:val="left"/>
      <w:pPr>
        <w:tabs>
          <w:tab w:val="num" w:pos="3600"/>
        </w:tabs>
        <w:ind w:left="3600" w:hanging="360"/>
      </w:pPr>
      <w:rPr>
        <w:rFonts w:ascii="Wingdings" w:hAnsi="Wingdings" w:hint="default"/>
      </w:rPr>
    </w:lvl>
    <w:lvl w:ilvl="5" w:tplc="CE7C1D94" w:tentative="1">
      <w:start w:val="1"/>
      <w:numFmt w:val="bullet"/>
      <w:lvlText w:val=""/>
      <w:lvlJc w:val="left"/>
      <w:pPr>
        <w:tabs>
          <w:tab w:val="num" w:pos="4320"/>
        </w:tabs>
        <w:ind w:left="4320" w:hanging="360"/>
      </w:pPr>
      <w:rPr>
        <w:rFonts w:ascii="Wingdings" w:hAnsi="Wingdings" w:hint="default"/>
      </w:rPr>
    </w:lvl>
    <w:lvl w:ilvl="6" w:tplc="05EC9E20" w:tentative="1">
      <w:start w:val="1"/>
      <w:numFmt w:val="bullet"/>
      <w:lvlText w:val=""/>
      <w:lvlJc w:val="left"/>
      <w:pPr>
        <w:tabs>
          <w:tab w:val="num" w:pos="5040"/>
        </w:tabs>
        <w:ind w:left="5040" w:hanging="360"/>
      </w:pPr>
      <w:rPr>
        <w:rFonts w:ascii="Wingdings" w:hAnsi="Wingdings" w:hint="default"/>
      </w:rPr>
    </w:lvl>
    <w:lvl w:ilvl="7" w:tplc="A5A4FD86" w:tentative="1">
      <w:start w:val="1"/>
      <w:numFmt w:val="bullet"/>
      <w:lvlText w:val=""/>
      <w:lvlJc w:val="left"/>
      <w:pPr>
        <w:tabs>
          <w:tab w:val="num" w:pos="5760"/>
        </w:tabs>
        <w:ind w:left="5760" w:hanging="360"/>
      </w:pPr>
      <w:rPr>
        <w:rFonts w:ascii="Wingdings" w:hAnsi="Wingdings" w:hint="default"/>
      </w:rPr>
    </w:lvl>
    <w:lvl w:ilvl="8" w:tplc="8EC6AD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00137"/>
    <w:multiLevelType w:val="multilevel"/>
    <w:tmpl w:val="AAB6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E00A5"/>
    <w:multiLevelType w:val="hybridMultilevel"/>
    <w:tmpl w:val="82461CD2"/>
    <w:lvl w:ilvl="0" w:tplc="E6F25D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AB77B9"/>
    <w:multiLevelType w:val="hybridMultilevel"/>
    <w:tmpl w:val="AE383CDA"/>
    <w:lvl w:ilvl="0" w:tplc="95A444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BD95E48"/>
    <w:multiLevelType w:val="hybridMultilevel"/>
    <w:tmpl w:val="74FA057E"/>
    <w:lvl w:ilvl="0" w:tplc="3D66CF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06C54E5"/>
    <w:multiLevelType w:val="hybridMultilevel"/>
    <w:tmpl w:val="1736C786"/>
    <w:lvl w:ilvl="0" w:tplc="0A244DC4">
      <w:start w:val="1"/>
      <w:numFmt w:val="bullet"/>
      <w:lvlText w:val="-"/>
      <w:lvlJc w:val="left"/>
      <w:pPr>
        <w:tabs>
          <w:tab w:val="num" w:pos="1065"/>
        </w:tabs>
        <w:ind w:left="1428"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4A37CF7"/>
    <w:multiLevelType w:val="hybridMultilevel"/>
    <w:tmpl w:val="3F6C6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5E0B26"/>
    <w:multiLevelType w:val="hybridMultilevel"/>
    <w:tmpl w:val="7F2C44CA"/>
    <w:lvl w:ilvl="0" w:tplc="AD1A5390">
      <w:start w:val="1"/>
      <w:numFmt w:val="bullet"/>
      <w:lvlText w:val=""/>
      <w:lvlJc w:val="left"/>
      <w:pPr>
        <w:tabs>
          <w:tab w:val="num" w:pos="765"/>
        </w:tabs>
        <w:ind w:left="765" w:firstLine="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3E29607D"/>
    <w:multiLevelType w:val="hybridMultilevel"/>
    <w:tmpl w:val="DE08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E11094"/>
    <w:multiLevelType w:val="hybridMultilevel"/>
    <w:tmpl w:val="6E1ECE72"/>
    <w:lvl w:ilvl="0" w:tplc="3D66CF00">
      <w:start w:val="1"/>
      <w:numFmt w:val="bullet"/>
      <w:lvlText w:val=""/>
      <w:lvlJc w:val="left"/>
      <w:pPr>
        <w:tabs>
          <w:tab w:val="num" w:pos="720"/>
        </w:tabs>
        <w:ind w:left="720" w:hanging="360"/>
      </w:pPr>
      <w:rPr>
        <w:rFonts w:ascii="Symbol" w:hAnsi="Symbol" w:hint="default"/>
      </w:rPr>
    </w:lvl>
    <w:lvl w:ilvl="1" w:tplc="455AE15A" w:tentative="1">
      <w:start w:val="1"/>
      <w:numFmt w:val="bullet"/>
      <w:lvlText w:val=""/>
      <w:lvlJc w:val="left"/>
      <w:pPr>
        <w:tabs>
          <w:tab w:val="num" w:pos="1440"/>
        </w:tabs>
        <w:ind w:left="1440" w:hanging="360"/>
      </w:pPr>
      <w:rPr>
        <w:rFonts w:ascii="Wingdings" w:hAnsi="Wingdings" w:hint="default"/>
      </w:rPr>
    </w:lvl>
    <w:lvl w:ilvl="2" w:tplc="D5603E10" w:tentative="1">
      <w:start w:val="1"/>
      <w:numFmt w:val="bullet"/>
      <w:lvlText w:val=""/>
      <w:lvlJc w:val="left"/>
      <w:pPr>
        <w:tabs>
          <w:tab w:val="num" w:pos="2160"/>
        </w:tabs>
        <w:ind w:left="2160" w:hanging="360"/>
      </w:pPr>
      <w:rPr>
        <w:rFonts w:ascii="Wingdings" w:hAnsi="Wingdings" w:hint="default"/>
      </w:rPr>
    </w:lvl>
    <w:lvl w:ilvl="3" w:tplc="3A228840" w:tentative="1">
      <w:start w:val="1"/>
      <w:numFmt w:val="bullet"/>
      <w:lvlText w:val=""/>
      <w:lvlJc w:val="left"/>
      <w:pPr>
        <w:tabs>
          <w:tab w:val="num" w:pos="2880"/>
        </w:tabs>
        <w:ind w:left="2880" w:hanging="360"/>
      </w:pPr>
      <w:rPr>
        <w:rFonts w:ascii="Wingdings" w:hAnsi="Wingdings" w:hint="default"/>
      </w:rPr>
    </w:lvl>
    <w:lvl w:ilvl="4" w:tplc="95C8C0CA" w:tentative="1">
      <w:start w:val="1"/>
      <w:numFmt w:val="bullet"/>
      <w:lvlText w:val=""/>
      <w:lvlJc w:val="left"/>
      <w:pPr>
        <w:tabs>
          <w:tab w:val="num" w:pos="3600"/>
        </w:tabs>
        <w:ind w:left="3600" w:hanging="360"/>
      </w:pPr>
      <w:rPr>
        <w:rFonts w:ascii="Wingdings" w:hAnsi="Wingdings" w:hint="default"/>
      </w:rPr>
    </w:lvl>
    <w:lvl w:ilvl="5" w:tplc="870A1DC8" w:tentative="1">
      <w:start w:val="1"/>
      <w:numFmt w:val="bullet"/>
      <w:lvlText w:val=""/>
      <w:lvlJc w:val="left"/>
      <w:pPr>
        <w:tabs>
          <w:tab w:val="num" w:pos="4320"/>
        </w:tabs>
        <w:ind w:left="4320" w:hanging="360"/>
      </w:pPr>
      <w:rPr>
        <w:rFonts w:ascii="Wingdings" w:hAnsi="Wingdings" w:hint="default"/>
      </w:rPr>
    </w:lvl>
    <w:lvl w:ilvl="6" w:tplc="07D868FC" w:tentative="1">
      <w:start w:val="1"/>
      <w:numFmt w:val="bullet"/>
      <w:lvlText w:val=""/>
      <w:lvlJc w:val="left"/>
      <w:pPr>
        <w:tabs>
          <w:tab w:val="num" w:pos="5040"/>
        </w:tabs>
        <w:ind w:left="5040" w:hanging="360"/>
      </w:pPr>
      <w:rPr>
        <w:rFonts w:ascii="Wingdings" w:hAnsi="Wingdings" w:hint="default"/>
      </w:rPr>
    </w:lvl>
    <w:lvl w:ilvl="7" w:tplc="1A826B20" w:tentative="1">
      <w:start w:val="1"/>
      <w:numFmt w:val="bullet"/>
      <w:lvlText w:val=""/>
      <w:lvlJc w:val="left"/>
      <w:pPr>
        <w:tabs>
          <w:tab w:val="num" w:pos="5760"/>
        </w:tabs>
        <w:ind w:left="5760" w:hanging="360"/>
      </w:pPr>
      <w:rPr>
        <w:rFonts w:ascii="Wingdings" w:hAnsi="Wingdings" w:hint="default"/>
      </w:rPr>
    </w:lvl>
    <w:lvl w:ilvl="8" w:tplc="12BE79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321C"/>
    <w:multiLevelType w:val="multilevel"/>
    <w:tmpl w:val="1E64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8A4C0D"/>
    <w:multiLevelType w:val="hybridMultilevel"/>
    <w:tmpl w:val="84588744"/>
    <w:lvl w:ilvl="0" w:tplc="3D66CF00">
      <w:start w:val="1"/>
      <w:numFmt w:val="bullet"/>
      <w:lvlText w:val=""/>
      <w:lvlJc w:val="left"/>
      <w:pPr>
        <w:ind w:left="720" w:hanging="360"/>
      </w:pPr>
      <w:rPr>
        <w:rFonts w:ascii="Symbol" w:hAnsi="Symbol" w:hint="default"/>
      </w:rPr>
    </w:lvl>
    <w:lvl w:ilvl="1" w:tplc="3D66CF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12035"/>
    <w:multiLevelType w:val="multilevel"/>
    <w:tmpl w:val="215ADAC6"/>
    <w:lvl w:ilvl="0">
      <w:start w:val="1"/>
      <w:numFmt w:val="decimal"/>
      <w:lvlText w:val="%1."/>
      <w:lvlJc w:val="left"/>
      <w:pPr>
        <w:ind w:left="720" w:hanging="360"/>
      </w:pPr>
      <w:rPr>
        <w:rFonts w:hint="default"/>
        <w:b w:val="0"/>
      </w:rPr>
    </w:lvl>
    <w:lvl w:ilvl="1">
      <w:start w:val="6"/>
      <w:numFmt w:val="decimal"/>
      <w:isLgl/>
      <w:lvlText w:val="%1.%2."/>
      <w:lvlJc w:val="left"/>
      <w:pPr>
        <w:ind w:left="135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6A43E30"/>
    <w:multiLevelType w:val="multilevel"/>
    <w:tmpl w:val="5504F13E"/>
    <w:lvl w:ilvl="0">
      <w:start w:val="4"/>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B01049"/>
    <w:multiLevelType w:val="hybridMultilevel"/>
    <w:tmpl w:val="59E6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D94478"/>
    <w:multiLevelType w:val="hybridMultilevel"/>
    <w:tmpl w:val="5BEABC68"/>
    <w:lvl w:ilvl="0" w:tplc="A184F5A0">
      <w:start w:val="1"/>
      <w:numFmt w:val="decimal"/>
      <w:lvlText w:val="%1."/>
      <w:lvlJc w:val="left"/>
      <w:pPr>
        <w:ind w:left="207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C5813D3"/>
    <w:multiLevelType w:val="hybridMultilevel"/>
    <w:tmpl w:val="81F40A1C"/>
    <w:lvl w:ilvl="0" w:tplc="3D66CF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E3A47FA"/>
    <w:multiLevelType w:val="hybridMultilevel"/>
    <w:tmpl w:val="27CAF478"/>
    <w:lvl w:ilvl="0" w:tplc="3D66C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555597"/>
    <w:multiLevelType w:val="multilevel"/>
    <w:tmpl w:val="9FA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D2E2A"/>
    <w:multiLevelType w:val="hybridMultilevel"/>
    <w:tmpl w:val="9668BE02"/>
    <w:lvl w:ilvl="0" w:tplc="3D66CF00">
      <w:start w:val="1"/>
      <w:numFmt w:val="bullet"/>
      <w:lvlText w:val=""/>
      <w:lvlJc w:val="left"/>
      <w:pPr>
        <w:tabs>
          <w:tab w:val="num" w:pos="720"/>
        </w:tabs>
        <w:ind w:left="720" w:hanging="360"/>
      </w:pPr>
      <w:rPr>
        <w:rFonts w:ascii="Symbol" w:hAnsi="Symbol" w:hint="default"/>
      </w:rPr>
    </w:lvl>
    <w:lvl w:ilvl="1" w:tplc="1374C2EC" w:tentative="1">
      <w:start w:val="1"/>
      <w:numFmt w:val="bullet"/>
      <w:lvlText w:val=""/>
      <w:lvlJc w:val="left"/>
      <w:pPr>
        <w:tabs>
          <w:tab w:val="num" w:pos="1440"/>
        </w:tabs>
        <w:ind w:left="1440" w:hanging="360"/>
      </w:pPr>
      <w:rPr>
        <w:rFonts w:ascii="Wingdings" w:hAnsi="Wingdings" w:hint="default"/>
      </w:rPr>
    </w:lvl>
    <w:lvl w:ilvl="2" w:tplc="69A2C856" w:tentative="1">
      <w:start w:val="1"/>
      <w:numFmt w:val="bullet"/>
      <w:lvlText w:val=""/>
      <w:lvlJc w:val="left"/>
      <w:pPr>
        <w:tabs>
          <w:tab w:val="num" w:pos="2160"/>
        </w:tabs>
        <w:ind w:left="2160" w:hanging="360"/>
      </w:pPr>
      <w:rPr>
        <w:rFonts w:ascii="Wingdings" w:hAnsi="Wingdings" w:hint="default"/>
      </w:rPr>
    </w:lvl>
    <w:lvl w:ilvl="3" w:tplc="1BD2B7E2" w:tentative="1">
      <w:start w:val="1"/>
      <w:numFmt w:val="bullet"/>
      <w:lvlText w:val=""/>
      <w:lvlJc w:val="left"/>
      <w:pPr>
        <w:tabs>
          <w:tab w:val="num" w:pos="2880"/>
        </w:tabs>
        <w:ind w:left="2880" w:hanging="360"/>
      </w:pPr>
      <w:rPr>
        <w:rFonts w:ascii="Wingdings" w:hAnsi="Wingdings" w:hint="default"/>
      </w:rPr>
    </w:lvl>
    <w:lvl w:ilvl="4" w:tplc="E8F8338C" w:tentative="1">
      <w:start w:val="1"/>
      <w:numFmt w:val="bullet"/>
      <w:lvlText w:val=""/>
      <w:lvlJc w:val="left"/>
      <w:pPr>
        <w:tabs>
          <w:tab w:val="num" w:pos="3600"/>
        </w:tabs>
        <w:ind w:left="3600" w:hanging="360"/>
      </w:pPr>
      <w:rPr>
        <w:rFonts w:ascii="Wingdings" w:hAnsi="Wingdings" w:hint="default"/>
      </w:rPr>
    </w:lvl>
    <w:lvl w:ilvl="5" w:tplc="117AD362" w:tentative="1">
      <w:start w:val="1"/>
      <w:numFmt w:val="bullet"/>
      <w:lvlText w:val=""/>
      <w:lvlJc w:val="left"/>
      <w:pPr>
        <w:tabs>
          <w:tab w:val="num" w:pos="4320"/>
        </w:tabs>
        <w:ind w:left="4320" w:hanging="360"/>
      </w:pPr>
      <w:rPr>
        <w:rFonts w:ascii="Wingdings" w:hAnsi="Wingdings" w:hint="default"/>
      </w:rPr>
    </w:lvl>
    <w:lvl w:ilvl="6" w:tplc="ED521382" w:tentative="1">
      <w:start w:val="1"/>
      <w:numFmt w:val="bullet"/>
      <w:lvlText w:val=""/>
      <w:lvlJc w:val="left"/>
      <w:pPr>
        <w:tabs>
          <w:tab w:val="num" w:pos="5040"/>
        </w:tabs>
        <w:ind w:left="5040" w:hanging="360"/>
      </w:pPr>
      <w:rPr>
        <w:rFonts w:ascii="Wingdings" w:hAnsi="Wingdings" w:hint="default"/>
      </w:rPr>
    </w:lvl>
    <w:lvl w:ilvl="7" w:tplc="A93CEE20" w:tentative="1">
      <w:start w:val="1"/>
      <w:numFmt w:val="bullet"/>
      <w:lvlText w:val=""/>
      <w:lvlJc w:val="left"/>
      <w:pPr>
        <w:tabs>
          <w:tab w:val="num" w:pos="5760"/>
        </w:tabs>
        <w:ind w:left="5760" w:hanging="360"/>
      </w:pPr>
      <w:rPr>
        <w:rFonts w:ascii="Wingdings" w:hAnsi="Wingdings" w:hint="default"/>
      </w:rPr>
    </w:lvl>
    <w:lvl w:ilvl="8" w:tplc="CF50AA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31F47"/>
    <w:multiLevelType w:val="hybridMultilevel"/>
    <w:tmpl w:val="2B1051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9D155F"/>
    <w:multiLevelType w:val="hybridMultilevel"/>
    <w:tmpl w:val="0DC20DC6"/>
    <w:lvl w:ilvl="0" w:tplc="3D66CF00">
      <w:start w:val="1"/>
      <w:numFmt w:val="bullet"/>
      <w:lvlText w:val=""/>
      <w:lvlJc w:val="left"/>
      <w:pPr>
        <w:tabs>
          <w:tab w:val="num" w:pos="720"/>
        </w:tabs>
        <w:ind w:left="720" w:hanging="360"/>
      </w:pPr>
      <w:rPr>
        <w:rFonts w:ascii="Symbol" w:hAnsi="Symbol" w:hint="default"/>
      </w:rPr>
    </w:lvl>
    <w:lvl w:ilvl="1" w:tplc="E220A938" w:tentative="1">
      <w:start w:val="1"/>
      <w:numFmt w:val="bullet"/>
      <w:lvlText w:val=""/>
      <w:lvlJc w:val="left"/>
      <w:pPr>
        <w:tabs>
          <w:tab w:val="num" w:pos="1440"/>
        </w:tabs>
        <w:ind w:left="1440" w:hanging="360"/>
      </w:pPr>
      <w:rPr>
        <w:rFonts w:ascii="Wingdings" w:hAnsi="Wingdings" w:hint="default"/>
      </w:rPr>
    </w:lvl>
    <w:lvl w:ilvl="2" w:tplc="6C0EEE74" w:tentative="1">
      <w:start w:val="1"/>
      <w:numFmt w:val="bullet"/>
      <w:lvlText w:val=""/>
      <w:lvlJc w:val="left"/>
      <w:pPr>
        <w:tabs>
          <w:tab w:val="num" w:pos="2160"/>
        </w:tabs>
        <w:ind w:left="2160" w:hanging="360"/>
      </w:pPr>
      <w:rPr>
        <w:rFonts w:ascii="Wingdings" w:hAnsi="Wingdings" w:hint="default"/>
      </w:rPr>
    </w:lvl>
    <w:lvl w:ilvl="3" w:tplc="62143758" w:tentative="1">
      <w:start w:val="1"/>
      <w:numFmt w:val="bullet"/>
      <w:lvlText w:val=""/>
      <w:lvlJc w:val="left"/>
      <w:pPr>
        <w:tabs>
          <w:tab w:val="num" w:pos="2880"/>
        </w:tabs>
        <w:ind w:left="2880" w:hanging="360"/>
      </w:pPr>
      <w:rPr>
        <w:rFonts w:ascii="Wingdings" w:hAnsi="Wingdings" w:hint="default"/>
      </w:rPr>
    </w:lvl>
    <w:lvl w:ilvl="4" w:tplc="A3AEFA7E" w:tentative="1">
      <w:start w:val="1"/>
      <w:numFmt w:val="bullet"/>
      <w:lvlText w:val=""/>
      <w:lvlJc w:val="left"/>
      <w:pPr>
        <w:tabs>
          <w:tab w:val="num" w:pos="3600"/>
        </w:tabs>
        <w:ind w:left="3600" w:hanging="360"/>
      </w:pPr>
      <w:rPr>
        <w:rFonts w:ascii="Wingdings" w:hAnsi="Wingdings" w:hint="default"/>
      </w:rPr>
    </w:lvl>
    <w:lvl w:ilvl="5" w:tplc="55866D06" w:tentative="1">
      <w:start w:val="1"/>
      <w:numFmt w:val="bullet"/>
      <w:lvlText w:val=""/>
      <w:lvlJc w:val="left"/>
      <w:pPr>
        <w:tabs>
          <w:tab w:val="num" w:pos="4320"/>
        </w:tabs>
        <w:ind w:left="4320" w:hanging="360"/>
      </w:pPr>
      <w:rPr>
        <w:rFonts w:ascii="Wingdings" w:hAnsi="Wingdings" w:hint="default"/>
      </w:rPr>
    </w:lvl>
    <w:lvl w:ilvl="6" w:tplc="F1364C16" w:tentative="1">
      <w:start w:val="1"/>
      <w:numFmt w:val="bullet"/>
      <w:lvlText w:val=""/>
      <w:lvlJc w:val="left"/>
      <w:pPr>
        <w:tabs>
          <w:tab w:val="num" w:pos="5040"/>
        </w:tabs>
        <w:ind w:left="5040" w:hanging="360"/>
      </w:pPr>
      <w:rPr>
        <w:rFonts w:ascii="Wingdings" w:hAnsi="Wingdings" w:hint="default"/>
      </w:rPr>
    </w:lvl>
    <w:lvl w:ilvl="7" w:tplc="4A66838E" w:tentative="1">
      <w:start w:val="1"/>
      <w:numFmt w:val="bullet"/>
      <w:lvlText w:val=""/>
      <w:lvlJc w:val="left"/>
      <w:pPr>
        <w:tabs>
          <w:tab w:val="num" w:pos="5760"/>
        </w:tabs>
        <w:ind w:left="5760" w:hanging="360"/>
      </w:pPr>
      <w:rPr>
        <w:rFonts w:ascii="Wingdings" w:hAnsi="Wingdings" w:hint="default"/>
      </w:rPr>
    </w:lvl>
    <w:lvl w:ilvl="8" w:tplc="5F107F5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10715"/>
    <w:multiLevelType w:val="hybridMultilevel"/>
    <w:tmpl w:val="AD9A7436"/>
    <w:lvl w:ilvl="0" w:tplc="3D66CF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C51AA9"/>
    <w:multiLevelType w:val="hybridMultilevel"/>
    <w:tmpl w:val="47C6F9FA"/>
    <w:lvl w:ilvl="0" w:tplc="95A444F8">
      <w:start w:val="1"/>
      <w:numFmt w:val="bullet"/>
      <w:lvlText w:val=""/>
      <w:lvlJc w:val="left"/>
      <w:pPr>
        <w:ind w:left="720" w:hanging="360"/>
      </w:pPr>
      <w:rPr>
        <w:rFonts w:ascii="Symbol" w:hAnsi="Symbol" w:hint="default"/>
      </w:rPr>
    </w:lvl>
    <w:lvl w:ilvl="1" w:tplc="95A444F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A33BAA"/>
    <w:multiLevelType w:val="hybridMultilevel"/>
    <w:tmpl w:val="431CE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86583B"/>
    <w:multiLevelType w:val="hybridMultilevel"/>
    <w:tmpl w:val="ACB4F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0C731A"/>
    <w:multiLevelType w:val="hybridMultilevel"/>
    <w:tmpl w:val="F44A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66295D"/>
    <w:multiLevelType w:val="hybridMultilevel"/>
    <w:tmpl w:val="628C0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B2BC5"/>
    <w:multiLevelType w:val="hybridMultilevel"/>
    <w:tmpl w:val="D6921640"/>
    <w:lvl w:ilvl="0" w:tplc="3D66CF00">
      <w:start w:val="1"/>
      <w:numFmt w:val="bullet"/>
      <w:lvlText w:val=""/>
      <w:lvlJc w:val="left"/>
      <w:pPr>
        <w:tabs>
          <w:tab w:val="num" w:pos="720"/>
        </w:tabs>
        <w:ind w:left="720" w:hanging="360"/>
      </w:pPr>
      <w:rPr>
        <w:rFonts w:ascii="Symbol" w:hAnsi="Symbol" w:hint="default"/>
      </w:rPr>
    </w:lvl>
    <w:lvl w:ilvl="1" w:tplc="12CEDB74" w:tentative="1">
      <w:start w:val="1"/>
      <w:numFmt w:val="bullet"/>
      <w:lvlText w:val=""/>
      <w:lvlJc w:val="left"/>
      <w:pPr>
        <w:tabs>
          <w:tab w:val="num" w:pos="1440"/>
        </w:tabs>
        <w:ind w:left="1440" w:hanging="360"/>
      </w:pPr>
      <w:rPr>
        <w:rFonts w:ascii="Wingdings" w:hAnsi="Wingdings" w:hint="default"/>
      </w:rPr>
    </w:lvl>
    <w:lvl w:ilvl="2" w:tplc="9E328138" w:tentative="1">
      <w:start w:val="1"/>
      <w:numFmt w:val="bullet"/>
      <w:lvlText w:val=""/>
      <w:lvlJc w:val="left"/>
      <w:pPr>
        <w:tabs>
          <w:tab w:val="num" w:pos="2160"/>
        </w:tabs>
        <w:ind w:left="2160" w:hanging="360"/>
      </w:pPr>
      <w:rPr>
        <w:rFonts w:ascii="Wingdings" w:hAnsi="Wingdings" w:hint="default"/>
      </w:rPr>
    </w:lvl>
    <w:lvl w:ilvl="3" w:tplc="A244B296" w:tentative="1">
      <w:start w:val="1"/>
      <w:numFmt w:val="bullet"/>
      <w:lvlText w:val=""/>
      <w:lvlJc w:val="left"/>
      <w:pPr>
        <w:tabs>
          <w:tab w:val="num" w:pos="2880"/>
        </w:tabs>
        <w:ind w:left="2880" w:hanging="360"/>
      </w:pPr>
      <w:rPr>
        <w:rFonts w:ascii="Wingdings" w:hAnsi="Wingdings" w:hint="default"/>
      </w:rPr>
    </w:lvl>
    <w:lvl w:ilvl="4" w:tplc="CD8047A2" w:tentative="1">
      <w:start w:val="1"/>
      <w:numFmt w:val="bullet"/>
      <w:lvlText w:val=""/>
      <w:lvlJc w:val="left"/>
      <w:pPr>
        <w:tabs>
          <w:tab w:val="num" w:pos="3600"/>
        </w:tabs>
        <w:ind w:left="3600" w:hanging="360"/>
      </w:pPr>
      <w:rPr>
        <w:rFonts w:ascii="Wingdings" w:hAnsi="Wingdings" w:hint="default"/>
      </w:rPr>
    </w:lvl>
    <w:lvl w:ilvl="5" w:tplc="7ADA6D8E" w:tentative="1">
      <w:start w:val="1"/>
      <w:numFmt w:val="bullet"/>
      <w:lvlText w:val=""/>
      <w:lvlJc w:val="left"/>
      <w:pPr>
        <w:tabs>
          <w:tab w:val="num" w:pos="4320"/>
        </w:tabs>
        <w:ind w:left="4320" w:hanging="360"/>
      </w:pPr>
      <w:rPr>
        <w:rFonts w:ascii="Wingdings" w:hAnsi="Wingdings" w:hint="default"/>
      </w:rPr>
    </w:lvl>
    <w:lvl w:ilvl="6" w:tplc="423ED1C4" w:tentative="1">
      <w:start w:val="1"/>
      <w:numFmt w:val="bullet"/>
      <w:lvlText w:val=""/>
      <w:lvlJc w:val="left"/>
      <w:pPr>
        <w:tabs>
          <w:tab w:val="num" w:pos="5040"/>
        </w:tabs>
        <w:ind w:left="5040" w:hanging="360"/>
      </w:pPr>
      <w:rPr>
        <w:rFonts w:ascii="Wingdings" w:hAnsi="Wingdings" w:hint="default"/>
      </w:rPr>
    </w:lvl>
    <w:lvl w:ilvl="7" w:tplc="D6F86792" w:tentative="1">
      <w:start w:val="1"/>
      <w:numFmt w:val="bullet"/>
      <w:lvlText w:val=""/>
      <w:lvlJc w:val="left"/>
      <w:pPr>
        <w:tabs>
          <w:tab w:val="num" w:pos="5760"/>
        </w:tabs>
        <w:ind w:left="5760" w:hanging="360"/>
      </w:pPr>
      <w:rPr>
        <w:rFonts w:ascii="Wingdings" w:hAnsi="Wingdings" w:hint="default"/>
      </w:rPr>
    </w:lvl>
    <w:lvl w:ilvl="8" w:tplc="CD02529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B08F3"/>
    <w:multiLevelType w:val="hybridMultilevel"/>
    <w:tmpl w:val="DEC85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7013DE"/>
    <w:multiLevelType w:val="hybridMultilevel"/>
    <w:tmpl w:val="C45C804E"/>
    <w:lvl w:ilvl="0" w:tplc="95A44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1D21F1"/>
    <w:multiLevelType w:val="hybridMultilevel"/>
    <w:tmpl w:val="A9140838"/>
    <w:lvl w:ilvl="0" w:tplc="3D66CF0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7A5308E7"/>
    <w:multiLevelType w:val="hybridMultilevel"/>
    <w:tmpl w:val="69566606"/>
    <w:lvl w:ilvl="0" w:tplc="95A44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25"/>
  </w:num>
  <w:num w:numId="4">
    <w:abstractNumId w:val="31"/>
  </w:num>
  <w:num w:numId="5">
    <w:abstractNumId w:val="5"/>
  </w:num>
  <w:num w:numId="6">
    <w:abstractNumId w:val="14"/>
  </w:num>
  <w:num w:numId="7">
    <w:abstractNumId w:val="26"/>
  </w:num>
  <w:num w:numId="8">
    <w:abstractNumId w:val="24"/>
  </w:num>
  <w:num w:numId="9">
    <w:abstractNumId w:val="22"/>
  </w:num>
  <w:num w:numId="10">
    <w:abstractNumId w:val="16"/>
  </w:num>
  <w:num w:numId="11">
    <w:abstractNumId w:val="33"/>
  </w:num>
  <w:num w:numId="12">
    <w:abstractNumId w:val="27"/>
  </w:num>
  <w:num w:numId="13">
    <w:abstractNumId w:val="9"/>
  </w:num>
  <w:num w:numId="14">
    <w:abstractNumId w:val="18"/>
  </w:num>
  <w:num w:numId="15">
    <w:abstractNumId w:val="21"/>
  </w:num>
  <w:num w:numId="16">
    <w:abstractNumId w:val="37"/>
  </w:num>
  <w:num w:numId="17">
    <w:abstractNumId w:val="2"/>
  </w:num>
  <w:num w:numId="18">
    <w:abstractNumId w:val="17"/>
  </w:num>
  <w:num w:numId="19">
    <w:abstractNumId w:val="11"/>
  </w:num>
  <w:num w:numId="20">
    <w:abstractNumId w:val="29"/>
  </w:num>
  <w:num w:numId="21">
    <w:abstractNumId w:val="13"/>
  </w:num>
  <w:num w:numId="22">
    <w:abstractNumId w:val="19"/>
  </w:num>
  <w:num w:numId="23">
    <w:abstractNumId w:val="6"/>
  </w:num>
  <w:num w:numId="24">
    <w:abstractNumId w:val="4"/>
  </w:num>
  <w:num w:numId="25">
    <w:abstractNumId w:val="20"/>
  </w:num>
  <w:num w:numId="26">
    <w:abstractNumId w:val="28"/>
  </w:num>
  <w:num w:numId="27">
    <w:abstractNumId w:val="8"/>
  </w:num>
  <w:num w:numId="28">
    <w:abstractNumId w:val="30"/>
  </w:num>
  <w:num w:numId="29">
    <w:abstractNumId w:val="36"/>
  </w:num>
  <w:num w:numId="30">
    <w:abstractNumId w:val="38"/>
  </w:num>
  <w:num w:numId="31">
    <w:abstractNumId w:val="23"/>
  </w:num>
  <w:num w:numId="32">
    <w:abstractNumId w:val="10"/>
  </w:num>
  <w:num w:numId="33">
    <w:abstractNumId w:val="12"/>
  </w:num>
  <w:num w:numId="34">
    <w:abstractNumId w:val="32"/>
  </w:num>
  <w:num w:numId="35">
    <w:abstractNumId w:val="35"/>
  </w:num>
  <w:num w:numId="36">
    <w:abstractNumId w:val="0"/>
    <w:lvlOverride w:ilvl="0"/>
    <w:lvlOverride w:ilvl="1"/>
    <w:lvlOverride w:ilvl="2"/>
    <w:lvlOverride w:ilvl="3"/>
    <w:lvlOverride w:ilvl="4">
      <w:startOverride w:val="1"/>
    </w:lvlOverride>
    <w:lvlOverride w:ilvl="5"/>
    <w:lvlOverride w:ilvl="6"/>
    <w:lvlOverride w:ilvl="7"/>
    <w:lvlOverride w:ilv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9D"/>
    <w:rsid w:val="00014DE5"/>
    <w:rsid w:val="00082DBF"/>
    <w:rsid w:val="000C013B"/>
    <w:rsid w:val="000E78D7"/>
    <w:rsid w:val="000F2D35"/>
    <w:rsid w:val="00101E27"/>
    <w:rsid w:val="00163E1F"/>
    <w:rsid w:val="001848C8"/>
    <w:rsid w:val="001A2799"/>
    <w:rsid w:val="001E31F4"/>
    <w:rsid w:val="002120E6"/>
    <w:rsid w:val="00244F04"/>
    <w:rsid w:val="00267F0C"/>
    <w:rsid w:val="00277D8F"/>
    <w:rsid w:val="00286F50"/>
    <w:rsid w:val="00295596"/>
    <w:rsid w:val="002A0967"/>
    <w:rsid w:val="002D74B8"/>
    <w:rsid w:val="00336329"/>
    <w:rsid w:val="00340C91"/>
    <w:rsid w:val="003433D9"/>
    <w:rsid w:val="003433E2"/>
    <w:rsid w:val="003434F5"/>
    <w:rsid w:val="00347275"/>
    <w:rsid w:val="003676DF"/>
    <w:rsid w:val="003701E8"/>
    <w:rsid w:val="00414652"/>
    <w:rsid w:val="00453694"/>
    <w:rsid w:val="00470232"/>
    <w:rsid w:val="004C39EB"/>
    <w:rsid w:val="004E5B16"/>
    <w:rsid w:val="005010D7"/>
    <w:rsid w:val="00507343"/>
    <w:rsid w:val="005529F1"/>
    <w:rsid w:val="005D7861"/>
    <w:rsid w:val="005F77E9"/>
    <w:rsid w:val="0062370A"/>
    <w:rsid w:val="006364F8"/>
    <w:rsid w:val="0064178E"/>
    <w:rsid w:val="0068563F"/>
    <w:rsid w:val="006F18B8"/>
    <w:rsid w:val="006F380B"/>
    <w:rsid w:val="006F506C"/>
    <w:rsid w:val="00724EA7"/>
    <w:rsid w:val="00771645"/>
    <w:rsid w:val="00820CB5"/>
    <w:rsid w:val="00852451"/>
    <w:rsid w:val="008542DF"/>
    <w:rsid w:val="009517EA"/>
    <w:rsid w:val="00967A08"/>
    <w:rsid w:val="00A834FE"/>
    <w:rsid w:val="00AD653D"/>
    <w:rsid w:val="00B134BF"/>
    <w:rsid w:val="00B70780"/>
    <w:rsid w:val="00BB24BF"/>
    <w:rsid w:val="00BF7FB2"/>
    <w:rsid w:val="00C165E6"/>
    <w:rsid w:val="00C5281B"/>
    <w:rsid w:val="00C92497"/>
    <w:rsid w:val="00D14FBA"/>
    <w:rsid w:val="00D3119D"/>
    <w:rsid w:val="00D7031E"/>
    <w:rsid w:val="00D7250B"/>
    <w:rsid w:val="00D80E24"/>
    <w:rsid w:val="00D85423"/>
    <w:rsid w:val="00D86156"/>
    <w:rsid w:val="00DB7272"/>
    <w:rsid w:val="00DB72FA"/>
    <w:rsid w:val="00DC58A6"/>
    <w:rsid w:val="00E17E93"/>
    <w:rsid w:val="00E25584"/>
    <w:rsid w:val="00E4229D"/>
    <w:rsid w:val="00E5036E"/>
    <w:rsid w:val="00E81B5F"/>
    <w:rsid w:val="00E94E06"/>
    <w:rsid w:val="00E95D4E"/>
    <w:rsid w:val="00EB39AD"/>
    <w:rsid w:val="00ED6F4C"/>
    <w:rsid w:val="00EF5CDF"/>
    <w:rsid w:val="00FE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D4ABC"/>
  <w15:docId w15:val="{B062D0CC-9D69-4174-9D68-AB53AFA3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80B"/>
  </w:style>
  <w:style w:type="paragraph" w:styleId="1">
    <w:name w:val="heading 1"/>
    <w:aliases w:val="H1,Заголов,Çàãîëîâ,1,H1 Char,ch,Глава,(раздел)"/>
    <w:basedOn w:val="a"/>
    <w:next w:val="a"/>
    <w:link w:val="10"/>
    <w:uiPriority w:val="99"/>
    <w:qFormat/>
    <w:rsid w:val="00014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63F"/>
    <w:pPr>
      <w:keepNext/>
      <w:spacing w:before="240" w:after="60" w:line="259" w:lineRule="auto"/>
      <w:outlineLvl w:val="1"/>
    </w:pPr>
    <w:rPr>
      <w:rFonts w:ascii="Cambria" w:eastAsia="Times New Roman" w:hAnsi="Cambria" w:cs="Times New Roman"/>
      <w:b/>
      <w:bCs/>
      <w:i/>
      <w:iCs/>
      <w:sz w:val="28"/>
      <w:szCs w:val="28"/>
      <w:lang w:val="x-none"/>
    </w:rPr>
  </w:style>
  <w:style w:type="paragraph" w:styleId="3">
    <w:name w:val="heading 3"/>
    <w:basedOn w:val="a"/>
    <w:link w:val="30"/>
    <w:uiPriority w:val="99"/>
    <w:unhideWhenUsed/>
    <w:qFormat/>
    <w:rsid w:val="0068563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next w:val="a"/>
    <w:link w:val="40"/>
    <w:uiPriority w:val="99"/>
    <w:qFormat/>
    <w:rsid w:val="00014D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014D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014DE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014DE5"/>
    <w:pPr>
      <w:spacing w:after="120" w:line="252" w:lineRule="auto"/>
      <w:jc w:val="center"/>
      <w:outlineLvl w:val="6"/>
    </w:pPr>
    <w:rPr>
      <w:rFonts w:ascii="Cambria" w:eastAsia="Times New Roman" w:hAnsi="Cambria" w:cs="Times New Roman"/>
      <w:i/>
      <w:iCs/>
      <w:caps/>
      <w:color w:val="943634"/>
      <w:spacing w:val="10"/>
      <w:lang w:val="en-US"/>
    </w:rPr>
  </w:style>
  <w:style w:type="paragraph" w:styleId="8">
    <w:name w:val="heading 8"/>
    <w:basedOn w:val="a"/>
    <w:next w:val="a"/>
    <w:link w:val="80"/>
    <w:uiPriority w:val="99"/>
    <w:qFormat/>
    <w:rsid w:val="00014DE5"/>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14DE5"/>
    <w:pPr>
      <w:tabs>
        <w:tab w:val="num" w:pos="1584"/>
      </w:tabs>
      <w:spacing w:before="240" w:after="60" w:line="360" w:lineRule="atLeast"/>
      <w:ind w:left="1584" w:hanging="1584"/>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563F"/>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9"/>
    <w:rsid w:val="0068563F"/>
    <w:rPr>
      <w:rFonts w:ascii="Times New Roman" w:eastAsia="Times New Roman" w:hAnsi="Times New Roman" w:cs="Times New Roman"/>
      <w:b/>
      <w:bCs/>
      <w:sz w:val="27"/>
      <w:szCs w:val="27"/>
      <w:lang w:val="x-none" w:eastAsia="ru-RU"/>
    </w:rPr>
  </w:style>
  <w:style w:type="numbering" w:customStyle="1" w:styleId="11">
    <w:name w:val="Нет списка1"/>
    <w:next w:val="a2"/>
    <w:uiPriority w:val="99"/>
    <w:semiHidden/>
    <w:unhideWhenUsed/>
    <w:rsid w:val="0068563F"/>
  </w:style>
  <w:style w:type="numbering" w:customStyle="1" w:styleId="110">
    <w:name w:val="Нет списка11"/>
    <w:next w:val="a2"/>
    <w:uiPriority w:val="99"/>
    <w:semiHidden/>
    <w:unhideWhenUsed/>
    <w:rsid w:val="0068563F"/>
  </w:style>
  <w:style w:type="table" w:styleId="a3">
    <w:name w:val="Table Grid"/>
    <w:basedOn w:val="a1"/>
    <w:rsid w:val="006856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68563F"/>
    <w:rPr>
      <w:sz w:val="16"/>
      <w:szCs w:val="16"/>
    </w:rPr>
  </w:style>
  <w:style w:type="paragraph" w:styleId="a5">
    <w:name w:val="annotation text"/>
    <w:basedOn w:val="a"/>
    <w:link w:val="a6"/>
    <w:uiPriority w:val="99"/>
    <w:semiHidden/>
    <w:unhideWhenUsed/>
    <w:rsid w:val="0068563F"/>
    <w:pPr>
      <w:spacing w:after="160" w:line="240" w:lineRule="auto"/>
    </w:pPr>
    <w:rPr>
      <w:rFonts w:ascii="Calibri" w:eastAsia="Calibri" w:hAnsi="Calibri" w:cs="Times New Roman"/>
      <w:sz w:val="20"/>
      <w:szCs w:val="20"/>
      <w:lang w:val="x-none" w:eastAsia="x-none"/>
    </w:rPr>
  </w:style>
  <w:style w:type="character" w:customStyle="1" w:styleId="a6">
    <w:name w:val="Текст примечания Знак"/>
    <w:basedOn w:val="a0"/>
    <w:link w:val="a5"/>
    <w:uiPriority w:val="99"/>
    <w:semiHidden/>
    <w:rsid w:val="0068563F"/>
    <w:rPr>
      <w:rFonts w:ascii="Calibri" w:eastAsia="Calibri" w:hAnsi="Calibri" w:cs="Times New Roman"/>
      <w:sz w:val="20"/>
      <w:szCs w:val="20"/>
      <w:lang w:val="x-none" w:eastAsia="x-none"/>
    </w:rPr>
  </w:style>
  <w:style w:type="paragraph" w:styleId="a7">
    <w:name w:val="annotation subject"/>
    <w:basedOn w:val="a5"/>
    <w:next w:val="a5"/>
    <w:link w:val="a8"/>
    <w:uiPriority w:val="99"/>
    <w:semiHidden/>
    <w:unhideWhenUsed/>
    <w:rsid w:val="0068563F"/>
    <w:rPr>
      <w:b/>
      <w:bCs/>
    </w:rPr>
  </w:style>
  <w:style w:type="character" w:customStyle="1" w:styleId="a8">
    <w:name w:val="Тема примечания Знак"/>
    <w:basedOn w:val="a6"/>
    <w:link w:val="a7"/>
    <w:uiPriority w:val="99"/>
    <w:semiHidden/>
    <w:rsid w:val="0068563F"/>
    <w:rPr>
      <w:rFonts w:ascii="Calibri" w:eastAsia="Calibri" w:hAnsi="Calibri" w:cs="Times New Roman"/>
      <w:b/>
      <w:bCs/>
      <w:sz w:val="20"/>
      <w:szCs w:val="20"/>
      <w:lang w:val="x-none" w:eastAsia="x-none"/>
    </w:rPr>
  </w:style>
  <w:style w:type="paragraph" w:styleId="a9">
    <w:name w:val="Balloon Text"/>
    <w:basedOn w:val="a"/>
    <w:link w:val="aa"/>
    <w:uiPriority w:val="99"/>
    <w:unhideWhenUsed/>
    <w:rsid w:val="0068563F"/>
    <w:pPr>
      <w:spacing w:after="0" w:line="240" w:lineRule="auto"/>
    </w:pPr>
    <w:rPr>
      <w:rFonts w:ascii="Segoe UI" w:eastAsia="Calibri" w:hAnsi="Segoe UI" w:cs="Times New Roman"/>
      <w:sz w:val="18"/>
      <w:szCs w:val="18"/>
      <w:lang w:val="x-none" w:eastAsia="x-none"/>
    </w:rPr>
  </w:style>
  <w:style w:type="character" w:customStyle="1" w:styleId="aa">
    <w:name w:val="Текст выноски Знак"/>
    <w:basedOn w:val="a0"/>
    <w:link w:val="a9"/>
    <w:uiPriority w:val="99"/>
    <w:rsid w:val="0068563F"/>
    <w:rPr>
      <w:rFonts w:ascii="Segoe UI" w:eastAsia="Calibri" w:hAnsi="Segoe UI" w:cs="Times New Roman"/>
      <w:sz w:val="18"/>
      <w:szCs w:val="18"/>
      <w:lang w:val="x-none" w:eastAsia="x-none"/>
    </w:rPr>
  </w:style>
  <w:style w:type="paragraph" w:styleId="ab">
    <w:name w:val="List Paragraph"/>
    <w:basedOn w:val="a"/>
    <w:link w:val="ac"/>
    <w:uiPriority w:val="34"/>
    <w:qFormat/>
    <w:rsid w:val="0068563F"/>
    <w:pPr>
      <w:spacing w:after="160" w:line="259" w:lineRule="auto"/>
      <w:ind w:left="720"/>
      <w:contextualSpacing/>
    </w:pPr>
    <w:rPr>
      <w:rFonts w:ascii="Calibri" w:eastAsia="Calibri" w:hAnsi="Calibri" w:cs="Times New Roman"/>
    </w:rPr>
  </w:style>
  <w:style w:type="paragraph" w:styleId="ad">
    <w:name w:val="header"/>
    <w:basedOn w:val="a"/>
    <w:link w:val="ae"/>
    <w:unhideWhenUsed/>
    <w:rsid w:val="0068563F"/>
    <w:pPr>
      <w:tabs>
        <w:tab w:val="center" w:pos="4677"/>
        <w:tab w:val="right" w:pos="9355"/>
      </w:tabs>
      <w:spacing w:after="0" w:line="240" w:lineRule="auto"/>
    </w:pPr>
    <w:rPr>
      <w:rFonts w:ascii="Calibri" w:eastAsia="Calibri" w:hAnsi="Calibri" w:cs="Times New Roman"/>
      <w:lang w:val="x-none" w:eastAsia="x-none"/>
    </w:rPr>
  </w:style>
  <w:style w:type="character" w:customStyle="1" w:styleId="ae">
    <w:name w:val="Верхний колонтитул Знак"/>
    <w:basedOn w:val="a0"/>
    <w:link w:val="ad"/>
    <w:rsid w:val="0068563F"/>
    <w:rPr>
      <w:rFonts w:ascii="Calibri" w:eastAsia="Calibri" w:hAnsi="Calibri" w:cs="Times New Roman"/>
      <w:lang w:val="x-none" w:eastAsia="x-none"/>
    </w:rPr>
  </w:style>
  <w:style w:type="paragraph" w:styleId="af">
    <w:name w:val="footer"/>
    <w:basedOn w:val="a"/>
    <w:link w:val="af0"/>
    <w:uiPriority w:val="99"/>
    <w:unhideWhenUsed/>
    <w:rsid w:val="0068563F"/>
    <w:pPr>
      <w:tabs>
        <w:tab w:val="center" w:pos="4677"/>
        <w:tab w:val="right" w:pos="9355"/>
      </w:tabs>
      <w:spacing w:after="0" w:line="240" w:lineRule="auto"/>
    </w:pPr>
    <w:rPr>
      <w:rFonts w:ascii="Calibri" w:eastAsia="Calibri" w:hAnsi="Calibri" w:cs="Times New Roman"/>
      <w:lang w:val="x-none" w:eastAsia="x-none"/>
    </w:rPr>
  </w:style>
  <w:style w:type="character" w:customStyle="1" w:styleId="af0">
    <w:name w:val="Нижний колонтитул Знак"/>
    <w:basedOn w:val="a0"/>
    <w:link w:val="af"/>
    <w:uiPriority w:val="99"/>
    <w:rsid w:val="0068563F"/>
    <w:rPr>
      <w:rFonts w:ascii="Calibri" w:eastAsia="Calibri" w:hAnsi="Calibri" w:cs="Times New Roman"/>
      <w:lang w:val="x-none" w:eastAsia="x-none"/>
    </w:rPr>
  </w:style>
  <w:style w:type="numbering" w:customStyle="1" w:styleId="21">
    <w:name w:val="Нет списка2"/>
    <w:next w:val="a2"/>
    <w:uiPriority w:val="99"/>
    <w:semiHidden/>
    <w:unhideWhenUsed/>
    <w:rsid w:val="0068563F"/>
  </w:style>
  <w:style w:type="table" w:customStyle="1" w:styleId="12">
    <w:name w:val="Сетка таблицы1"/>
    <w:basedOn w:val="a1"/>
    <w:next w:val="a3"/>
    <w:uiPriority w:val="59"/>
    <w:rsid w:val="0068563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rmal (Web)"/>
    <w:basedOn w:val="a"/>
    <w:link w:val="af2"/>
    <w:unhideWhenUsed/>
    <w:rsid w:val="00685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link w:val="af4"/>
    <w:qFormat/>
    <w:rsid w:val="0068563F"/>
    <w:pPr>
      <w:spacing w:after="0" w:line="240" w:lineRule="auto"/>
    </w:pPr>
    <w:rPr>
      <w:rFonts w:ascii="Calibri" w:eastAsia="Calibri" w:hAnsi="Calibri" w:cs="Times New Roman"/>
    </w:rPr>
  </w:style>
  <w:style w:type="character" w:customStyle="1" w:styleId="af4">
    <w:name w:val="Без интервала Знак"/>
    <w:link w:val="af3"/>
    <w:rsid w:val="0068563F"/>
    <w:rPr>
      <w:rFonts w:ascii="Calibri" w:eastAsia="Calibri" w:hAnsi="Calibri" w:cs="Times New Roman"/>
    </w:rPr>
  </w:style>
  <w:style w:type="paragraph" w:customStyle="1" w:styleId="31">
    <w:name w:val="Обычный3"/>
    <w:rsid w:val="0068563F"/>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left="360"/>
      <w:jc w:val="both"/>
    </w:pPr>
    <w:rPr>
      <w:rFonts w:ascii="Times New Roman" w:eastAsia="ヒラギノ角ゴ Pro W3" w:hAnsi="Times New Roman" w:cs="Times New Roman"/>
      <w:b/>
      <w:color w:val="000000"/>
      <w:kern w:val="2"/>
      <w:position w:val="2"/>
      <w:sz w:val="24"/>
      <w:szCs w:val="24"/>
      <w:lang w:eastAsia="ar-SA"/>
    </w:rPr>
  </w:style>
  <w:style w:type="character" w:styleId="af5">
    <w:name w:val="Hyperlink"/>
    <w:uiPriority w:val="99"/>
    <w:unhideWhenUsed/>
    <w:rsid w:val="0068563F"/>
    <w:rPr>
      <w:color w:val="0000FF"/>
      <w:u w:val="single"/>
    </w:rPr>
  </w:style>
  <w:style w:type="character" w:customStyle="1" w:styleId="af6">
    <w:name w:val="Основной текст_"/>
    <w:link w:val="81"/>
    <w:uiPriority w:val="99"/>
    <w:locked/>
    <w:rsid w:val="0068563F"/>
    <w:rPr>
      <w:rFonts w:eastAsia="Times New Roman"/>
      <w:sz w:val="23"/>
      <w:szCs w:val="23"/>
      <w:shd w:val="clear" w:color="auto" w:fill="FFFFFF"/>
    </w:rPr>
  </w:style>
  <w:style w:type="paragraph" w:customStyle="1" w:styleId="81">
    <w:name w:val="Основной текст8"/>
    <w:basedOn w:val="a"/>
    <w:link w:val="af6"/>
    <w:rsid w:val="0068563F"/>
    <w:pPr>
      <w:widowControl w:val="0"/>
      <w:shd w:val="clear" w:color="auto" w:fill="FFFFFF"/>
      <w:spacing w:before="900" w:after="0" w:line="277" w:lineRule="exact"/>
      <w:ind w:hanging="380"/>
    </w:pPr>
    <w:rPr>
      <w:rFonts w:eastAsia="Times New Roman"/>
      <w:sz w:val="23"/>
      <w:szCs w:val="23"/>
    </w:rPr>
  </w:style>
  <w:style w:type="character" w:customStyle="1" w:styleId="32">
    <w:name w:val="Заголовок №3 (2)_"/>
    <w:link w:val="320"/>
    <w:locked/>
    <w:rsid w:val="0068563F"/>
    <w:rPr>
      <w:rFonts w:eastAsia="Times New Roman"/>
      <w:b/>
      <w:bCs/>
      <w:i/>
      <w:iCs/>
      <w:sz w:val="23"/>
      <w:szCs w:val="23"/>
      <w:shd w:val="clear" w:color="auto" w:fill="FFFFFF"/>
    </w:rPr>
  </w:style>
  <w:style w:type="paragraph" w:customStyle="1" w:styleId="320">
    <w:name w:val="Заголовок №3 (2)"/>
    <w:basedOn w:val="a"/>
    <w:link w:val="32"/>
    <w:rsid w:val="0068563F"/>
    <w:pPr>
      <w:widowControl w:val="0"/>
      <w:shd w:val="clear" w:color="auto" w:fill="FFFFFF"/>
      <w:spacing w:before="360" w:after="60" w:line="0" w:lineRule="atLeast"/>
      <w:jc w:val="center"/>
      <w:outlineLvl w:val="2"/>
    </w:pPr>
    <w:rPr>
      <w:rFonts w:eastAsia="Times New Roman"/>
      <w:b/>
      <w:bCs/>
      <w:i/>
      <w:iCs/>
      <w:sz w:val="23"/>
      <w:szCs w:val="23"/>
    </w:rPr>
  </w:style>
  <w:style w:type="character" w:customStyle="1" w:styleId="af7">
    <w:name w:val="Основной текст + Полужирный"/>
    <w:aliases w:val="Курсив,Основной текст + Candara,5.5 pt,Не полужирный1,Малые прописные"/>
    <w:uiPriority w:val="99"/>
    <w:rsid w:val="0068563F"/>
    <w:rPr>
      <w:rFonts w:eastAsia="Times New Roman"/>
      <w:b/>
      <w:bCs/>
      <w:i/>
      <w:iCs/>
      <w:color w:val="000000"/>
      <w:spacing w:val="0"/>
      <w:w w:val="100"/>
      <w:position w:val="0"/>
      <w:sz w:val="23"/>
      <w:szCs w:val="23"/>
      <w:shd w:val="clear" w:color="auto" w:fill="FFFFFF"/>
      <w:lang w:val="ru-RU" w:eastAsia="ru-RU" w:bidi="ru-RU"/>
    </w:rPr>
  </w:style>
  <w:style w:type="character" w:customStyle="1" w:styleId="13">
    <w:name w:val="Основной текст1"/>
    <w:rsid w:val="0068563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styleId="af8">
    <w:name w:val="Body Text Indent"/>
    <w:basedOn w:val="a"/>
    <w:link w:val="af9"/>
    <w:rsid w:val="0068563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0"/>
    <w:link w:val="af8"/>
    <w:rsid w:val="0068563F"/>
    <w:rPr>
      <w:rFonts w:ascii="Times New Roman" w:eastAsia="Times New Roman" w:hAnsi="Times New Roman" w:cs="Times New Roman"/>
      <w:sz w:val="24"/>
      <w:szCs w:val="24"/>
      <w:lang w:val="x-none" w:eastAsia="x-none"/>
    </w:rPr>
  </w:style>
  <w:style w:type="paragraph" w:customStyle="1" w:styleId="33">
    <w:name w:val="Основной текст3"/>
    <w:basedOn w:val="a"/>
    <w:rsid w:val="0068563F"/>
    <w:pPr>
      <w:widowControl w:val="0"/>
      <w:shd w:val="clear" w:color="auto" w:fill="FFFFFF"/>
      <w:spacing w:after="0" w:line="480" w:lineRule="exact"/>
      <w:jc w:val="both"/>
    </w:pPr>
    <w:rPr>
      <w:rFonts w:ascii="Times New Roman" w:eastAsia="Times New Roman" w:hAnsi="Times New Roman" w:cs="Times New Roman"/>
      <w:color w:val="000000"/>
      <w:sz w:val="26"/>
      <w:szCs w:val="26"/>
      <w:lang w:eastAsia="ru-RU" w:bidi="ru-RU"/>
    </w:rPr>
  </w:style>
  <w:style w:type="character" w:customStyle="1" w:styleId="apple-converted-space">
    <w:name w:val="apple-converted-space"/>
    <w:basedOn w:val="a0"/>
    <w:uiPriority w:val="99"/>
    <w:rsid w:val="0068563F"/>
  </w:style>
  <w:style w:type="character" w:customStyle="1" w:styleId="91">
    <w:name w:val="Основной текст (9)_"/>
    <w:link w:val="92"/>
    <w:rsid w:val="0068563F"/>
    <w:rPr>
      <w:rFonts w:eastAsia="Times New Roman"/>
      <w:shd w:val="clear" w:color="auto" w:fill="FFFFFF"/>
    </w:rPr>
  </w:style>
  <w:style w:type="character" w:customStyle="1" w:styleId="915pt">
    <w:name w:val="Основной текст (9) + 15 pt;Полужирный"/>
    <w:rsid w:val="0068563F"/>
    <w:rPr>
      <w:rFonts w:eastAsia="Times New Roman"/>
      <w:b/>
      <w:bCs/>
      <w:color w:val="000000"/>
      <w:spacing w:val="0"/>
      <w:w w:val="100"/>
      <w:position w:val="0"/>
      <w:sz w:val="30"/>
      <w:szCs w:val="30"/>
      <w:shd w:val="clear" w:color="auto" w:fill="FFFFFF"/>
      <w:lang w:val="ru-RU" w:eastAsia="ru-RU" w:bidi="ru-RU"/>
    </w:rPr>
  </w:style>
  <w:style w:type="paragraph" w:customStyle="1" w:styleId="92">
    <w:name w:val="Основной текст (9)"/>
    <w:basedOn w:val="a"/>
    <w:link w:val="91"/>
    <w:rsid w:val="0068563F"/>
    <w:pPr>
      <w:widowControl w:val="0"/>
      <w:shd w:val="clear" w:color="auto" w:fill="FFFFFF"/>
      <w:spacing w:after="0" w:line="0" w:lineRule="atLeast"/>
      <w:jc w:val="right"/>
    </w:pPr>
    <w:rPr>
      <w:rFonts w:eastAsia="Times New Roman"/>
    </w:rPr>
  </w:style>
  <w:style w:type="character" w:customStyle="1" w:styleId="111">
    <w:name w:val="Основной текст (11)"/>
    <w:rsid w:val="006856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105pt">
    <w:name w:val="Основной текст (9) + 10;5 pt;Курсив"/>
    <w:rsid w:val="0068563F"/>
    <w:rPr>
      <w:rFonts w:eastAsia="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Полужирный"/>
    <w:rsid w:val="0068563F"/>
    <w:rPr>
      <w:rFonts w:ascii="Times New Roman" w:eastAsia="Times New Roman" w:hAnsi="Times New Roman"/>
      <w:b/>
      <w:bCs/>
      <w:color w:val="000000"/>
      <w:spacing w:val="0"/>
      <w:w w:val="100"/>
      <w:position w:val="0"/>
      <w:sz w:val="22"/>
      <w:szCs w:val="22"/>
      <w:shd w:val="clear" w:color="auto" w:fill="FFFFFF"/>
      <w:lang w:val="ru-RU" w:eastAsia="ru-RU" w:bidi="ru-RU"/>
    </w:rPr>
  </w:style>
  <w:style w:type="paragraph" w:customStyle="1" w:styleId="51">
    <w:name w:val="Основной текст5"/>
    <w:basedOn w:val="a"/>
    <w:rsid w:val="0068563F"/>
    <w:pPr>
      <w:widowControl w:val="0"/>
      <w:shd w:val="clear" w:color="auto" w:fill="FFFFFF"/>
      <w:spacing w:after="180" w:line="0" w:lineRule="atLeast"/>
      <w:ind w:hanging="1380"/>
      <w:jc w:val="both"/>
    </w:pPr>
    <w:rPr>
      <w:rFonts w:ascii="Times New Roman" w:eastAsia="Times New Roman" w:hAnsi="Times New Roman" w:cs="Times New Roman"/>
      <w:sz w:val="26"/>
      <w:szCs w:val="26"/>
      <w:lang w:eastAsia="ru-RU"/>
    </w:rPr>
  </w:style>
  <w:style w:type="character" w:customStyle="1" w:styleId="11pt0">
    <w:name w:val="Основной текст + 11 pt"/>
    <w:rsid w:val="006856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uiPriority w:val="99"/>
    <w:rsid w:val="0068563F"/>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a">
    <w:name w:val="Strong"/>
    <w:uiPriority w:val="99"/>
    <w:qFormat/>
    <w:rsid w:val="0068563F"/>
    <w:rPr>
      <w:b/>
      <w:bCs/>
    </w:rPr>
  </w:style>
  <w:style w:type="paragraph" w:customStyle="1" w:styleId="14">
    <w:name w:val="Абзац списка1"/>
    <w:basedOn w:val="a"/>
    <w:rsid w:val="0068563F"/>
    <w:pPr>
      <w:ind w:left="720"/>
    </w:pPr>
    <w:rPr>
      <w:rFonts w:ascii="Calibri" w:eastAsia="Calibri" w:hAnsi="Calibri" w:cs="Calibri"/>
      <w:lang w:eastAsia="ru-RU"/>
    </w:rPr>
  </w:style>
  <w:style w:type="paragraph" w:styleId="afb">
    <w:name w:val="Block Text"/>
    <w:basedOn w:val="a"/>
    <w:uiPriority w:val="99"/>
    <w:rsid w:val="0068563F"/>
    <w:pPr>
      <w:spacing w:after="0" w:line="240" w:lineRule="auto"/>
      <w:ind w:left="113" w:right="113"/>
      <w:jc w:val="right"/>
    </w:pPr>
    <w:rPr>
      <w:rFonts w:ascii="Times New Roman" w:eastAsia="Times New Roman" w:hAnsi="Times New Roman" w:cs="Times New Roman"/>
      <w:sz w:val="24"/>
      <w:szCs w:val="24"/>
      <w:lang w:eastAsia="ru-RU"/>
    </w:rPr>
  </w:style>
  <w:style w:type="character" w:styleId="afc">
    <w:name w:val="Emphasis"/>
    <w:uiPriority w:val="99"/>
    <w:qFormat/>
    <w:rsid w:val="0068563F"/>
    <w:rPr>
      <w:i/>
      <w:iCs/>
    </w:rPr>
  </w:style>
  <w:style w:type="character" w:customStyle="1" w:styleId="10">
    <w:name w:val="Заголовок 1 Знак"/>
    <w:aliases w:val="H1 Знак,Заголов Знак,Çàãîëîâ Знак,1 Знак,H1 Char Знак,ch Знак,Глава Знак,(раздел) Знак"/>
    <w:basedOn w:val="a0"/>
    <w:link w:val="1"/>
    <w:uiPriority w:val="99"/>
    <w:rsid w:val="00014DE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9"/>
    <w:rsid w:val="00014DE5"/>
    <w:rPr>
      <w:rFonts w:asciiTheme="majorHAnsi" w:eastAsiaTheme="majorEastAsia" w:hAnsiTheme="majorHAnsi" w:cstheme="majorBidi"/>
      <w:color w:val="243F60" w:themeColor="accent1" w:themeShade="7F"/>
    </w:rPr>
  </w:style>
  <w:style w:type="paragraph" w:styleId="afd">
    <w:name w:val="Body Text"/>
    <w:aliases w:val="Основной текст Знак1,Основной текст Знак Знак,Основной текст отчета"/>
    <w:basedOn w:val="a"/>
    <w:link w:val="afe"/>
    <w:unhideWhenUsed/>
    <w:rsid w:val="00014DE5"/>
    <w:pPr>
      <w:spacing w:after="120"/>
    </w:pPr>
  </w:style>
  <w:style w:type="character" w:customStyle="1" w:styleId="afe">
    <w:name w:val="Основной текст Знак"/>
    <w:aliases w:val="Основной текст Знак1 Знак1,Основной текст Знак Знак Знак1,Основной текст отчета Знак1"/>
    <w:basedOn w:val="a0"/>
    <w:link w:val="afd"/>
    <w:rsid w:val="00014DE5"/>
  </w:style>
  <w:style w:type="character" w:customStyle="1" w:styleId="40">
    <w:name w:val="Заголовок 4 Знак"/>
    <w:basedOn w:val="a0"/>
    <w:link w:val="4"/>
    <w:uiPriority w:val="99"/>
    <w:rsid w:val="00014D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014DE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14DE5"/>
    <w:rPr>
      <w:rFonts w:ascii="Cambria" w:eastAsia="Times New Roman" w:hAnsi="Cambria" w:cs="Times New Roman"/>
      <w:i/>
      <w:iCs/>
      <w:caps/>
      <w:color w:val="943634"/>
      <w:spacing w:val="10"/>
      <w:lang w:val="en-US"/>
    </w:rPr>
  </w:style>
  <w:style w:type="character" w:customStyle="1" w:styleId="80">
    <w:name w:val="Заголовок 8 Знак"/>
    <w:basedOn w:val="a0"/>
    <w:link w:val="8"/>
    <w:uiPriority w:val="99"/>
    <w:rsid w:val="00014D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14DE5"/>
    <w:rPr>
      <w:rFonts w:ascii="Arial" w:eastAsia="Times New Roman" w:hAnsi="Arial" w:cs="Arial"/>
      <w:lang w:eastAsia="ru-RU"/>
    </w:rPr>
  </w:style>
  <w:style w:type="numbering" w:customStyle="1" w:styleId="34">
    <w:name w:val="Нет списка3"/>
    <w:next w:val="a2"/>
    <w:uiPriority w:val="99"/>
    <w:semiHidden/>
    <w:unhideWhenUsed/>
    <w:rsid w:val="00014DE5"/>
  </w:style>
  <w:style w:type="character" w:customStyle="1" w:styleId="22">
    <w:name w:val="Основной текст Знак2"/>
    <w:aliases w:val="Основной текст Знак1 Знак,Основной текст Знак Знак Знак,Основной текст Знак Знак1,Основной текст отчета Знак"/>
    <w:basedOn w:val="a0"/>
    <w:uiPriority w:val="99"/>
    <w:semiHidden/>
    <w:locked/>
    <w:rsid w:val="00014DE5"/>
    <w:rPr>
      <w:rFonts w:cs="Times New Roman"/>
      <w:sz w:val="24"/>
      <w:szCs w:val="24"/>
    </w:rPr>
  </w:style>
  <w:style w:type="character" w:styleId="aff">
    <w:name w:val="page number"/>
    <w:basedOn w:val="a0"/>
    <w:uiPriority w:val="99"/>
    <w:rsid w:val="00014DE5"/>
    <w:rPr>
      <w:rFonts w:cs="Times New Roman"/>
    </w:rPr>
  </w:style>
  <w:style w:type="paragraph" w:styleId="23">
    <w:name w:val="Body Text 2"/>
    <w:basedOn w:val="a"/>
    <w:link w:val="24"/>
    <w:uiPriority w:val="99"/>
    <w:rsid w:val="00014DE5"/>
    <w:pPr>
      <w:spacing w:after="0" w:line="360" w:lineRule="auto"/>
      <w:jc w:val="center"/>
    </w:pPr>
    <w:rPr>
      <w:rFonts w:ascii="Times New Roman" w:eastAsia="Times New Roman" w:hAnsi="Times New Roman" w:cs="Times New Roman"/>
      <w:b/>
      <w:sz w:val="24"/>
      <w:szCs w:val="20"/>
      <w:lang w:eastAsia="ru-RU"/>
    </w:rPr>
  </w:style>
  <w:style w:type="character" w:customStyle="1" w:styleId="24">
    <w:name w:val="Основной текст 2 Знак"/>
    <w:basedOn w:val="a0"/>
    <w:link w:val="23"/>
    <w:uiPriority w:val="99"/>
    <w:rsid w:val="00014DE5"/>
    <w:rPr>
      <w:rFonts w:ascii="Times New Roman" w:eastAsia="Times New Roman" w:hAnsi="Times New Roman" w:cs="Times New Roman"/>
      <w:b/>
      <w:sz w:val="24"/>
      <w:szCs w:val="20"/>
      <w:lang w:eastAsia="ru-RU"/>
    </w:rPr>
  </w:style>
  <w:style w:type="paragraph" w:styleId="25">
    <w:name w:val="Body Text Indent 2"/>
    <w:basedOn w:val="a"/>
    <w:link w:val="26"/>
    <w:uiPriority w:val="99"/>
    <w:rsid w:val="00014DE5"/>
    <w:pPr>
      <w:spacing w:after="0" w:line="360" w:lineRule="auto"/>
      <w:ind w:left="432"/>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uiPriority w:val="99"/>
    <w:rsid w:val="00014DE5"/>
    <w:rPr>
      <w:rFonts w:ascii="Times New Roman" w:eastAsia="Times New Roman" w:hAnsi="Times New Roman" w:cs="Times New Roman"/>
      <w:sz w:val="28"/>
      <w:szCs w:val="28"/>
      <w:lang w:eastAsia="ru-RU"/>
    </w:rPr>
  </w:style>
  <w:style w:type="paragraph" w:styleId="35">
    <w:name w:val="Body Text 3"/>
    <w:basedOn w:val="a"/>
    <w:link w:val="36"/>
    <w:uiPriority w:val="99"/>
    <w:rsid w:val="00014DE5"/>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uiPriority w:val="99"/>
    <w:rsid w:val="00014DE5"/>
    <w:rPr>
      <w:rFonts w:ascii="Times New Roman" w:eastAsia="Times New Roman" w:hAnsi="Times New Roman" w:cs="Times New Roman"/>
      <w:sz w:val="16"/>
      <w:szCs w:val="16"/>
      <w:lang w:eastAsia="ru-RU"/>
    </w:rPr>
  </w:style>
  <w:style w:type="paragraph" w:customStyle="1" w:styleId="Web">
    <w:name w:val="Обычный (Web)"/>
    <w:basedOn w:val="a"/>
    <w:uiPriority w:val="99"/>
    <w:rsid w:val="00014DE5"/>
    <w:pPr>
      <w:spacing w:before="100" w:beforeAutospacing="1" w:after="100" w:afterAutospacing="1" w:line="240" w:lineRule="auto"/>
    </w:pPr>
    <w:rPr>
      <w:rFonts w:ascii="Arial" w:eastAsia="Times New Roman" w:hAnsi="Arial" w:cs="Arial"/>
      <w:color w:val="666666"/>
      <w:sz w:val="18"/>
      <w:szCs w:val="18"/>
      <w:lang w:eastAsia="ru-RU"/>
    </w:rPr>
  </w:style>
  <w:style w:type="paragraph" w:styleId="aff0">
    <w:name w:val="Title"/>
    <w:basedOn w:val="a"/>
    <w:link w:val="aff1"/>
    <w:qFormat/>
    <w:rsid w:val="00014DE5"/>
    <w:pPr>
      <w:spacing w:after="0" w:line="240" w:lineRule="auto"/>
      <w:ind w:firstLine="709"/>
      <w:jc w:val="center"/>
    </w:pPr>
    <w:rPr>
      <w:rFonts w:ascii="Times New Roman" w:eastAsia="Times New Roman" w:hAnsi="Times New Roman" w:cs="Times New Roman"/>
      <w:b/>
      <w:sz w:val="52"/>
      <w:szCs w:val="20"/>
      <w:lang w:eastAsia="ru-RU"/>
    </w:rPr>
  </w:style>
  <w:style w:type="character" w:customStyle="1" w:styleId="aff1">
    <w:name w:val="Заголовок Знак"/>
    <w:basedOn w:val="a0"/>
    <w:link w:val="aff0"/>
    <w:rsid w:val="00014DE5"/>
    <w:rPr>
      <w:rFonts w:ascii="Times New Roman" w:eastAsia="Times New Roman" w:hAnsi="Times New Roman" w:cs="Times New Roman"/>
      <w:b/>
      <w:sz w:val="52"/>
      <w:szCs w:val="20"/>
      <w:lang w:eastAsia="ru-RU"/>
    </w:rPr>
  </w:style>
  <w:style w:type="paragraph" w:customStyle="1" w:styleId="aff2">
    <w:name w:val="Перечень с номером"/>
    <w:basedOn w:val="afd"/>
    <w:uiPriority w:val="99"/>
    <w:rsid w:val="00014DE5"/>
    <w:pPr>
      <w:tabs>
        <w:tab w:val="num" w:pos="1440"/>
      </w:tabs>
      <w:spacing w:before="120" w:after="0" w:line="240" w:lineRule="auto"/>
      <w:ind w:left="1440" w:hanging="360"/>
      <w:jc w:val="both"/>
    </w:pPr>
    <w:rPr>
      <w:rFonts w:ascii="Times New Roman" w:eastAsia="Times New Roman" w:hAnsi="Times New Roman" w:cs="Times New Roman"/>
      <w:sz w:val="28"/>
      <w:szCs w:val="20"/>
      <w:lang w:eastAsia="ru-RU"/>
    </w:rPr>
  </w:style>
  <w:style w:type="paragraph" w:styleId="aff3">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
    <w:autoRedefine/>
    <w:uiPriority w:val="99"/>
    <w:rsid w:val="00014DE5"/>
    <w:pPr>
      <w:spacing w:after="0" w:line="360" w:lineRule="auto"/>
      <w:jc w:val="both"/>
      <w:outlineLvl w:val="0"/>
    </w:pPr>
    <w:rPr>
      <w:rFonts w:ascii="Times New Roman" w:eastAsia="Times New Roman" w:hAnsi="Times New Roman" w:cs="Times New Roman"/>
      <w:bCs/>
      <w:iCs/>
      <w:sz w:val="24"/>
      <w:szCs w:val="24"/>
      <w:lang w:eastAsia="ru-RU"/>
    </w:rPr>
  </w:style>
  <w:style w:type="paragraph" w:styleId="37">
    <w:name w:val="Body Text Indent 3"/>
    <w:basedOn w:val="a"/>
    <w:link w:val="38"/>
    <w:uiPriority w:val="99"/>
    <w:rsid w:val="00014DE5"/>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uiPriority w:val="99"/>
    <w:rsid w:val="00014DE5"/>
    <w:rPr>
      <w:rFonts w:ascii="Times New Roman" w:eastAsia="Times New Roman" w:hAnsi="Times New Roman" w:cs="Times New Roman"/>
      <w:sz w:val="16"/>
      <w:szCs w:val="16"/>
      <w:lang w:eastAsia="ru-RU"/>
    </w:rPr>
  </w:style>
  <w:style w:type="table" w:customStyle="1" w:styleId="27">
    <w:name w:val="Сетка таблицы2"/>
    <w:basedOn w:val="a1"/>
    <w:next w:val="a3"/>
    <w:uiPriority w:val="99"/>
    <w:rsid w:val="00014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List Bullet 2"/>
    <w:basedOn w:val="aff3"/>
    <w:autoRedefine/>
    <w:uiPriority w:val="99"/>
    <w:rsid w:val="00014DE5"/>
    <w:pPr>
      <w:spacing w:before="240"/>
      <w:ind w:firstLine="680"/>
      <w:outlineLvl w:val="9"/>
    </w:pPr>
    <w:rPr>
      <w:spacing w:val="-5"/>
      <w:szCs w:val="20"/>
    </w:rPr>
  </w:style>
  <w:style w:type="paragraph" w:styleId="29">
    <w:name w:val="List 2"/>
    <w:basedOn w:val="a"/>
    <w:uiPriority w:val="99"/>
    <w:rsid w:val="00014DE5"/>
    <w:pPr>
      <w:spacing w:after="0" w:line="240" w:lineRule="auto"/>
      <w:ind w:left="566" w:hanging="283"/>
    </w:pPr>
    <w:rPr>
      <w:rFonts w:ascii="Times New Roman" w:eastAsia="Times New Roman" w:hAnsi="Times New Roman" w:cs="Times New Roman"/>
      <w:sz w:val="24"/>
      <w:szCs w:val="24"/>
      <w:lang w:eastAsia="ru-RU"/>
    </w:rPr>
  </w:style>
  <w:style w:type="paragraph" w:styleId="aff4">
    <w:name w:val="Body Text First Indent"/>
    <w:basedOn w:val="afd"/>
    <w:link w:val="aff5"/>
    <w:uiPriority w:val="99"/>
    <w:rsid w:val="00014DE5"/>
    <w:pPr>
      <w:spacing w:line="240" w:lineRule="auto"/>
      <w:ind w:firstLine="210"/>
    </w:pPr>
    <w:rPr>
      <w:rFonts w:ascii="Times New Roman" w:eastAsia="Times New Roman" w:hAnsi="Times New Roman" w:cs="Times New Roman"/>
      <w:sz w:val="24"/>
      <w:szCs w:val="24"/>
      <w:lang w:eastAsia="ru-RU"/>
    </w:rPr>
  </w:style>
  <w:style w:type="character" w:customStyle="1" w:styleId="aff5">
    <w:name w:val="Красная строка Знак"/>
    <w:basedOn w:val="afe"/>
    <w:link w:val="aff4"/>
    <w:uiPriority w:val="99"/>
    <w:rsid w:val="00014DE5"/>
    <w:rPr>
      <w:rFonts w:ascii="Times New Roman" w:eastAsia="Times New Roman" w:hAnsi="Times New Roman" w:cs="Times New Roman"/>
      <w:sz w:val="24"/>
      <w:szCs w:val="24"/>
      <w:lang w:eastAsia="ru-RU"/>
    </w:rPr>
  </w:style>
  <w:style w:type="paragraph" w:styleId="2a">
    <w:name w:val="Body Text First Indent 2"/>
    <w:basedOn w:val="af8"/>
    <w:link w:val="2b"/>
    <w:uiPriority w:val="99"/>
    <w:rsid w:val="00014DE5"/>
    <w:pPr>
      <w:ind w:firstLine="210"/>
    </w:pPr>
    <w:rPr>
      <w:szCs w:val="20"/>
      <w:lang w:val="ru-RU" w:eastAsia="ru-RU"/>
    </w:rPr>
  </w:style>
  <w:style w:type="character" w:customStyle="1" w:styleId="2b">
    <w:name w:val="Красная строка 2 Знак"/>
    <w:basedOn w:val="af9"/>
    <w:link w:val="2a"/>
    <w:uiPriority w:val="99"/>
    <w:rsid w:val="00014DE5"/>
    <w:rPr>
      <w:rFonts w:ascii="Times New Roman" w:eastAsia="Times New Roman" w:hAnsi="Times New Roman" w:cs="Times New Roman"/>
      <w:sz w:val="24"/>
      <w:szCs w:val="20"/>
      <w:lang w:val="x-none" w:eastAsia="ru-RU"/>
    </w:rPr>
  </w:style>
  <w:style w:type="paragraph" w:customStyle="1" w:styleId="aff6">
    <w:name w:val="Содержимое таблицы"/>
    <w:basedOn w:val="a"/>
    <w:uiPriority w:val="99"/>
    <w:rsid w:val="00014DE5"/>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ff7">
    <w:name w:val="List Continue"/>
    <w:basedOn w:val="a"/>
    <w:uiPriority w:val="99"/>
    <w:rsid w:val="00014DE5"/>
    <w:pPr>
      <w:spacing w:after="120" w:line="240" w:lineRule="auto"/>
      <w:ind w:left="283"/>
    </w:pPr>
    <w:rPr>
      <w:rFonts w:ascii="Times New Roman" w:eastAsia="Times New Roman" w:hAnsi="Times New Roman" w:cs="Times New Roman"/>
      <w:sz w:val="24"/>
      <w:szCs w:val="24"/>
      <w:lang w:eastAsia="ru-RU"/>
    </w:rPr>
  </w:style>
  <w:style w:type="paragraph" w:customStyle="1" w:styleId="FR1">
    <w:name w:val="FR1"/>
    <w:uiPriority w:val="99"/>
    <w:rsid w:val="00014DE5"/>
    <w:pPr>
      <w:widowControl w:val="0"/>
      <w:autoSpaceDE w:val="0"/>
      <w:autoSpaceDN w:val="0"/>
      <w:adjustRightInd w:val="0"/>
      <w:spacing w:before="120" w:after="0" w:line="240" w:lineRule="auto"/>
    </w:pPr>
    <w:rPr>
      <w:rFonts w:ascii="Arial" w:eastAsia="Times New Roman" w:hAnsi="Arial" w:cs="Arial"/>
      <w:sz w:val="72"/>
      <w:szCs w:val="72"/>
      <w:lang w:eastAsia="ru-RU"/>
    </w:rPr>
  </w:style>
  <w:style w:type="paragraph" w:customStyle="1" w:styleId="ConsPlusTitle">
    <w:name w:val="ConsPlusTitle"/>
    <w:uiPriority w:val="99"/>
    <w:rsid w:val="00014D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14D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014DE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lyric1">
    <w:name w:val="lyric1"/>
    <w:basedOn w:val="a"/>
    <w:uiPriority w:val="99"/>
    <w:rsid w:val="00014DE5"/>
    <w:pPr>
      <w:spacing w:before="150" w:after="150" w:line="240" w:lineRule="auto"/>
      <w:ind w:left="1050" w:right="900" w:firstLine="225"/>
      <w:jc w:val="both"/>
    </w:pPr>
    <w:rPr>
      <w:rFonts w:ascii="Tahoma" w:eastAsia="Times New Roman" w:hAnsi="Tahoma" w:cs="Tahoma"/>
      <w:b/>
      <w:bCs/>
      <w:i/>
      <w:iCs/>
      <w:color w:val="F73400"/>
      <w:sz w:val="17"/>
      <w:szCs w:val="17"/>
      <w:lang w:eastAsia="ru-RU"/>
    </w:rPr>
  </w:style>
  <w:style w:type="paragraph" w:customStyle="1" w:styleId="ListParagraph1">
    <w:name w:val="List Paragraph1"/>
    <w:basedOn w:val="a"/>
    <w:link w:val="ListParagraphChar"/>
    <w:uiPriority w:val="99"/>
    <w:rsid w:val="00014DE5"/>
    <w:pPr>
      <w:ind w:left="720"/>
      <w:contextualSpacing/>
    </w:pPr>
    <w:rPr>
      <w:rFonts w:ascii="Calibri" w:eastAsia="Times New Roman" w:hAnsi="Calibri" w:cs="Times New Roman"/>
      <w:szCs w:val="20"/>
    </w:rPr>
  </w:style>
  <w:style w:type="character" w:customStyle="1" w:styleId="ListParagraphChar">
    <w:name w:val="List Paragraph Char"/>
    <w:link w:val="ListParagraph1"/>
    <w:uiPriority w:val="99"/>
    <w:locked/>
    <w:rsid w:val="00014DE5"/>
    <w:rPr>
      <w:rFonts w:ascii="Calibri" w:eastAsia="Times New Roman" w:hAnsi="Calibri" w:cs="Times New Roman"/>
      <w:szCs w:val="20"/>
    </w:rPr>
  </w:style>
  <w:style w:type="paragraph" w:customStyle="1" w:styleId="15">
    <w:name w:val="Без интервала1"/>
    <w:uiPriority w:val="99"/>
    <w:rsid w:val="00014DE5"/>
    <w:pPr>
      <w:spacing w:after="0" w:line="240" w:lineRule="auto"/>
    </w:pPr>
    <w:rPr>
      <w:rFonts w:ascii="Times New Roman" w:eastAsia="Times New Roman" w:hAnsi="Times New Roman" w:cs="Times New Roman"/>
      <w:sz w:val="20"/>
      <w:szCs w:val="20"/>
      <w:lang w:eastAsia="zh-CN"/>
    </w:rPr>
  </w:style>
  <w:style w:type="paragraph" w:customStyle="1" w:styleId="NoSpacing1">
    <w:name w:val="No Spacing1"/>
    <w:link w:val="NoSpacingChar"/>
    <w:uiPriority w:val="99"/>
    <w:rsid w:val="00014DE5"/>
    <w:pPr>
      <w:spacing w:after="0" w:line="360" w:lineRule="auto"/>
      <w:ind w:firstLine="709"/>
      <w:jc w:val="both"/>
    </w:pPr>
    <w:rPr>
      <w:rFonts w:ascii="Times New Roman" w:eastAsia="Times New Roman" w:hAnsi="Times New Roman" w:cs="Times New Roman"/>
    </w:rPr>
  </w:style>
  <w:style w:type="character" w:customStyle="1" w:styleId="NoSpacingChar">
    <w:name w:val="No Spacing Char"/>
    <w:link w:val="NoSpacing1"/>
    <w:uiPriority w:val="99"/>
    <w:locked/>
    <w:rsid w:val="00014DE5"/>
    <w:rPr>
      <w:rFonts w:ascii="Times New Roman" w:eastAsia="Times New Roman" w:hAnsi="Times New Roman" w:cs="Times New Roman"/>
    </w:rPr>
  </w:style>
  <w:style w:type="character" w:customStyle="1" w:styleId="c0">
    <w:name w:val="c0"/>
    <w:rsid w:val="00014DE5"/>
  </w:style>
  <w:style w:type="paragraph" w:customStyle="1" w:styleId="p2">
    <w:name w:val="p2"/>
    <w:basedOn w:val="a"/>
    <w:uiPriority w:val="99"/>
    <w:rsid w:val="00014D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s2">
    <w:name w:val="s2"/>
    <w:uiPriority w:val="99"/>
    <w:rsid w:val="00014DE5"/>
  </w:style>
  <w:style w:type="paragraph" w:customStyle="1" w:styleId="ConsPlusNormal">
    <w:name w:val="ConsPlusNormal"/>
    <w:uiPriority w:val="99"/>
    <w:rsid w:val="00014DE5"/>
    <w:pPr>
      <w:widowControl w:val="0"/>
      <w:autoSpaceDE w:val="0"/>
      <w:autoSpaceDN w:val="0"/>
      <w:adjustRightInd w:val="0"/>
      <w:spacing w:after="0" w:line="360" w:lineRule="auto"/>
      <w:jc w:val="center"/>
    </w:pPr>
    <w:rPr>
      <w:rFonts w:ascii="Arial" w:eastAsia="Times New Roman" w:hAnsi="Arial" w:cs="Arial"/>
      <w:sz w:val="20"/>
      <w:szCs w:val="20"/>
      <w:lang w:eastAsia="ru-RU"/>
    </w:rPr>
  </w:style>
  <w:style w:type="paragraph" w:customStyle="1" w:styleId="2c">
    <w:name w:val="Обычный2"/>
    <w:uiPriority w:val="99"/>
    <w:rsid w:val="00014DE5"/>
    <w:pPr>
      <w:jc w:val="center"/>
    </w:pPr>
    <w:rPr>
      <w:rFonts w:ascii="Calibri" w:eastAsia="Times New Roman" w:hAnsi="Calibri" w:cs="Calibri"/>
      <w:color w:val="000000"/>
      <w:lang w:eastAsia="ru-RU"/>
    </w:rPr>
  </w:style>
  <w:style w:type="paragraph" w:customStyle="1" w:styleId="16">
    <w:name w:val="Обычный1"/>
    <w:uiPriority w:val="99"/>
    <w:rsid w:val="00014DE5"/>
    <w:pPr>
      <w:spacing w:after="0" w:line="360" w:lineRule="auto"/>
      <w:jc w:val="center"/>
    </w:pPr>
    <w:rPr>
      <w:rFonts w:ascii="Times New Roman" w:eastAsia="?????? Pro W3" w:hAnsi="Times New Roman" w:cs="Times New Roman"/>
      <w:color w:val="000000"/>
      <w:sz w:val="24"/>
      <w:szCs w:val="20"/>
      <w:lang w:eastAsia="ru-RU"/>
    </w:rPr>
  </w:style>
  <w:style w:type="paragraph" w:styleId="aff8">
    <w:name w:val="caption"/>
    <w:basedOn w:val="a"/>
    <w:next w:val="a"/>
    <w:uiPriority w:val="99"/>
    <w:qFormat/>
    <w:rsid w:val="00014DE5"/>
    <w:pPr>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7">
    <w:name w:val="Абзац списка1"/>
    <w:basedOn w:val="a"/>
    <w:uiPriority w:val="99"/>
    <w:rsid w:val="00014DE5"/>
    <w:pPr>
      <w:ind w:left="720"/>
      <w:contextualSpacing/>
    </w:pPr>
    <w:rPr>
      <w:rFonts w:ascii="Calibri" w:eastAsia="Times New Roman" w:hAnsi="Calibri" w:cs="Times New Roman"/>
    </w:rPr>
  </w:style>
  <w:style w:type="character" w:customStyle="1" w:styleId="2d">
    <w:name w:val="Основной текст (2)"/>
    <w:uiPriority w:val="99"/>
    <w:rsid w:val="00014DE5"/>
    <w:rPr>
      <w:rFonts w:ascii="Century Gothic" w:hAnsi="Century Gothic"/>
      <w:spacing w:val="0"/>
      <w:sz w:val="27"/>
    </w:rPr>
  </w:style>
  <w:style w:type="paragraph" w:customStyle="1" w:styleId="82">
    <w:name w:val="Таблица 8"/>
    <w:basedOn w:val="a"/>
    <w:uiPriority w:val="99"/>
    <w:rsid w:val="00014DE5"/>
    <w:pPr>
      <w:spacing w:after="0" w:line="240" w:lineRule="auto"/>
      <w:jc w:val="both"/>
    </w:pPr>
    <w:rPr>
      <w:rFonts w:ascii="Times New Roman" w:eastAsia="Times New Roman" w:hAnsi="Times New Roman" w:cs="Times New Roman"/>
      <w:sz w:val="24"/>
      <w:szCs w:val="24"/>
      <w:lang w:eastAsia="ru-RU"/>
    </w:rPr>
  </w:style>
  <w:style w:type="character" w:customStyle="1" w:styleId="c2">
    <w:name w:val="c2"/>
    <w:uiPriority w:val="99"/>
    <w:rsid w:val="00014DE5"/>
  </w:style>
  <w:style w:type="character" w:customStyle="1" w:styleId="c3">
    <w:name w:val="c3"/>
    <w:uiPriority w:val="99"/>
    <w:rsid w:val="00014DE5"/>
  </w:style>
  <w:style w:type="paragraph" w:styleId="aff9">
    <w:name w:val="Subtitle"/>
    <w:basedOn w:val="a"/>
    <w:next w:val="a"/>
    <w:link w:val="affa"/>
    <w:uiPriority w:val="99"/>
    <w:qFormat/>
    <w:rsid w:val="00014DE5"/>
    <w:pPr>
      <w:spacing w:after="560" w:line="240" w:lineRule="auto"/>
      <w:jc w:val="center"/>
    </w:pPr>
    <w:rPr>
      <w:rFonts w:ascii="Cambria" w:eastAsia="Times New Roman" w:hAnsi="Cambria" w:cs="Times New Roman"/>
      <w:caps/>
      <w:spacing w:val="20"/>
      <w:sz w:val="18"/>
      <w:szCs w:val="18"/>
      <w:lang w:val="en-US"/>
    </w:rPr>
  </w:style>
  <w:style w:type="character" w:customStyle="1" w:styleId="affa">
    <w:name w:val="Подзаголовок Знак"/>
    <w:basedOn w:val="a0"/>
    <w:link w:val="aff9"/>
    <w:uiPriority w:val="99"/>
    <w:rsid w:val="00014DE5"/>
    <w:rPr>
      <w:rFonts w:ascii="Cambria" w:eastAsia="Times New Roman" w:hAnsi="Cambria" w:cs="Times New Roman"/>
      <w:caps/>
      <w:spacing w:val="20"/>
      <w:sz w:val="18"/>
      <w:szCs w:val="18"/>
      <w:lang w:val="en-US"/>
    </w:rPr>
  </w:style>
  <w:style w:type="character" w:customStyle="1" w:styleId="ac">
    <w:name w:val="Абзац списка Знак"/>
    <w:link w:val="ab"/>
    <w:uiPriority w:val="99"/>
    <w:locked/>
    <w:rsid w:val="00014DE5"/>
    <w:rPr>
      <w:rFonts w:ascii="Calibri" w:eastAsia="Calibri" w:hAnsi="Calibri" w:cs="Times New Roman"/>
    </w:rPr>
  </w:style>
  <w:style w:type="paragraph" w:styleId="2e">
    <w:name w:val="Quote"/>
    <w:basedOn w:val="a"/>
    <w:next w:val="a"/>
    <w:link w:val="2f"/>
    <w:uiPriority w:val="99"/>
    <w:qFormat/>
    <w:rsid w:val="00014DE5"/>
    <w:pPr>
      <w:spacing w:line="252" w:lineRule="auto"/>
    </w:pPr>
    <w:rPr>
      <w:rFonts w:ascii="Cambria" w:eastAsia="Times New Roman" w:hAnsi="Cambria" w:cs="Times New Roman"/>
      <w:i/>
      <w:iCs/>
      <w:lang w:val="en-US"/>
    </w:rPr>
  </w:style>
  <w:style w:type="character" w:customStyle="1" w:styleId="2f">
    <w:name w:val="Цитата 2 Знак"/>
    <w:basedOn w:val="a0"/>
    <w:link w:val="2e"/>
    <w:uiPriority w:val="99"/>
    <w:rsid w:val="00014DE5"/>
    <w:rPr>
      <w:rFonts w:ascii="Cambria" w:eastAsia="Times New Roman" w:hAnsi="Cambria" w:cs="Times New Roman"/>
      <w:i/>
      <w:iCs/>
      <w:lang w:val="en-US"/>
    </w:rPr>
  </w:style>
  <w:style w:type="paragraph" w:styleId="affb">
    <w:name w:val="Intense Quote"/>
    <w:basedOn w:val="a"/>
    <w:next w:val="a"/>
    <w:link w:val="affc"/>
    <w:uiPriority w:val="99"/>
    <w:qFormat/>
    <w:rsid w:val="00014DE5"/>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rPr>
  </w:style>
  <w:style w:type="character" w:customStyle="1" w:styleId="affc">
    <w:name w:val="Выделенная цитата Знак"/>
    <w:basedOn w:val="a0"/>
    <w:link w:val="affb"/>
    <w:uiPriority w:val="99"/>
    <w:rsid w:val="00014DE5"/>
    <w:rPr>
      <w:rFonts w:ascii="Cambria" w:eastAsia="Times New Roman" w:hAnsi="Cambria" w:cs="Times New Roman"/>
      <w:caps/>
      <w:color w:val="622423"/>
      <w:spacing w:val="5"/>
      <w:sz w:val="20"/>
      <w:szCs w:val="20"/>
      <w:lang w:val="en-US"/>
    </w:rPr>
  </w:style>
  <w:style w:type="character" w:styleId="affd">
    <w:name w:val="Subtle Emphasis"/>
    <w:basedOn w:val="a0"/>
    <w:uiPriority w:val="99"/>
    <w:qFormat/>
    <w:rsid w:val="00014DE5"/>
    <w:rPr>
      <w:rFonts w:cs="Times New Roman"/>
      <w:i/>
    </w:rPr>
  </w:style>
  <w:style w:type="character" w:styleId="affe">
    <w:name w:val="Intense Emphasis"/>
    <w:basedOn w:val="a0"/>
    <w:uiPriority w:val="99"/>
    <w:qFormat/>
    <w:rsid w:val="00014DE5"/>
    <w:rPr>
      <w:rFonts w:cs="Times New Roman"/>
      <w:i/>
      <w:caps/>
      <w:spacing w:val="10"/>
      <w:sz w:val="20"/>
    </w:rPr>
  </w:style>
  <w:style w:type="character" w:styleId="afff">
    <w:name w:val="Subtle Reference"/>
    <w:basedOn w:val="a0"/>
    <w:uiPriority w:val="99"/>
    <w:qFormat/>
    <w:rsid w:val="00014DE5"/>
    <w:rPr>
      <w:rFonts w:ascii="Calibri" w:hAnsi="Calibri" w:cs="Times New Roman"/>
      <w:i/>
      <w:iCs/>
      <w:color w:val="622423"/>
    </w:rPr>
  </w:style>
  <w:style w:type="character" w:styleId="afff0">
    <w:name w:val="Intense Reference"/>
    <w:basedOn w:val="a0"/>
    <w:uiPriority w:val="99"/>
    <w:qFormat/>
    <w:rsid w:val="00014DE5"/>
    <w:rPr>
      <w:rFonts w:ascii="Calibri" w:hAnsi="Calibri" w:cs="Times New Roman"/>
      <w:b/>
      <w:i/>
      <w:color w:val="622423"/>
    </w:rPr>
  </w:style>
  <w:style w:type="character" w:styleId="afff1">
    <w:name w:val="Book Title"/>
    <w:basedOn w:val="a0"/>
    <w:uiPriority w:val="99"/>
    <w:qFormat/>
    <w:rsid w:val="00014DE5"/>
    <w:rPr>
      <w:rFonts w:cs="Times New Roman"/>
      <w:caps/>
      <w:color w:val="622423"/>
      <w:spacing w:val="5"/>
      <w:u w:color="622423"/>
    </w:rPr>
  </w:style>
  <w:style w:type="character" w:customStyle="1" w:styleId="18">
    <w:name w:val="Основной текст с отступом Знак1"/>
    <w:basedOn w:val="a0"/>
    <w:uiPriority w:val="99"/>
    <w:rsid w:val="00014DE5"/>
    <w:rPr>
      <w:rFonts w:ascii="Calibri" w:hAnsi="Calibri" w:cs="Calibri"/>
      <w:b/>
      <w:sz w:val="30"/>
      <w:lang w:val="ru-RU" w:eastAsia="ru-RU" w:bidi="ar-SA"/>
    </w:rPr>
  </w:style>
  <w:style w:type="paragraph" w:customStyle="1" w:styleId="112">
    <w:name w:val="Абзац списка11"/>
    <w:basedOn w:val="a"/>
    <w:uiPriority w:val="99"/>
    <w:rsid w:val="00014DE5"/>
    <w:pPr>
      <w:ind w:left="720"/>
      <w:contextualSpacing/>
    </w:pPr>
    <w:rPr>
      <w:rFonts w:ascii="Calibri" w:eastAsia="Times New Roman" w:hAnsi="Calibri" w:cs="Times New Roman"/>
    </w:rPr>
  </w:style>
  <w:style w:type="character" w:customStyle="1" w:styleId="1214">
    <w:name w:val="Основной текст (12)14"/>
    <w:basedOn w:val="a0"/>
    <w:uiPriority w:val="99"/>
    <w:rsid w:val="00014DE5"/>
    <w:rPr>
      <w:rFonts w:ascii="Times New Roman" w:hAnsi="Times New Roman" w:cs="Times New Roman"/>
      <w:spacing w:val="0"/>
      <w:sz w:val="19"/>
      <w:szCs w:val="19"/>
      <w:lang w:bidi="ar-SA"/>
    </w:rPr>
  </w:style>
  <w:style w:type="character" w:customStyle="1" w:styleId="1213">
    <w:name w:val="Основной текст (12)13"/>
    <w:basedOn w:val="a0"/>
    <w:uiPriority w:val="99"/>
    <w:rsid w:val="00014DE5"/>
    <w:rPr>
      <w:rFonts w:ascii="Times New Roman" w:hAnsi="Times New Roman" w:cs="Times New Roman"/>
      <w:noProof/>
      <w:spacing w:val="0"/>
      <w:sz w:val="19"/>
      <w:szCs w:val="19"/>
      <w:lang w:bidi="ar-SA"/>
    </w:rPr>
  </w:style>
  <w:style w:type="character" w:customStyle="1" w:styleId="1210">
    <w:name w:val="Основной текст (12)10"/>
    <w:basedOn w:val="a0"/>
    <w:uiPriority w:val="99"/>
    <w:rsid w:val="00014DE5"/>
    <w:rPr>
      <w:rFonts w:ascii="Times New Roman" w:hAnsi="Times New Roman" w:cs="Times New Roman"/>
      <w:spacing w:val="0"/>
      <w:sz w:val="19"/>
      <w:szCs w:val="19"/>
      <w:lang w:bidi="ar-SA"/>
    </w:rPr>
  </w:style>
  <w:style w:type="character" w:customStyle="1" w:styleId="1212">
    <w:name w:val="Основной текст (12)12"/>
    <w:basedOn w:val="a0"/>
    <w:uiPriority w:val="99"/>
    <w:rsid w:val="00014DE5"/>
    <w:rPr>
      <w:rFonts w:ascii="Times New Roman" w:hAnsi="Times New Roman" w:cs="Times New Roman"/>
      <w:spacing w:val="0"/>
      <w:sz w:val="19"/>
      <w:szCs w:val="19"/>
      <w:lang w:bidi="ar-SA"/>
    </w:rPr>
  </w:style>
  <w:style w:type="character" w:customStyle="1" w:styleId="128">
    <w:name w:val="Основной текст (12)8"/>
    <w:basedOn w:val="a0"/>
    <w:uiPriority w:val="99"/>
    <w:rsid w:val="00014DE5"/>
    <w:rPr>
      <w:rFonts w:ascii="Times New Roman" w:hAnsi="Times New Roman" w:cs="Times New Roman"/>
      <w:spacing w:val="0"/>
      <w:sz w:val="19"/>
      <w:szCs w:val="19"/>
      <w:lang w:bidi="ar-SA"/>
    </w:rPr>
  </w:style>
  <w:style w:type="character" w:customStyle="1" w:styleId="127">
    <w:name w:val="Основной текст (12)7"/>
    <w:basedOn w:val="a0"/>
    <w:uiPriority w:val="99"/>
    <w:rsid w:val="00014DE5"/>
    <w:rPr>
      <w:rFonts w:ascii="Times New Roman" w:hAnsi="Times New Roman" w:cs="Times New Roman"/>
      <w:noProof/>
      <w:spacing w:val="0"/>
      <w:sz w:val="19"/>
      <w:szCs w:val="19"/>
      <w:lang w:bidi="ar-SA"/>
    </w:rPr>
  </w:style>
  <w:style w:type="character" w:customStyle="1" w:styleId="120">
    <w:name w:val="Основной текст (12)_"/>
    <w:basedOn w:val="a0"/>
    <w:link w:val="121"/>
    <w:uiPriority w:val="99"/>
    <w:locked/>
    <w:rsid w:val="00014DE5"/>
    <w:rPr>
      <w:rFonts w:cs="Times New Roman"/>
      <w:sz w:val="19"/>
      <w:szCs w:val="19"/>
      <w:shd w:val="clear" w:color="auto" w:fill="FFFFFF"/>
    </w:rPr>
  </w:style>
  <w:style w:type="paragraph" w:customStyle="1" w:styleId="121">
    <w:name w:val="Основной текст (12)1"/>
    <w:basedOn w:val="a"/>
    <w:link w:val="120"/>
    <w:uiPriority w:val="99"/>
    <w:rsid w:val="00014DE5"/>
    <w:pPr>
      <w:shd w:val="clear" w:color="auto" w:fill="FFFFFF"/>
      <w:spacing w:before="240" w:after="0" w:line="192" w:lineRule="exact"/>
    </w:pPr>
    <w:rPr>
      <w:rFonts w:cs="Times New Roman"/>
      <w:sz w:val="19"/>
      <w:szCs w:val="19"/>
    </w:rPr>
  </w:style>
  <w:style w:type="character" w:customStyle="1" w:styleId="126">
    <w:name w:val="Основной текст (12)6"/>
    <w:basedOn w:val="120"/>
    <w:uiPriority w:val="99"/>
    <w:rsid w:val="00014DE5"/>
    <w:rPr>
      <w:rFonts w:ascii="Times New Roman" w:hAnsi="Times New Roman" w:cs="Times New Roman"/>
      <w:spacing w:val="0"/>
      <w:sz w:val="19"/>
      <w:szCs w:val="19"/>
      <w:shd w:val="clear" w:color="auto" w:fill="FFFFFF"/>
      <w:lang w:bidi="ar-SA"/>
    </w:rPr>
  </w:style>
  <w:style w:type="paragraph" w:customStyle="1" w:styleId="-12">
    <w:name w:val="Цветной список - Акцент 12"/>
    <w:basedOn w:val="a"/>
    <w:uiPriority w:val="99"/>
    <w:rsid w:val="00014DE5"/>
    <w:pPr>
      <w:ind w:left="720"/>
      <w:contextualSpacing/>
    </w:pPr>
    <w:rPr>
      <w:rFonts w:ascii="Calibri" w:eastAsia="Times New Roman" w:hAnsi="Calibri" w:cs="Times New Roman"/>
    </w:rPr>
  </w:style>
  <w:style w:type="character" w:customStyle="1" w:styleId="1411">
    <w:name w:val="Основной текст (14)11"/>
    <w:basedOn w:val="a0"/>
    <w:uiPriority w:val="99"/>
    <w:rsid w:val="00014DE5"/>
    <w:rPr>
      <w:rFonts w:ascii="Times New Roman" w:hAnsi="Times New Roman" w:cs="Times New Roman"/>
      <w:i/>
      <w:iCs/>
      <w:spacing w:val="0"/>
      <w:shd w:val="clear" w:color="auto" w:fill="FFFFFF"/>
    </w:rPr>
  </w:style>
  <w:style w:type="character" w:customStyle="1" w:styleId="140">
    <w:name w:val="Основной текст (14)_"/>
    <w:basedOn w:val="a0"/>
    <w:link w:val="141"/>
    <w:uiPriority w:val="99"/>
    <w:locked/>
    <w:rsid w:val="00014DE5"/>
    <w:rPr>
      <w:rFonts w:cs="Times New Roman"/>
      <w:i/>
      <w:iCs/>
      <w:shd w:val="clear" w:color="auto" w:fill="FFFFFF"/>
    </w:rPr>
  </w:style>
  <w:style w:type="paragraph" w:customStyle="1" w:styleId="141">
    <w:name w:val="Основной текст (14)1"/>
    <w:basedOn w:val="a"/>
    <w:link w:val="140"/>
    <w:uiPriority w:val="99"/>
    <w:rsid w:val="00014DE5"/>
    <w:pPr>
      <w:shd w:val="clear" w:color="auto" w:fill="FFFFFF"/>
      <w:spacing w:after="0" w:line="211" w:lineRule="exact"/>
      <w:ind w:firstLine="400"/>
      <w:jc w:val="both"/>
    </w:pPr>
    <w:rPr>
      <w:rFonts w:cs="Times New Roman"/>
      <w:i/>
      <w:iCs/>
    </w:rPr>
  </w:style>
  <w:style w:type="character" w:customStyle="1" w:styleId="220">
    <w:name w:val="Заголовок №2 (2)_"/>
    <w:link w:val="221"/>
    <w:uiPriority w:val="99"/>
    <w:locked/>
    <w:rsid w:val="00014DE5"/>
    <w:rPr>
      <w:b/>
      <w:sz w:val="25"/>
      <w:shd w:val="clear" w:color="auto" w:fill="FFFFFF"/>
    </w:rPr>
  </w:style>
  <w:style w:type="paragraph" w:customStyle="1" w:styleId="221">
    <w:name w:val="Заголовок №2 (2)1"/>
    <w:basedOn w:val="a"/>
    <w:link w:val="220"/>
    <w:uiPriority w:val="99"/>
    <w:rsid w:val="00014DE5"/>
    <w:pPr>
      <w:shd w:val="clear" w:color="auto" w:fill="FFFFFF"/>
      <w:spacing w:before="180" w:after="180" w:line="240" w:lineRule="atLeast"/>
      <w:jc w:val="both"/>
      <w:outlineLvl w:val="1"/>
    </w:pPr>
    <w:rPr>
      <w:b/>
      <w:sz w:val="25"/>
    </w:rPr>
  </w:style>
  <w:style w:type="character" w:customStyle="1" w:styleId="142">
    <w:name w:val="Основной текст (14) + Не курсив"/>
    <w:basedOn w:val="140"/>
    <w:uiPriority w:val="99"/>
    <w:rsid w:val="00014DE5"/>
    <w:rPr>
      <w:rFonts w:cs="Times New Roman"/>
      <w:i/>
      <w:iCs/>
      <w:shd w:val="clear" w:color="auto" w:fill="FFFFFF"/>
    </w:rPr>
  </w:style>
  <w:style w:type="character" w:customStyle="1" w:styleId="228">
    <w:name w:val="Заголовок №2 (2)8"/>
    <w:basedOn w:val="220"/>
    <w:uiPriority w:val="99"/>
    <w:rsid w:val="00014DE5"/>
    <w:rPr>
      <w:rFonts w:cs="Times New Roman"/>
      <w:b/>
      <w:bCs/>
      <w:sz w:val="25"/>
      <w:szCs w:val="25"/>
      <w:shd w:val="clear" w:color="auto" w:fill="FFFFFF"/>
    </w:rPr>
  </w:style>
  <w:style w:type="character" w:customStyle="1" w:styleId="146">
    <w:name w:val="Основной текст (14) + Полужирный6"/>
    <w:aliases w:val="Не курсив10"/>
    <w:uiPriority w:val="99"/>
    <w:rsid w:val="00014DE5"/>
    <w:rPr>
      <w:rFonts w:ascii="Times New Roman" w:hAnsi="Times New Roman"/>
      <w:b/>
      <w:spacing w:val="0"/>
      <w:shd w:val="clear" w:color="auto" w:fill="FFFFFF"/>
    </w:rPr>
  </w:style>
  <w:style w:type="character" w:customStyle="1" w:styleId="1413">
    <w:name w:val="Основной текст (14)13"/>
    <w:uiPriority w:val="99"/>
    <w:rsid w:val="00014DE5"/>
    <w:rPr>
      <w:rFonts w:ascii="Times New Roman" w:hAnsi="Times New Roman"/>
      <w:spacing w:val="0"/>
      <w:shd w:val="clear" w:color="auto" w:fill="FFFFFF"/>
    </w:rPr>
  </w:style>
  <w:style w:type="character" w:customStyle="1" w:styleId="143">
    <w:name w:val="Основной текст (14) + Полужирный3"/>
    <w:aliases w:val="Не курсив7"/>
    <w:uiPriority w:val="99"/>
    <w:rsid w:val="00014DE5"/>
    <w:rPr>
      <w:rFonts w:ascii="Times New Roman" w:hAnsi="Times New Roman"/>
      <w:b/>
      <w:spacing w:val="0"/>
      <w:shd w:val="clear" w:color="auto" w:fill="FFFFFF"/>
    </w:rPr>
  </w:style>
  <w:style w:type="character" w:customStyle="1" w:styleId="1410">
    <w:name w:val="Основной текст (14) + Полужирный1"/>
    <w:aliases w:val="Не курсив5"/>
    <w:uiPriority w:val="99"/>
    <w:rsid w:val="00014DE5"/>
    <w:rPr>
      <w:rFonts w:ascii="Times New Roman" w:hAnsi="Times New Roman"/>
      <w:b/>
      <w:spacing w:val="0"/>
      <w:shd w:val="clear" w:color="auto" w:fill="FFFFFF"/>
    </w:rPr>
  </w:style>
  <w:style w:type="paragraph" w:customStyle="1" w:styleId="2f0">
    <w:name w:val="Абзац списка2"/>
    <w:basedOn w:val="a"/>
    <w:uiPriority w:val="99"/>
    <w:rsid w:val="00014DE5"/>
    <w:pPr>
      <w:ind w:left="720"/>
      <w:contextualSpacing/>
    </w:pPr>
    <w:rPr>
      <w:rFonts w:ascii="Calibri" w:eastAsia="Times New Roman" w:hAnsi="Calibri" w:cs="Times New Roman"/>
    </w:rPr>
  </w:style>
  <w:style w:type="paragraph" w:styleId="afff2">
    <w:name w:val="TOC Heading"/>
    <w:basedOn w:val="1"/>
    <w:next w:val="a"/>
    <w:uiPriority w:val="99"/>
    <w:qFormat/>
    <w:rsid w:val="00014DE5"/>
    <w:pPr>
      <w:jc w:val="center"/>
      <w:outlineLvl w:val="9"/>
    </w:pPr>
    <w:rPr>
      <w:rFonts w:ascii="Cambria" w:eastAsia="Times New Roman" w:hAnsi="Cambria" w:cs="Times New Roman"/>
      <w:color w:val="365F91"/>
    </w:rPr>
  </w:style>
  <w:style w:type="paragraph" w:styleId="2f1">
    <w:name w:val="toc 2"/>
    <w:basedOn w:val="a"/>
    <w:next w:val="a"/>
    <w:autoRedefine/>
    <w:uiPriority w:val="99"/>
    <w:rsid w:val="00014DE5"/>
    <w:pPr>
      <w:spacing w:after="100" w:line="240" w:lineRule="auto"/>
      <w:ind w:left="240"/>
    </w:pPr>
    <w:rPr>
      <w:rFonts w:ascii="Times New Roman" w:eastAsia="Times New Roman" w:hAnsi="Times New Roman" w:cs="Times New Roman"/>
      <w:sz w:val="24"/>
      <w:szCs w:val="24"/>
      <w:lang w:eastAsia="ru-RU"/>
    </w:rPr>
  </w:style>
  <w:style w:type="paragraph" w:styleId="39">
    <w:name w:val="toc 3"/>
    <w:basedOn w:val="a"/>
    <w:next w:val="a"/>
    <w:autoRedefine/>
    <w:uiPriority w:val="99"/>
    <w:rsid w:val="00014DE5"/>
    <w:pPr>
      <w:spacing w:after="100" w:line="240" w:lineRule="auto"/>
      <w:ind w:left="48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014DE5"/>
    <w:pPr>
      <w:spacing w:after="100"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014DE5"/>
    <w:rPr>
      <w:rFonts w:ascii="Times New Roman" w:hAnsi="Times New Roman"/>
      <w:sz w:val="16"/>
    </w:rPr>
  </w:style>
  <w:style w:type="character" w:customStyle="1" w:styleId="10pt">
    <w:name w:val="Основной текст + 10 pt"/>
    <w:aliases w:val="Не полужирный,Интервал 0 pt"/>
    <w:basedOn w:val="af6"/>
    <w:uiPriority w:val="99"/>
    <w:rsid w:val="00014DE5"/>
    <w:rPr>
      <w:rFonts w:eastAsia="Times New Roman" w:cs="Times New Roman"/>
      <w:b/>
      <w:bCs/>
      <w:color w:val="000000"/>
      <w:spacing w:val="1"/>
      <w:w w:val="100"/>
      <w:position w:val="0"/>
      <w:sz w:val="20"/>
      <w:szCs w:val="20"/>
      <w:shd w:val="clear" w:color="auto" w:fill="FFFFFF"/>
      <w:lang w:val="ru-RU"/>
    </w:rPr>
  </w:style>
  <w:style w:type="character" w:customStyle="1" w:styleId="Tahoma">
    <w:name w:val="Основной текст + Tahoma"/>
    <w:aliases w:val="4 pt,Не полужирный2"/>
    <w:basedOn w:val="af6"/>
    <w:uiPriority w:val="99"/>
    <w:rsid w:val="00014DE5"/>
    <w:rPr>
      <w:rFonts w:ascii="Tahoma" w:eastAsia="Times New Roman" w:hAnsi="Tahoma" w:cs="Tahoma"/>
      <w:b/>
      <w:bCs/>
      <w:color w:val="000000"/>
      <w:spacing w:val="0"/>
      <w:w w:val="100"/>
      <w:position w:val="0"/>
      <w:sz w:val="8"/>
      <w:szCs w:val="8"/>
      <w:shd w:val="clear" w:color="auto" w:fill="FFFFFF"/>
      <w:lang w:val="ru-RU"/>
    </w:rPr>
  </w:style>
  <w:style w:type="character" w:customStyle="1" w:styleId="Tahoma1">
    <w:name w:val="Основной текст + Tahoma1"/>
    <w:aliases w:val="13.5 pt,Интервал 0 pt1"/>
    <w:basedOn w:val="af6"/>
    <w:uiPriority w:val="99"/>
    <w:rsid w:val="00014DE5"/>
    <w:rPr>
      <w:rFonts w:ascii="Tahoma" w:eastAsia="Times New Roman" w:hAnsi="Tahoma" w:cs="Tahoma"/>
      <w:b/>
      <w:bCs/>
      <w:color w:val="000000"/>
      <w:spacing w:val="6"/>
      <w:w w:val="100"/>
      <w:position w:val="0"/>
      <w:sz w:val="27"/>
      <w:szCs w:val="27"/>
      <w:shd w:val="clear" w:color="auto" w:fill="FFFFFF"/>
      <w:lang w:val="ru-RU"/>
    </w:rPr>
  </w:style>
  <w:style w:type="numbering" w:customStyle="1" w:styleId="41">
    <w:name w:val="Нет списка4"/>
    <w:next w:val="a2"/>
    <w:uiPriority w:val="99"/>
    <w:semiHidden/>
    <w:unhideWhenUsed/>
    <w:rsid w:val="00163E1F"/>
  </w:style>
  <w:style w:type="character" w:customStyle="1" w:styleId="af2">
    <w:name w:val="Обычный (веб) Знак"/>
    <w:link w:val="af1"/>
    <w:rsid w:val="00163E1F"/>
    <w:rPr>
      <w:rFonts w:ascii="Times New Roman" w:eastAsia="Times New Roman" w:hAnsi="Times New Roman" w:cs="Times New Roman"/>
      <w:sz w:val="24"/>
      <w:szCs w:val="24"/>
      <w:lang w:eastAsia="ru-RU"/>
    </w:rPr>
  </w:style>
  <w:style w:type="character" w:customStyle="1" w:styleId="Zag11">
    <w:name w:val="Zag_11"/>
    <w:rsid w:val="00163E1F"/>
  </w:style>
  <w:style w:type="table" w:customStyle="1" w:styleId="3a">
    <w:name w:val="Сетка таблицы3"/>
    <w:basedOn w:val="a1"/>
    <w:next w:val="a3"/>
    <w:uiPriority w:val="59"/>
    <w:rsid w:val="00163E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Текст1"/>
    <w:basedOn w:val="a"/>
    <w:next w:val="afff3"/>
    <w:link w:val="afff4"/>
    <w:uiPriority w:val="99"/>
    <w:unhideWhenUsed/>
    <w:rsid w:val="00163E1F"/>
    <w:pPr>
      <w:spacing w:after="0" w:line="240" w:lineRule="auto"/>
    </w:pPr>
    <w:rPr>
      <w:rFonts w:ascii="Consolas" w:hAnsi="Consolas"/>
      <w:sz w:val="21"/>
      <w:szCs w:val="21"/>
    </w:rPr>
  </w:style>
  <w:style w:type="character" w:customStyle="1" w:styleId="afff4">
    <w:name w:val="Текст Знак"/>
    <w:basedOn w:val="a0"/>
    <w:link w:val="1a"/>
    <w:uiPriority w:val="99"/>
    <w:rsid w:val="00163E1F"/>
    <w:rPr>
      <w:rFonts w:ascii="Consolas" w:hAnsi="Consolas"/>
      <w:sz w:val="21"/>
      <w:szCs w:val="21"/>
    </w:rPr>
  </w:style>
  <w:style w:type="paragraph" w:customStyle="1" w:styleId="western">
    <w:name w:val="western"/>
    <w:basedOn w:val="a"/>
    <w:rsid w:val="00163E1F"/>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63E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5">
    <w:name w:val="Прижатый влево"/>
    <w:basedOn w:val="a"/>
    <w:next w:val="a"/>
    <w:uiPriority w:val="99"/>
    <w:rsid w:val="00163E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3">
    <w:name w:val="Plain Text"/>
    <w:basedOn w:val="a"/>
    <w:link w:val="1b"/>
    <w:uiPriority w:val="99"/>
    <w:semiHidden/>
    <w:unhideWhenUsed/>
    <w:rsid w:val="00163E1F"/>
    <w:pPr>
      <w:spacing w:after="0" w:line="240" w:lineRule="auto"/>
    </w:pPr>
    <w:rPr>
      <w:rFonts w:ascii="Consolas" w:hAnsi="Consolas" w:cs="Consolas"/>
      <w:sz w:val="21"/>
      <w:szCs w:val="21"/>
    </w:rPr>
  </w:style>
  <w:style w:type="character" w:customStyle="1" w:styleId="1b">
    <w:name w:val="Текст Знак1"/>
    <w:basedOn w:val="a0"/>
    <w:link w:val="afff3"/>
    <w:uiPriority w:val="99"/>
    <w:semiHidden/>
    <w:rsid w:val="00163E1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r-konkursov.ru/lk/active/view/?ukid=50072" TargetMode="External"/><Relationship Id="rId18" Type="http://schemas.openxmlformats.org/officeDocument/2006/relationships/hyperlink" Target="http://www.mir-konkursov.ru/lk/active/view/?ukid=49239"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www.mir-konkursov.ru/rasp/view/?kid=29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oy-myk.com/CentrProfRab/SemPoProf/1.zip" TargetMode="External"/><Relationship Id="rId17" Type="http://schemas.openxmlformats.org/officeDocument/2006/relationships/hyperlink" Target="http://www.mir-konkursov.ru/rasp/view/?kid=283" TargetMode="External"/><Relationship Id="rId25" Type="http://schemas.openxmlformats.org/officeDocument/2006/relationships/hyperlink" Target="http://www.devyatkanor.naro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r-konkursov.ru/lk/active/view/?ukid=49240" TargetMode="External"/><Relationship Id="rId20" Type="http://schemas.openxmlformats.org/officeDocument/2006/relationships/hyperlink" Target="http://www.mir-konkursov.ru/rasp/view/?kid=293" TargetMode="External"/><Relationship Id="rId29" Type="http://schemas.openxmlformats.org/officeDocument/2006/relationships/hyperlink" Target="consultantplus://offline/ref=1E638E03A94B85A3F56E5F1027D9D9AEE0EE328E67B50B4F7A1977P07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mir-konkursov.ru/arhiv/view/?kid=278" TargetMode="External"/><Relationship Id="rId32" Type="http://schemas.openxmlformats.org/officeDocument/2006/relationships/hyperlink" Target="consultantplus://offline/ref=1E638E03A94B85A3F56E5F1027D9D9AEEBE6338B6DE8014723157502PA71N" TargetMode="External"/><Relationship Id="rId5" Type="http://schemas.openxmlformats.org/officeDocument/2006/relationships/webSettings" Target="webSettings.xml"/><Relationship Id="rId15" Type="http://schemas.openxmlformats.org/officeDocument/2006/relationships/hyperlink" Target="http://www.mir-konkursov.ru/arhiv/view/?kid=291" TargetMode="External"/><Relationship Id="rId23" Type="http://schemas.openxmlformats.org/officeDocument/2006/relationships/hyperlink" Target="http://www.mir-konkursov.ru/arhiv/view/?kid=298" TargetMode="External"/><Relationship Id="rId28" Type="http://schemas.openxmlformats.org/officeDocument/2006/relationships/hyperlink" Target="consultantplus://offline/ref=1E638E03A94B85A3F56E5A1F24D9D9AEE1E1308A6DE8014723157502PA71N" TargetMode="External"/><Relationship Id="rId10" Type="http://schemas.openxmlformats.org/officeDocument/2006/relationships/hyperlink" Target="http://www.devyatkanor.narod.ru" TargetMode="External"/><Relationship Id="rId19" Type="http://schemas.openxmlformats.org/officeDocument/2006/relationships/hyperlink" Target="http://www.mir-konkursov.ru/rasp/view/?kid=293" TargetMode="External"/><Relationship Id="rId31" Type="http://schemas.openxmlformats.org/officeDocument/2006/relationships/hyperlink" Target="consultantplus://offline/ref=1E638E03A94B85A3F56E5F1027D9D9AEE3E53D8965E45C4D2B4C7900A6P379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r-konkursov.ru/arhiv/view/?kid=290" TargetMode="External"/><Relationship Id="rId22" Type="http://schemas.openxmlformats.org/officeDocument/2006/relationships/hyperlink" Target="http://www.mir-konkursov.ru/arhiv/view/?kid=297" TargetMode="External"/><Relationship Id="rId27" Type="http://schemas.openxmlformats.org/officeDocument/2006/relationships/footer" Target="footer1.xml"/><Relationship Id="rId30" Type="http://schemas.openxmlformats.org/officeDocument/2006/relationships/hyperlink" Target="consultantplus://offline/ref=1E638E03A94B85A3F56E5F1027D9D9AEE3E0338A6FE45C4D2B4C7900A6391BB3654B279D10F59D54PE78N" TargetMode="Externa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Уровень</a:t>
            </a:r>
            <a:r>
              <a:rPr lang="ru-RU" sz="1100" b="1" baseline="0">
                <a:solidFill>
                  <a:sysClr val="windowText" lastClr="000000"/>
                </a:solidFill>
                <a:latin typeface="Times New Roman" panose="02020603050405020304" pitchFamily="18" charset="0"/>
                <a:cs typeface="Times New Roman" panose="02020603050405020304" pitchFamily="18" charset="0"/>
              </a:rPr>
              <a:t> квалификации педагогов </a:t>
            </a:r>
            <a:endParaRPr lang="ru-RU"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высшая</c:v>
                </c:pt>
              </c:strCache>
            </c:strRef>
          </c:tx>
          <c:spPr>
            <a:solidFill>
              <a:schemeClr val="accent1"/>
            </a:solidFill>
            <a:ln>
              <a:noFill/>
            </a:ln>
            <a:effectLst/>
          </c:spPr>
          <c:invertIfNegative val="0"/>
          <c:cat>
            <c:strRef>
              <c:f>Лист1!$A$2:$A$5</c:f>
              <c:strCache>
                <c:ptCount val="4"/>
                <c:pt idx="0">
                  <c:v>2014-2015</c:v>
                </c:pt>
                <c:pt idx="1">
                  <c:v>2015-2016</c:v>
                </c:pt>
                <c:pt idx="2">
                  <c:v>2016-2017</c:v>
                </c:pt>
                <c:pt idx="3">
                  <c:v>2017-2018  первое полугодие</c:v>
                </c:pt>
              </c:strCache>
            </c:strRef>
          </c:cat>
          <c:val>
            <c:numRef>
              <c:f>Лист1!$B$2:$B$5</c:f>
              <c:numCache>
                <c:formatCode>General</c:formatCode>
                <c:ptCount val="4"/>
                <c:pt idx="0">
                  <c:v>6</c:v>
                </c:pt>
                <c:pt idx="1">
                  <c:v>9</c:v>
                </c:pt>
                <c:pt idx="2">
                  <c:v>9</c:v>
                </c:pt>
                <c:pt idx="3">
                  <c:v>9</c:v>
                </c:pt>
              </c:numCache>
            </c:numRef>
          </c:val>
          <c:extLst>
            <c:ext xmlns:c16="http://schemas.microsoft.com/office/drawing/2014/chart" uri="{C3380CC4-5D6E-409C-BE32-E72D297353CC}">
              <c16:uniqueId val="{00000000-BFD5-45D5-A69A-C8DFBB0CC299}"/>
            </c:ext>
          </c:extLst>
        </c:ser>
        <c:ser>
          <c:idx val="1"/>
          <c:order val="1"/>
          <c:tx>
            <c:strRef>
              <c:f>Лист1!$C$1</c:f>
              <c:strCache>
                <c:ptCount val="1"/>
                <c:pt idx="0">
                  <c:v>первая</c:v>
                </c:pt>
              </c:strCache>
            </c:strRef>
          </c:tx>
          <c:spPr>
            <a:solidFill>
              <a:schemeClr val="accent2"/>
            </a:solidFill>
            <a:ln>
              <a:noFill/>
            </a:ln>
            <a:effectLst/>
          </c:spPr>
          <c:invertIfNegative val="0"/>
          <c:cat>
            <c:strRef>
              <c:f>Лист1!$A$2:$A$5</c:f>
              <c:strCache>
                <c:ptCount val="4"/>
                <c:pt idx="0">
                  <c:v>2014-2015</c:v>
                </c:pt>
                <c:pt idx="1">
                  <c:v>2015-2016</c:v>
                </c:pt>
                <c:pt idx="2">
                  <c:v>2016-2017</c:v>
                </c:pt>
                <c:pt idx="3">
                  <c:v>2017-2018  первое полугодие</c:v>
                </c:pt>
              </c:strCache>
            </c:strRef>
          </c:cat>
          <c:val>
            <c:numRef>
              <c:f>Лист1!$C$2:$C$5</c:f>
              <c:numCache>
                <c:formatCode>General</c:formatCode>
                <c:ptCount val="4"/>
                <c:pt idx="0">
                  <c:v>26</c:v>
                </c:pt>
                <c:pt idx="1">
                  <c:v>25</c:v>
                </c:pt>
                <c:pt idx="2">
                  <c:v>25</c:v>
                </c:pt>
                <c:pt idx="3">
                  <c:v>24</c:v>
                </c:pt>
              </c:numCache>
            </c:numRef>
          </c:val>
          <c:extLst>
            <c:ext xmlns:c16="http://schemas.microsoft.com/office/drawing/2014/chart" uri="{C3380CC4-5D6E-409C-BE32-E72D297353CC}">
              <c16:uniqueId val="{00000001-BFD5-45D5-A69A-C8DFBB0CC299}"/>
            </c:ext>
          </c:extLst>
        </c:ser>
        <c:ser>
          <c:idx val="2"/>
          <c:order val="2"/>
          <c:tx>
            <c:strRef>
              <c:f>Лист1!$D$1</c:f>
              <c:strCache>
                <c:ptCount val="1"/>
                <c:pt idx="0">
                  <c:v>соответствие</c:v>
                </c:pt>
              </c:strCache>
            </c:strRef>
          </c:tx>
          <c:spPr>
            <a:solidFill>
              <a:schemeClr val="accent3"/>
            </a:solidFill>
            <a:ln>
              <a:noFill/>
            </a:ln>
            <a:effectLst/>
          </c:spPr>
          <c:invertIfNegative val="0"/>
          <c:cat>
            <c:strRef>
              <c:f>Лист1!$A$2:$A$5</c:f>
              <c:strCache>
                <c:ptCount val="4"/>
                <c:pt idx="0">
                  <c:v>2014-2015</c:v>
                </c:pt>
                <c:pt idx="1">
                  <c:v>2015-2016</c:v>
                </c:pt>
                <c:pt idx="2">
                  <c:v>2016-2017</c:v>
                </c:pt>
                <c:pt idx="3">
                  <c:v>2017-2018  первое полугодие</c:v>
                </c:pt>
              </c:strCache>
            </c:strRef>
          </c:cat>
          <c:val>
            <c:numRef>
              <c:f>Лист1!$D$2:$D$5</c:f>
              <c:numCache>
                <c:formatCode>General</c:formatCode>
                <c:ptCount val="4"/>
                <c:pt idx="0">
                  <c:v>5</c:v>
                </c:pt>
                <c:pt idx="1">
                  <c:v>3</c:v>
                </c:pt>
                <c:pt idx="2">
                  <c:v>7</c:v>
                </c:pt>
                <c:pt idx="3">
                  <c:v>8</c:v>
                </c:pt>
              </c:numCache>
            </c:numRef>
          </c:val>
          <c:extLst>
            <c:ext xmlns:c16="http://schemas.microsoft.com/office/drawing/2014/chart" uri="{C3380CC4-5D6E-409C-BE32-E72D297353CC}">
              <c16:uniqueId val="{00000002-BFD5-45D5-A69A-C8DFBB0CC299}"/>
            </c:ext>
          </c:extLst>
        </c:ser>
        <c:dLbls>
          <c:showLegendKey val="0"/>
          <c:showVal val="0"/>
          <c:showCatName val="0"/>
          <c:showSerName val="0"/>
          <c:showPercent val="0"/>
          <c:showBubbleSize val="0"/>
        </c:dLbls>
        <c:gapWidth val="219"/>
        <c:overlap val="-27"/>
        <c:axId val="47008256"/>
        <c:axId val="43319872"/>
      </c:barChart>
      <c:catAx>
        <c:axId val="4700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19872"/>
        <c:crosses val="autoZero"/>
        <c:auto val="1"/>
        <c:lblAlgn val="ctr"/>
        <c:lblOffset val="100"/>
        <c:noMultiLvlLbl val="0"/>
      </c:catAx>
      <c:valAx>
        <c:axId val="4331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0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дополнительное образование</a:t>
            </a:r>
          </a:p>
        </c:rich>
      </c:tx>
      <c:overlay val="0"/>
      <c:spPr>
        <a:noFill/>
        <a:ln>
          <a:noFill/>
        </a:ln>
        <a:effectLst/>
      </c:spPr>
    </c:title>
    <c:autoTitleDeleted val="0"/>
    <c:plotArea>
      <c:layout/>
      <c:pieChart>
        <c:varyColors val="1"/>
        <c:ser>
          <c:idx val="0"/>
          <c:order val="0"/>
          <c:tx>
            <c:strRef>
              <c:f>Лист1!$B$1</c:f>
              <c:strCache>
                <c:ptCount val="1"/>
                <c:pt idx="0">
                  <c:v>дополнительное образование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4F-4234-A500-667CB2A38D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4F-4234-A500-667CB2A38D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4F-4234-A500-667CB2A38D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4F-4234-A500-667CB2A38D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D4F-4234-A500-667CB2A38D0F}"/>
              </c:ext>
            </c:extLst>
          </c:dPt>
          <c:cat>
            <c:strRef>
              <c:f>Лист1!$A$2:$A$6</c:f>
              <c:strCache>
                <c:ptCount val="5"/>
                <c:pt idx="0">
                  <c:v>творческое объединение</c:v>
                </c:pt>
                <c:pt idx="1">
                  <c:v>спортивные секции</c:v>
                </c:pt>
                <c:pt idx="2">
                  <c:v>студия</c:v>
                </c:pt>
                <c:pt idx="3">
                  <c:v>ансамбль</c:v>
                </c:pt>
                <c:pt idx="4">
                  <c:v>кружок</c:v>
                </c:pt>
              </c:strCache>
            </c:strRef>
          </c:cat>
          <c:val>
            <c:numRef>
              <c:f>Лист1!$B$2:$B$6</c:f>
              <c:numCache>
                <c:formatCode>General</c:formatCode>
                <c:ptCount val="5"/>
                <c:pt idx="0">
                  <c:v>1</c:v>
                </c:pt>
                <c:pt idx="1">
                  <c:v>6</c:v>
                </c:pt>
                <c:pt idx="2">
                  <c:v>1</c:v>
                </c:pt>
                <c:pt idx="3">
                  <c:v>1</c:v>
                </c:pt>
                <c:pt idx="4">
                  <c:v>12</c:v>
                </c:pt>
              </c:numCache>
            </c:numRef>
          </c:val>
          <c:extLst>
            <c:ext xmlns:c16="http://schemas.microsoft.com/office/drawing/2014/chart" uri="{C3380CC4-5D6E-409C-BE32-E72D297353CC}">
              <c16:uniqueId val="{0000000A-7D4F-4234-A500-667CB2A38D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729B-5976-48B0-ADC4-AF8EAE9A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90</Pages>
  <Words>26954</Words>
  <Characters>153642</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eseninnorilsk@outlook.com</cp:lastModifiedBy>
  <cp:revision>63</cp:revision>
  <cp:lastPrinted>2018-11-29T01:29:00Z</cp:lastPrinted>
  <dcterms:created xsi:type="dcterms:W3CDTF">2018-11-26T14:57:00Z</dcterms:created>
  <dcterms:modified xsi:type="dcterms:W3CDTF">2019-04-01T06:57:00Z</dcterms:modified>
</cp:coreProperties>
</file>